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803AD" w14:textId="05D8A932" w:rsidR="000C6C7F" w:rsidRPr="00F4386F" w:rsidRDefault="004F14CA" w:rsidP="000C6C7F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</w:rPr>
        <w:t>J</w:t>
      </w:r>
      <w:r w:rsidR="000F563A" w:rsidRPr="00F4386F">
        <w:rPr>
          <w:rFonts w:ascii="Arial" w:hAnsi="Arial" w:cs="Arial"/>
          <w:b/>
          <w:bCs/>
          <w:sz w:val="24"/>
          <w:szCs w:val="24"/>
        </w:rPr>
        <w:t xml:space="preserve">oint </w:t>
      </w:r>
      <w:r w:rsidR="00B1369A">
        <w:rPr>
          <w:rFonts w:ascii="Arial" w:hAnsi="Arial" w:cs="Arial"/>
          <w:b/>
          <w:bCs/>
          <w:sz w:val="24"/>
          <w:szCs w:val="24"/>
        </w:rPr>
        <w:t>s</w:t>
      </w:r>
      <w:r w:rsidR="000F563A" w:rsidRPr="00F4386F">
        <w:rPr>
          <w:rFonts w:ascii="Arial" w:hAnsi="Arial" w:cs="Arial"/>
          <w:b/>
          <w:bCs/>
          <w:sz w:val="24"/>
          <w:szCs w:val="24"/>
        </w:rPr>
        <w:t xml:space="preserve">tatement from the </w:t>
      </w:r>
      <w:r w:rsidR="000C6C7F" w:rsidRPr="00F4386F">
        <w:rPr>
          <w:rFonts w:ascii="Arial" w:hAnsi="Arial" w:cs="Arial"/>
          <w:b/>
          <w:bCs/>
          <w:sz w:val="24"/>
          <w:szCs w:val="24"/>
        </w:rPr>
        <w:t xml:space="preserve">Cheshire and Merseyside Directors of Public </w:t>
      </w:r>
      <w:r w:rsidR="00280270">
        <w:rPr>
          <w:rFonts w:ascii="Arial" w:hAnsi="Arial" w:cs="Arial"/>
          <w:b/>
          <w:bCs/>
          <w:sz w:val="24"/>
          <w:szCs w:val="24"/>
        </w:rPr>
        <w:t xml:space="preserve">Health </w:t>
      </w:r>
      <w:r w:rsidR="00B1369A">
        <w:rPr>
          <w:rFonts w:ascii="Arial" w:hAnsi="Arial" w:cs="Arial"/>
          <w:b/>
          <w:bCs/>
          <w:sz w:val="24"/>
          <w:szCs w:val="24"/>
        </w:rPr>
        <w:t xml:space="preserve">on </w:t>
      </w:r>
      <w:r w:rsidR="000F563A" w:rsidRPr="00F4386F">
        <w:rPr>
          <w:rFonts w:ascii="Arial" w:hAnsi="Arial" w:cs="Arial"/>
          <w:b/>
          <w:bCs/>
          <w:sz w:val="24"/>
          <w:szCs w:val="24"/>
        </w:rPr>
        <w:t>the phased re-opening of school</w:t>
      </w:r>
      <w:r w:rsidR="00FD4438" w:rsidRPr="00F4386F">
        <w:rPr>
          <w:rFonts w:ascii="Arial" w:hAnsi="Arial" w:cs="Arial"/>
          <w:b/>
          <w:bCs/>
          <w:sz w:val="24"/>
          <w:szCs w:val="24"/>
        </w:rPr>
        <w:t>s</w:t>
      </w:r>
      <w:r w:rsidR="000F563A" w:rsidRPr="00F4386F">
        <w:rPr>
          <w:rFonts w:ascii="Arial" w:hAnsi="Arial" w:cs="Arial"/>
          <w:b/>
          <w:bCs/>
          <w:sz w:val="24"/>
          <w:szCs w:val="24"/>
        </w:rPr>
        <w:t xml:space="preserve"> </w:t>
      </w:r>
    </w:p>
    <w:bookmarkEnd w:id="0"/>
    <w:p w14:paraId="5589F9CC" w14:textId="2940D8B5" w:rsidR="007A59AB" w:rsidRDefault="007A59AB" w:rsidP="000C6C7F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05BC6DF" w14:textId="6688DF6D" w:rsidR="000C6C7F" w:rsidRPr="007D6E3A" w:rsidRDefault="003A55E8" w:rsidP="000C6C7F">
      <w:pPr>
        <w:rPr>
          <w:rFonts w:ascii="Arial" w:hAnsi="Arial" w:cs="Arial"/>
          <w:b/>
          <w:bCs/>
        </w:rPr>
      </w:pPr>
      <w:r w:rsidRPr="007D6E3A">
        <w:rPr>
          <w:rFonts w:ascii="Arial" w:hAnsi="Arial" w:cs="Arial"/>
          <w:b/>
          <w:bCs/>
        </w:rPr>
        <w:t xml:space="preserve">Statement intended for </w:t>
      </w:r>
      <w:r w:rsidR="00F4386F">
        <w:rPr>
          <w:rFonts w:ascii="Arial" w:hAnsi="Arial" w:cs="Arial"/>
          <w:b/>
          <w:bCs/>
        </w:rPr>
        <w:t xml:space="preserve">Cheshire &amp; Merseyside </w:t>
      </w:r>
      <w:r w:rsidRPr="007D6E3A">
        <w:rPr>
          <w:rFonts w:ascii="Arial" w:hAnsi="Arial" w:cs="Arial"/>
          <w:b/>
          <w:bCs/>
        </w:rPr>
        <w:t>Local Authority Chief Executives</w:t>
      </w:r>
    </w:p>
    <w:p w14:paraId="77CCE34D" w14:textId="77777777" w:rsidR="003A55E8" w:rsidRPr="000211E1" w:rsidRDefault="003A55E8" w:rsidP="000C6C7F">
      <w:pPr>
        <w:rPr>
          <w:rFonts w:ascii="Arial" w:hAnsi="Arial" w:cs="Arial"/>
        </w:rPr>
      </w:pPr>
    </w:p>
    <w:p w14:paraId="1BB0F9B5" w14:textId="0D28D377" w:rsidR="00FD4438" w:rsidRPr="000211E1" w:rsidRDefault="000F563A" w:rsidP="004851A5">
      <w:pPr>
        <w:spacing w:line="276" w:lineRule="auto"/>
        <w:jc w:val="both"/>
        <w:rPr>
          <w:rFonts w:ascii="Arial" w:hAnsi="Arial" w:cs="Arial"/>
        </w:rPr>
      </w:pPr>
      <w:r w:rsidRPr="000211E1">
        <w:rPr>
          <w:rFonts w:ascii="Arial" w:hAnsi="Arial" w:cs="Arial"/>
        </w:rPr>
        <w:t>On Friday 5</w:t>
      </w:r>
      <w:r w:rsidRPr="000211E1">
        <w:rPr>
          <w:rFonts w:ascii="Arial" w:hAnsi="Arial" w:cs="Arial"/>
          <w:vertAlign w:val="superscript"/>
        </w:rPr>
        <w:t>th</w:t>
      </w:r>
      <w:r w:rsidRPr="000211E1">
        <w:rPr>
          <w:rFonts w:ascii="Arial" w:hAnsi="Arial" w:cs="Arial"/>
        </w:rPr>
        <w:t xml:space="preserve"> June, a revised calculation of the R value showed a rise for the North </w:t>
      </w:r>
      <w:r w:rsidR="003C5E05" w:rsidRPr="000211E1">
        <w:rPr>
          <w:rFonts w:ascii="Arial" w:hAnsi="Arial" w:cs="Arial"/>
        </w:rPr>
        <w:t>West to</w:t>
      </w:r>
      <w:r w:rsidRPr="000211E1">
        <w:rPr>
          <w:rFonts w:ascii="Arial" w:hAnsi="Arial" w:cs="Arial"/>
        </w:rPr>
        <w:t xml:space="preserve"> just above 1. This was calculated by the Cambridge/P</w:t>
      </w:r>
      <w:r w:rsidR="007900DE">
        <w:rPr>
          <w:rFonts w:ascii="Arial" w:hAnsi="Arial" w:cs="Arial"/>
        </w:rPr>
        <w:t xml:space="preserve">ublic Health </w:t>
      </w:r>
      <w:r w:rsidR="003C5E05">
        <w:rPr>
          <w:rFonts w:ascii="Arial" w:hAnsi="Arial" w:cs="Arial"/>
        </w:rPr>
        <w:t xml:space="preserve">England </w:t>
      </w:r>
      <w:r w:rsidR="003C5E05" w:rsidRPr="000211E1">
        <w:rPr>
          <w:rFonts w:ascii="Arial" w:hAnsi="Arial" w:cs="Arial"/>
        </w:rPr>
        <w:t>Joint</w:t>
      </w:r>
      <w:r w:rsidRPr="000211E1">
        <w:rPr>
          <w:rFonts w:ascii="Arial" w:hAnsi="Arial" w:cs="Arial"/>
        </w:rPr>
        <w:t xml:space="preserve"> Modelling Team.</w:t>
      </w:r>
      <w:r w:rsidR="009372E8" w:rsidRPr="000211E1">
        <w:rPr>
          <w:rFonts w:ascii="Arial" w:hAnsi="Arial" w:cs="Arial"/>
        </w:rPr>
        <w:t xml:space="preserve"> </w:t>
      </w:r>
    </w:p>
    <w:p w14:paraId="3F3E031F" w14:textId="77777777" w:rsidR="009372E8" w:rsidRPr="000211E1" w:rsidRDefault="009372E8" w:rsidP="004851A5">
      <w:pPr>
        <w:spacing w:line="276" w:lineRule="auto"/>
        <w:jc w:val="both"/>
        <w:rPr>
          <w:rFonts w:ascii="Arial" w:hAnsi="Arial" w:cs="Arial"/>
        </w:rPr>
      </w:pPr>
    </w:p>
    <w:p w14:paraId="4321162C" w14:textId="34B83490" w:rsidR="003A55E8" w:rsidRPr="000211E1" w:rsidRDefault="009372E8" w:rsidP="004851A5">
      <w:pPr>
        <w:spacing w:line="276" w:lineRule="auto"/>
        <w:jc w:val="both"/>
        <w:rPr>
          <w:rFonts w:ascii="Arial" w:hAnsi="Arial" w:cs="Arial"/>
        </w:rPr>
      </w:pPr>
      <w:r w:rsidRPr="000211E1">
        <w:rPr>
          <w:rFonts w:ascii="Arial" w:hAnsi="Arial" w:cs="Arial"/>
        </w:rPr>
        <w:t xml:space="preserve">In light </w:t>
      </w:r>
      <w:r w:rsidR="004851A5" w:rsidRPr="000211E1">
        <w:rPr>
          <w:rFonts w:ascii="Arial" w:hAnsi="Arial" w:cs="Arial"/>
        </w:rPr>
        <w:t>of this</w:t>
      </w:r>
      <w:r w:rsidR="00F4386F" w:rsidRPr="000211E1">
        <w:rPr>
          <w:rFonts w:ascii="Arial" w:hAnsi="Arial" w:cs="Arial"/>
        </w:rPr>
        <w:t xml:space="preserve"> rise</w:t>
      </w:r>
      <w:r w:rsidR="000F563A" w:rsidRPr="000211E1">
        <w:rPr>
          <w:rFonts w:ascii="Arial" w:hAnsi="Arial" w:cs="Arial"/>
        </w:rPr>
        <w:t xml:space="preserve">, the </w:t>
      </w:r>
      <w:r w:rsidR="00FD4438" w:rsidRPr="000211E1">
        <w:rPr>
          <w:rFonts w:ascii="Arial" w:hAnsi="Arial" w:cs="Arial"/>
        </w:rPr>
        <w:t xml:space="preserve">Cheshire and Merseyside Directors of Public Health </w:t>
      </w:r>
      <w:r w:rsidR="004851A5" w:rsidRPr="000211E1">
        <w:rPr>
          <w:rFonts w:ascii="Arial" w:hAnsi="Arial" w:cs="Arial"/>
        </w:rPr>
        <w:t xml:space="preserve">(CM DsPH) </w:t>
      </w:r>
      <w:r w:rsidRPr="000211E1">
        <w:rPr>
          <w:rFonts w:ascii="Arial" w:hAnsi="Arial" w:cs="Arial"/>
        </w:rPr>
        <w:t xml:space="preserve">have considered </w:t>
      </w:r>
      <w:r w:rsidR="00CD25F3" w:rsidRPr="000211E1">
        <w:rPr>
          <w:rFonts w:ascii="Arial" w:hAnsi="Arial" w:cs="Arial"/>
        </w:rPr>
        <w:t>th</w:t>
      </w:r>
      <w:r w:rsidR="00F4386F" w:rsidRPr="000211E1">
        <w:rPr>
          <w:rFonts w:ascii="Arial" w:hAnsi="Arial" w:cs="Arial"/>
        </w:rPr>
        <w:t xml:space="preserve">e phased </w:t>
      </w:r>
      <w:r w:rsidR="0018108C">
        <w:rPr>
          <w:rFonts w:ascii="Arial" w:hAnsi="Arial" w:cs="Arial"/>
        </w:rPr>
        <w:t>returning</w:t>
      </w:r>
      <w:r w:rsidR="00F4386F" w:rsidRPr="000211E1">
        <w:rPr>
          <w:rFonts w:ascii="Arial" w:hAnsi="Arial" w:cs="Arial"/>
        </w:rPr>
        <w:t xml:space="preserve"> </w:t>
      </w:r>
      <w:r w:rsidR="00187ABC">
        <w:rPr>
          <w:rFonts w:ascii="Arial" w:hAnsi="Arial" w:cs="Arial"/>
        </w:rPr>
        <w:t xml:space="preserve">of </w:t>
      </w:r>
      <w:r w:rsidR="00F4386F" w:rsidRPr="000211E1">
        <w:rPr>
          <w:rFonts w:ascii="Arial" w:hAnsi="Arial" w:cs="Arial"/>
        </w:rPr>
        <w:t xml:space="preserve">schools </w:t>
      </w:r>
      <w:r w:rsidR="00CD25F3" w:rsidRPr="000211E1">
        <w:rPr>
          <w:rFonts w:ascii="Arial" w:hAnsi="Arial" w:cs="Arial"/>
        </w:rPr>
        <w:t>carefully</w:t>
      </w:r>
      <w:r w:rsidR="00E16DAD" w:rsidRPr="000211E1">
        <w:rPr>
          <w:rFonts w:ascii="Arial" w:hAnsi="Arial" w:cs="Arial"/>
        </w:rPr>
        <w:t>,</w:t>
      </w:r>
      <w:r w:rsidR="00C77AB6" w:rsidRPr="000211E1">
        <w:rPr>
          <w:rFonts w:ascii="Arial" w:hAnsi="Arial" w:cs="Arial"/>
        </w:rPr>
        <w:t xml:space="preserve"> reviewing </w:t>
      </w:r>
      <w:r w:rsidR="00CD25F3" w:rsidRPr="000211E1">
        <w:rPr>
          <w:rFonts w:ascii="Arial" w:hAnsi="Arial" w:cs="Arial"/>
        </w:rPr>
        <w:t xml:space="preserve">the </w:t>
      </w:r>
      <w:r w:rsidR="003A55E8" w:rsidRPr="000211E1">
        <w:rPr>
          <w:rFonts w:ascii="Arial" w:hAnsi="Arial" w:cs="Arial"/>
        </w:rPr>
        <w:t xml:space="preserve">latest available </w:t>
      </w:r>
      <w:r w:rsidR="00CD25F3" w:rsidRPr="000211E1">
        <w:rPr>
          <w:rFonts w:ascii="Arial" w:hAnsi="Arial" w:cs="Arial"/>
        </w:rPr>
        <w:t>evidence and good practice</w:t>
      </w:r>
      <w:r w:rsidR="00F4386F" w:rsidRPr="000211E1">
        <w:rPr>
          <w:rFonts w:ascii="Arial" w:hAnsi="Arial" w:cs="Arial"/>
        </w:rPr>
        <w:t xml:space="preserve">. </w:t>
      </w:r>
    </w:p>
    <w:p w14:paraId="615196C7" w14:textId="54FCB9B7" w:rsidR="003A55E8" w:rsidRPr="000211E1" w:rsidRDefault="003A55E8" w:rsidP="004851A5">
      <w:pPr>
        <w:spacing w:line="276" w:lineRule="auto"/>
        <w:jc w:val="both"/>
        <w:rPr>
          <w:rFonts w:ascii="Arial" w:hAnsi="Arial" w:cs="Arial"/>
        </w:rPr>
      </w:pPr>
    </w:p>
    <w:p w14:paraId="02FF0C06" w14:textId="0558613E" w:rsidR="004851A5" w:rsidRDefault="00035CE0" w:rsidP="004851A5">
      <w:pPr>
        <w:spacing w:line="276" w:lineRule="auto"/>
        <w:jc w:val="both"/>
        <w:rPr>
          <w:rFonts w:ascii="Arial" w:hAnsi="Arial" w:cs="Arial"/>
        </w:rPr>
      </w:pPr>
      <w:r w:rsidRPr="000211E1">
        <w:rPr>
          <w:rFonts w:ascii="Arial" w:hAnsi="Arial" w:cs="Arial"/>
        </w:rPr>
        <w:t xml:space="preserve">Taking this </w:t>
      </w:r>
      <w:r w:rsidR="00C133E1" w:rsidRPr="000211E1">
        <w:rPr>
          <w:rFonts w:ascii="Arial" w:hAnsi="Arial" w:cs="Arial"/>
        </w:rPr>
        <w:t xml:space="preserve">evidence </w:t>
      </w:r>
      <w:r w:rsidR="00F4386F" w:rsidRPr="000211E1">
        <w:rPr>
          <w:rFonts w:ascii="Arial" w:hAnsi="Arial" w:cs="Arial"/>
        </w:rPr>
        <w:t>into consideration, it i</w:t>
      </w:r>
      <w:r w:rsidR="00E16DAD" w:rsidRPr="000211E1">
        <w:rPr>
          <w:rFonts w:ascii="Arial" w:hAnsi="Arial" w:cs="Arial"/>
        </w:rPr>
        <w:t xml:space="preserve">s the </w:t>
      </w:r>
      <w:r w:rsidR="00CD25F3" w:rsidRPr="000211E1">
        <w:rPr>
          <w:rFonts w:ascii="Arial" w:hAnsi="Arial" w:cs="Arial"/>
        </w:rPr>
        <w:t xml:space="preserve">view </w:t>
      </w:r>
      <w:r w:rsidR="007D6E3A" w:rsidRPr="000211E1">
        <w:rPr>
          <w:rFonts w:ascii="Arial" w:hAnsi="Arial" w:cs="Arial"/>
        </w:rPr>
        <w:t xml:space="preserve">of the </w:t>
      </w:r>
      <w:r w:rsidR="004851A5" w:rsidRPr="000211E1">
        <w:rPr>
          <w:rFonts w:ascii="Arial" w:hAnsi="Arial" w:cs="Arial"/>
        </w:rPr>
        <w:t xml:space="preserve">CM </w:t>
      </w:r>
      <w:proofErr w:type="spellStart"/>
      <w:r w:rsidR="00CD25F3" w:rsidRPr="000211E1">
        <w:rPr>
          <w:rFonts w:ascii="Arial" w:hAnsi="Arial" w:cs="Arial"/>
        </w:rPr>
        <w:t>DsPH</w:t>
      </w:r>
      <w:proofErr w:type="spellEnd"/>
      <w:r w:rsidR="004851A5" w:rsidRPr="000211E1">
        <w:rPr>
          <w:rFonts w:ascii="Arial" w:hAnsi="Arial" w:cs="Arial"/>
        </w:rPr>
        <w:t xml:space="preserve"> that </w:t>
      </w:r>
      <w:r w:rsidR="00C133E1" w:rsidRPr="000211E1">
        <w:rPr>
          <w:rFonts w:ascii="Arial" w:hAnsi="Arial" w:cs="Arial"/>
        </w:rPr>
        <w:t>where</w:t>
      </w:r>
      <w:r w:rsidR="0018108C">
        <w:rPr>
          <w:rFonts w:ascii="Arial" w:hAnsi="Arial" w:cs="Arial"/>
        </w:rPr>
        <w:t xml:space="preserve"> Head Teachers </w:t>
      </w:r>
      <w:r w:rsidR="007B4E21">
        <w:rPr>
          <w:rFonts w:ascii="Arial" w:hAnsi="Arial" w:cs="Arial"/>
        </w:rPr>
        <w:t>have rightly</w:t>
      </w:r>
      <w:r w:rsidR="00F4386F" w:rsidRPr="000211E1">
        <w:rPr>
          <w:rFonts w:ascii="Arial" w:hAnsi="Arial" w:cs="Arial"/>
        </w:rPr>
        <w:t xml:space="preserve"> p</w:t>
      </w:r>
      <w:r w:rsidR="004851A5" w:rsidRPr="000211E1">
        <w:rPr>
          <w:rFonts w:ascii="Arial" w:hAnsi="Arial" w:cs="Arial"/>
        </w:rPr>
        <w:t xml:space="preserve">aused </w:t>
      </w:r>
      <w:r w:rsidR="00F4386F" w:rsidRPr="000211E1">
        <w:rPr>
          <w:rFonts w:ascii="Arial" w:hAnsi="Arial" w:cs="Arial"/>
        </w:rPr>
        <w:t xml:space="preserve">to </w:t>
      </w:r>
      <w:r w:rsidR="0018108C">
        <w:rPr>
          <w:rFonts w:ascii="Arial" w:hAnsi="Arial" w:cs="Arial"/>
        </w:rPr>
        <w:t>consider</w:t>
      </w:r>
      <w:r w:rsidR="007B4E21">
        <w:rPr>
          <w:rFonts w:ascii="Arial" w:hAnsi="Arial" w:cs="Arial"/>
        </w:rPr>
        <w:t xml:space="preserve"> if they should</w:t>
      </w:r>
      <w:r w:rsidR="0018108C">
        <w:rPr>
          <w:rFonts w:ascii="Arial" w:hAnsi="Arial" w:cs="Arial"/>
        </w:rPr>
        <w:t xml:space="preserve"> expand the number of children coming back to </w:t>
      </w:r>
      <w:r w:rsidR="007B4E21">
        <w:rPr>
          <w:rFonts w:ascii="Arial" w:hAnsi="Arial" w:cs="Arial"/>
        </w:rPr>
        <w:t xml:space="preserve">their </w:t>
      </w:r>
      <w:r w:rsidR="0018108C">
        <w:rPr>
          <w:rFonts w:ascii="Arial" w:hAnsi="Arial" w:cs="Arial"/>
        </w:rPr>
        <w:t>school</w:t>
      </w:r>
      <w:r w:rsidR="00BF1725">
        <w:rPr>
          <w:rFonts w:ascii="Arial" w:hAnsi="Arial" w:cs="Arial"/>
        </w:rPr>
        <w:t>, th</w:t>
      </w:r>
      <w:r w:rsidR="005F4655">
        <w:rPr>
          <w:rFonts w:ascii="Arial" w:hAnsi="Arial" w:cs="Arial"/>
        </w:rPr>
        <w:t xml:space="preserve">e CM </w:t>
      </w:r>
      <w:proofErr w:type="spellStart"/>
      <w:r w:rsidR="005F4655">
        <w:rPr>
          <w:rFonts w:ascii="Arial" w:hAnsi="Arial" w:cs="Arial"/>
        </w:rPr>
        <w:t>DsPH</w:t>
      </w:r>
      <w:proofErr w:type="spellEnd"/>
      <w:r w:rsidR="005F4655">
        <w:rPr>
          <w:rFonts w:ascii="Arial" w:hAnsi="Arial" w:cs="Arial"/>
        </w:rPr>
        <w:t xml:space="preserve"> </w:t>
      </w:r>
      <w:r w:rsidR="00BF1725">
        <w:rPr>
          <w:rFonts w:ascii="Arial" w:hAnsi="Arial" w:cs="Arial"/>
        </w:rPr>
        <w:t xml:space="preserve"> </w:t>
      </w:r>
      <w:r w:rsidR="007B4E21">
        <w:rPr>
          <w:rFonts w:ascii="Arial" w:hAnsi="Arial" w:cs="Arial"/>
        </w:rPr>
        <w:t>would support their decision to</w:t>
      </w:r>
      <w:r w:rsidR="00280270">
        <w:rPr>
          <w:rFonts w:ascii="Arial" w:hAnsi="Arial" w:cs="Arial"/>
        </w:rPr>
        <w:t xml:space="preserve"> now</w:t>
      </w:r>
      <w:r w:rsidR="007B4E21">
        <w:rPr>
          <w:rFonts w:ascii="Arial" w:hAnsi="Arial" w:cs="Arial"/>
        </w:rPr>
        <w:t xml:space="preserve"> progress their plans for a phased return</w:t>
      </w:r>
      <w:r w:rsidR="00260AF0">
        <w:rPr>
          <w:rFonts w:ascii="Arial" w:hAnsi="Arial" w:cs="Arial"/>
        </w:rPr>
        <w:t xml:space="preserve"> </w:t>
      </w:r>
      <w:r w:rsidR="005F4655">
        <w:rPr>
          <w:rFonts w:ascii="Arial" w:hAnsi="Arial" w:cs="Arial"/>
        </w:rPr>
        <w:t xml:space="preserve">of Reception, Years 1 and 6 </w:t>
      </w:r>
      <w:r w:rsidR="00260AF0">
        <w:rPr>
          <w:rFonts w:ascii="Arial" w:hAnsi="Arial" w:cs="Arial"/>
        </w:rPr>
        <w:t>if they deem it safe to do so</w:t>
      </w:r>
      <w:r w:rsidR="008C15D4" w:rsidRPr="000211E1">
        <w:rPr>
          <w:rFonts w:ascii="Arial" w:hAnsi="Arial" w:cs="Arial"/>
        </w:rPr>
        <w:t>,</w:t>
      </w:r>
      <w:r w:rsidR="00C77AB6" w:rsidRPr="000211E1">
        <w:rPr>
          <w:rFonts w:ascii="Arial" w:hAnsi="Arial" w:cs="Arial"/>
        </w:rPr>
        <w:t xml:space="preserve"> noting the </w:t>
      </w:r>
      <w:r w:rsidR="007D6E3A" w:rsidRPr="000211E1">
        <w:rPr>
          <w:rFonts w:ascii="Arial" w:hAnsi="Arial" w:cs="Arial"/>
        </w:rPr>
        <w:t>following:</w:t>
      </w:r>
    </w:p>
    <w:p w14:paraId="2A972EA3" w14:textId="04E4F604" w:rsidR="008E176F" w:rsidRDefault="008E176F" w:rsidP="004851A5">
      <w:pPr>
        <w:spacing w:line="276" w:lineRule="auto"/>
        <w:jc w:val="both"/>
        <w:rPr>
          <w:rFonts w:ascii="Arial" w:hAnsi="Arial" w:cs="Arial"/>
        </w:rPr>
      </w:pPr>
    </w:p>
    <w:p w14:paraId="782ADB01" w14:textId="6BF6F309" w:rsidR="00CD25F3" w:rsidRPr="000211E1" w:rsidRDefault="000F563A" w:rsidP="004851A5">
      <w:pPr>
        <w:pStyle w:val="ListParagraph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0211E1">
        <w:rPr>
          <w:rFonts w:ascii="Arial" w:hAnsi="Arial" w:cs="Arial"/>
        </w:rPr>
        <w:t xml:space="preserve">The R value is just </w:t>
      </w:r>
      <w:r w:rsidRPr="000211E1">
        <w:rPr>
          <w:rFonts w:ascii="Arial" w:hAnsi="Arial" w:cs="Arial"/>
          <w:b/>
          <w:bCs/>
          <w:i/>
          <w:iCs/>
        </w:rPr>
        <w:t>one factor</w:t>
      </w:r>
      <w:r w:rsidRPr="000211E1">
        <w:rPr>
          <w:rFonts w:ascii="Arial" w:hAnsi="Arial" w:cs="Arial"/>
        </w:rPr>
        <w:t xml:space="preserve"> that needs to be taken into account with regard to the easing or tightening of lockdown measures. The number of cases and deaths at a local level must be factored into decision-making, which </w:t>
      </w:r>
      <w:r w:rsidRPr="000211E1">
        <w:rPr>
          <w:rFonts w:ascii="Arial" w:hAnsi="Arial" w:cs="Arial"/>
          <w:b/>
          <w:bCs/>
        </w:rPr>
        <w:t>must also be balanced against the wider impact of lockdown on certain sections of the population</w:t>
      </w:r>
      <w:r w:rsidRPr="000211E1">
        <w:rPr>
          <w:rFonts w:ascii="Arial" w:hAnsi="Arial" w:cs="Arial"/>
        </w:rPr>
        <w:t>.</w:t>
      </w:r>
    </w:p>
    <w:p w14:paraId="608197C9" w14:textId="77777777" w:rsidR="007D3120" w:rsidRPr="000211E1" w:rsidRDefault="007D3120" w:rsidP="007D3120">
      <w:pPr>
        <w:pStyle w:val="ListParagraph"/>
        <w:rPr>
          <w:rFonts w:ascii="Arial" w:hAnsi="Arial" w:cs="Arial"/>
        </w:rPr>
      </w:pPr>
    </w:p>
    <w:p w14:paraId="30E00DB7" w14:textId="77777777" w:rsidR="004A59AB" w:rsidRPr="004A59AB" w:rsidRDefault="004851A5" w:rsidP="008E176F">
      <w:pPr>
        <w:pStyle w:val="ListParagraph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0211E1">
        <w:rPr>
          <w:rFonts w:ascii="Arial" w:hAnsi="Arial" w:cs="Arial"/>
        </w:rPr>
        <w:t xml:space="preserve">The evidence from </w:t>
      </w:r>
      <w:r w:rsidR="00C77AB6" w:rsidRPr="000211E1">
        <w:rPr>
          <w:rFonts w:ascii="Arial" w:hAnsi="Arial" w:cs="Arial"/>
        </w:rPr>
        <w:t>the</w:t>
      </w:r>
      <w:r w:rsidR="007B4E21">
        <w:rPr>
          <w:rFonts w:ascii="Arial" w:hAnsi="Arial" w:cs="Arial"/>
        </w:rPr>
        <w:t xml:space="preserve"> North West</w:t>
      </w:r>
      <w:r w:rsidR="00C77AB6" w:rsidRPr="000211E1">
        <w:rPr>
          <w:rFonts w:ascii="Arial" w:hAnsi="Arial" w:cs="Arial"/>
        </w:rPr>
        <w:t xml:space="preserve"> Scientific and Technical Advisory Cell (STAC</w:t>
      </w:r>
      <w:r w:rsidR="007900DE">
        <w:rPr>
          <w:rFonts w:ascii="Arial" w:hAnsi="Arial" w:cs="Arial"/>
        </w:rPr>
        <w:t xml:space="preserve">) </w:t>
      </w:r>
      <w:r w:rsidR="00024198" w:rsidRPr="00024198">
        <w:rPr>
          <w:rFonts w:ascii="Arial" w:hAnsi="Arial" w:cs="Arial"/>
          <w:vertAlign w:val="superscript"/>
        </w:rPr>
        <w:t>1</w:t>
      </w:r>
      <w:r w:rsidR="007900DE">
        <w:rPr>
          <w:rFonts w:ascii="Arial" w:hAnsi="Arial" w:cs="Arial"/>
        </w:rPr>
        <w:t xml:space="preserve"> </w:t>
      </w:r>
      <w:r w:rsidRPr="000211E1">
        <w:rPr>
          <w:rFonts w:ascii="Arial" w:hAnsi="Arial" w:cs="Arial"/>
        </w:rPr>
        <w:t xml:space="preserve">shows very low transmission child to child and child to adult in schools. </w:t>
      </w:r>
      <w:r w:rsidR="007A59AB" w:rsidRPr="000211E1">
        <w:rPr>
          <w:rFonts w:ascii="Arial" w:hAnsi="Arial" w:cs="Arial"/>
          <w:color w:val="121212"/>
          <w:shd w:val="clear" w:color="auto" w:fill="FFFFFF"/>
        </w:rPr>
        <w:t>There is</w:t>
      </w:r>
      <w:r w:rsidR="00280270">
        <w:rPr>
          <w:rFonts w:ascii="Arial" w:hAnsi="Arial" w:cs="Arial"/>
          <w:color w:val="121212"/>
          <w:shd w:val="clear" w:color="auto" w:fill="FFFFFF"/>
        </w:rPr>
        <w:t xml:space="preserve"> evidence that</w:t>
      </w:r>
      <w:r w:rsidR="007A59AB" w:rsidRPr="000211E1">
        <w:rPr>
          <w:rFonts w:ascii="Arial" w:hAnsi="Arial" w:cs="Arial"/>
          <w:color w:val="121212"/>
          <w:shd w:val="clear" w:color="auto" w:fill="FFFFFF"/>
        </w:rPr>
        <w:t xml:space="preserve"> children of all ages have less severe symptoms than adults if they contract </w:t>
      </w:r>
      <w:r w:rsidR="00F4386F" w:rsidRPr="000211E1">
        <w:rPr>
          <w:rFonts w:ascii="Arial" w:hAnsi="Arial" w:cs="Arial"/>
          <w:color w:val="121212"/>
          <w:shd w:val="clear" w:color="auto" w:fill="FFFFFF"/>
        </w:rPr>
        <w:t>C</w:t>
      </w:r>
      <w:r w:rsidR="007A59AB" w:rsidRPr="000211E1">
        <w:rPr>
          <w:rFonts w:ascii="Arial" w:hAnsi="Arial" w:cs="Arial"/>
          <w:color w:val="121212"/>
          <w:shd w:val="clear" w:color="auto" w:fill="FFFFFF"/>
        </w:rPr>
        <w:t>oronavirus and that younger children are less likely to become unwell if infected with coronavirus.</w:t>
      </w:r>
    </w:p>
    <w:p w14:paraId="1E7B040B" w14:textId="77777777" w:rsidR="004A59AB" w:rsidRPr="004A59AB" w:rsidRDefault="004A59AB" w:rsidP="004A59AB">
      <w:pPr>
        <w:pStyle w:val="ListParagraph"/>
        <w:rPr>
          <w:rFonts w:ascii="Arial" w:hAnsi="Arial" w:cs="Arial"/>
        </w:rPr>
      </w:pPr>
    </w:p>
    <w:p w14:paraId="25231B71" w14:textId="41772422" w:rsidR="008E176F" w:rsidRPr="004A59AB" w:rsidRDefault="00B60688" w:rsidP="008E176F">
      <w:pPr>
        <w:pStyle w:val="ListParagraph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4A59AB">
        <w:rPr>
          <w:rFonts w:ascii="Arial" w:hAnsi="Arial" w:cs="Arial"/>
        </w:rPr>
        <w:t>Each school should have carried out robust risk assessment to determine the safest ways to reopen</w:t>
      </w:r>
      <w:r w:rsidR="008E176F" w:rsidRPr="004A59AB">
        <w:rPr>
          <w:rFonts w:ascii="Arial" w:hAnsi="Arial" w:cs="Arial"/>
        </w:rPr>
        <w:t xml:space="preserve">. </w:t>
      </w:r>
      <w:r w:rsidR="004A59AB" w:rsidRPr="004A59AB">
        <w:rPr>
          <w:rFonts w:ascii="Arial" w:hAnsi="Arial" w:cs="Arial"/>
        </w:rPr>
        <w:t xml:space="preserve">Schools should also ensure </w:t>
      </w:r>
      <w:r w:rsidR="008E176F" w:rsidRPr="004A59AB">
        <w:rPr>
          <w:rFonts w:ascii="Arial" w:hAnsi="Arial" w:cs="Arial"/>
        </w:rPr>
        <w:t>strict adherence to health and safety arrangements such as social distancing and any containment arrangements such as bubbles of staff working together.</w:t>
      </w:r>
    </w:p>
    <w:p w14:paraId="17DE07B2" w14:textId="77777777" w:rsidR="008E176F" w:rsidRPr="008E176F" w:rsidRDefault="008E176F" w:rsidP="008E176F">
      <w:pPr>
        <w:pStyle w:val="ListParagraph"/>
        <w:rPr>
          <w:rFonts w:ascii="Arial" w:hAnsi="Arial" w:cs="Arial"/>
        </w:rPr>
      </w:pPr>
    </w:p>
    <w:p w14:paraId="14A470D7" w14:textId="6A318336" w:rsidR="00260AF0" w:rsidRPr="00260AF0" w:rsidRDefault="00260AF0" w:rsidP="00260AF0">
      <w:pPr>
        <w:pStyle w:val="ListParagraph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addition, each school should fully </w:t>
      </w:r>
      <w:r w:rsidRPr="00260AF0">
        <w:rPr>
          <w:rFonts w:ascii="Arial" w:hAnsi="Arial" w:cs="Arial"/>
        </w:rPr>
        <w:t xml:space="preserve">understand </w:t>
      </w:r>
      <w:r>
        <w:rPr>
          <w:rFonts w:ascii="Arial" w:hAnsi="Arial" w:cs="Arial"/>
        </w:rPr>
        <w:t>the “management of a suspected/confirmed case – on site in staff/pupils</w:t>
      </w:r>
      <w:r w:rsidRPr="00260A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(as outline in the CM P</w:t>
      </w:r>
      <w:r w:rsidRPr="00260AF0">
        <w:rPr>
          <w:rFonts w:ascii="Arial" w:hAnsi="Arial" w:cs="Arial"/>
          <w:color w:val="121212"/>
          <w:shd w:val="clear" w:color="auto" w:fill="FFFFFF"/>
        </w:rPr>
        <w:t>ublic Health Supplementary Guidance for Schools during the Covid-19 Pandemic</w:t>
      </w:r>
      <w:r w:rsidR="00580A0C">
        <w:rPr>
          <w:rFonts w:ascii="Arial" w:hAnsi="Arial" w:cs="Arial"/>
          <w:color w:val="121212"/>
          <w:shd w:val="clear" w:color="auto" w:fill="FFFFFF"/>
        </w:rPr>
        <w:t>).</w:t>
      </w:r>
    </w:p>
    <w:p w14:paraId="372F59EA" w14:textId="77777777" w:rsidR="00260AF0" w:rsidRPr="00260AF0" w:rsidRDefault="00260AF0" w:rsidP="00260AF0">
      <w:pPr>
        <w:pStyle w:val="ListParagraph"/>
        <w:rPr>
          <w:rFonts w:ascii="Arial" w:hAnsi="Arial" w:cs="Arial"/>
        </w:rPr>
      </w:pPr>
    </w:p>
    <w:p w14:paraId="5A9BEFB8" w14:textId="26E3486D" w:rsidR="00B60688" w:rsidRPr="005F4655" w:rsidRDefault="004851A5" w:rsidP="00B60688">
      <w:pPr>
        <w:pStyle w:val="ListParagraph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0211E1">
        <w:rPr>
          <w:rFonts w:ascii="Arial" w:hAnsi="Arial" w:cs="Arial"/>
          <w:color w:val="121212"/>
          <w:shd w:val="clear" w:color="auto" w:fill="FFFFFF"/>
        </w:rPr>
        <w:t>A</w:t>
      </w:r>
      <w:r w:rsidR="007A59AB" w:rsidRPr="000211E1">
        <w:rPr>
          <w:rFonts w:ascii="Arial" w:hAnsi="Arial" w:cs="Arial"/>
          <w:color w:val="121212"/>
          <w:shd w:val="clear" w:color="auto" w:fill="FFFFFF"/>
        </w:rPr>
        <w:t xml:space="preserve"> carefully</w:t>
      </w:r>
      <w:r w:rsidR="00C77AB6" w:rsidRPr="000211E1">
        <w:rPr>
          <w:rFonts w:ascii="Arial" w:hAnsi="Arial" w:cs="Arial"/>
          <w:color w:val="121212"/>
          <w:shd w:val="clear" w:color="auto" w:fill="FFFFFF"/>
        </w:rPr>
        <w:t xml:space="preserve"> </w:t>
      </w:r>
      <w:r w:rsidR="007A59AB" w:rsidRPr="000211E1">
        <w:rPr>
          <w:rFonts w:ascii="Arial" w:hAnsi="Arial" w:cs="Arial"/>
          <w:color w:val="121212"/>
          <w:shd w:val="clear" w:color="auto" w:fill="FFFFFF"/>
        </w:rPr>
        <w:t>phased approach</w:t>
      </w:r>
      <w:r w:rsidR="00CD25F3" w:rsidRPr="000211E1">
        <w:rPr>
          <w:rFonts w:ascii="Arial" w:hAnsi="Arial" w:cs="Arial"/>
          <w:color w:val="121212"/>
          <w:shd w:val="clear" w:color="auto" w:fill="FFFFFF"/>
        </w:rPr>
        <w:t xml:space="preserve"> </w:t>
      </w:r>
      <w:r w:rsidR="00C77AB6" w:rsidRPr="000211E1">
        <w:rPr>
          <w:rFonts w:ascii="Arial" w:hAnsi="Arial" w:cs="Arial"/>
          <w:color w:val="121212"/>
          <w:shd w:val="clear" w:color="auto" w:fill="FFFFFF"/>
        </w:rPr>
        <w:t xml:space="preserve">is planned </w:t>
      </w:r>
      <w:r w:rsidR="007D6E3A" w:rsidRPr="000211E1">
        <w:rPr>
          <w:rFonts w:ascii="Arial" w:hAnsi="Arial" w:cs="Arial"/>
          <w:color w:val="121212"/>
          <w:shd w:val="clear" w:color="auto" w:fill="FFFFFF"/>
        </w:rPr>
        <w:t xml:space="preserve">together with parents </w:t>
      </w:r>
      <w:r w:rsidR="00CD25F3" w:rsidRPr="000211E1">
        <w:rPr>
          <w:rFonts w:ascii="Arial" w:hAnsi="Arial" w:cs="Arial"/>
          <w:color w:val="121212"/>
          <w:shd w:val="clear" w:color="auto" w:fill="FFFFFF"/>
        </w:rPr>
        <w:t>starting with Reception, Year 1 and Year 6</w:t>
      </w:r>
      <w:r w:rsidR="007D6E3A" w:rsidRPr="000211E1">
        <w:rPr>
          <w:rFonts w:ascii="Arial" w:hAnsi="Arial" w:cs="Arial"/>
          <w:color w:val="121212"/>
          <w:shd w:val="clear" w:color="auto" w:fill="FFFFFF"/>
        </w:rPr>
        <w:t>. This will allow</w:t>
      </w:r>
      <w:r w:rsidR="007A59AB" w:rsidRPr="000211E1">
        <w:rPr>
          <w:rFonts w:ascii="Arial" w:hAnsi="Arial" w:cs="Arial"/>
          <w:color w:val="121212"/>
          <w:shd w:val="clear" w:color="auto" w:fill="FFFFFF"/>
        </w:rPr>
        <w:t xml:space="preserve"> more time for the virus level to fall further within </w:t>
      </w:r>
      <w:r w:rsidR="00E16DAD" w:rsidRPr="000211E1">
        <w:rPr>
          <w:rFonts w:ascii="Arial" w:hAnsi="Arial" w:cs="Arial"/>
          <w:color w:val="121212"/>
          <w:shd w:val="clear" w:color="auto" w:fill="FFFFFF"/>
        </w:rPr>
        <w:t>the</w:t>
      </w:r>
      <w:r w:rsidR="007A59AB" w:rsidRPr="000211E1">
        <w:rPr>
          <w:rFonts w:ascii="Arial" w:hAnsi="Arial" w:cs="Arial"/>
          <w:color w:val="121212"/>
          <w:shd w:val="clear" w:color="auto" w:fill="FFFFFF"/>
        </w:rPr>
        <w:t xml:space="preserve"> community before larger numbers of children return to school. </w:t>
      </w:r>
    </w:p>
    <w:p w14:paraId="528760D0" w14:textId="77777777" w:rsidR="005F4655" w:rsidRPr="005F4655" w:rsidRDefault="005F4655" w:rsidP="005F4655">
      <w:pPr>
        <w:pStyle w:val="ListParagraph"/>
        <w:rPr>
          <w:rFonts w:ascii="Arial" w:hAnsi="Arial" w:cs="Arial"/>
        </w:rPr>
      </w:pPr>
    </w:p>
    <w:p w14:paraId="5F5A8F3D" w14:textId="5D257B00" w:rsidR="004F3F6E" w:rsidRDefault="003A55E8" w:rsidP="004F3F6E">
      <w:pPr>
        <w:pStyle w:val="ListParagraph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4F3F6E">
        <w:rPr>
          <w:rFonts w:ascii="Arial" w:hAnsi="Arial" w:cs="Arial"/>
        </w:rPr>
        <w:t>Everyone has a role to play in keeping schools and communities safe</w:t>
      </w:r>
      <w:r w:rsidR="007D6E3A" w:rsidRPr="004F3F6E">
        <w:rPr>
          <w:rFonts w:ascii="Arial" w:hAnsi="Arial" w:cs="Arial"/>
        </w:rPr>
        <w:t xml:space="preserve">. The </w:t>
      </w:r>
      <w:r w:rsidRPr="004F3F6E">
        <w:rPr>
          <w:rFonts w:ascii="Arial" w:hAnsi="Arial" w:cs="Arial"/>
        </w:rPr>
        <w:t xml:space="preserve">CM DsPH would like </w:t>
      </w:r>
      <w:r w:rsidR="004851A5" w:rsidRPr="004F3F6E">
        <w:rPr>
          <w:rFonts w:ascii="Arial" w:hAnsi="Arial" w:cs="Arial"/>
        </w:rPr>
        <w:t xml:space="preserve">to reinforce the message </w:t>
      </w:r>
      <w:r w:rsidR="00580A0C">
        <w:rPr>
          <w:rFonts w:ascii="Arial" w:hAnsi="Arial" w:cs="Arial"/>
        </w:rPr>
        <w:t>for the general public</w:t>
      </w:r>
      <w:r w:rsidR="00C27FCC">
        <w:rPr>
          <w:rFonts w:ascii="Arial" w:hAnsi="Arial" w:cs="Arial"/>
        </w:rPr>
        <w:t xml:space="preserve"> </w:t>
      </w:r>
      <w:r w:rsidR="004851A5" w:rsidRPr="004F3F6E">
        <w:rPr>
          <w:rFonts w:ascii="Arial" w:hAnsi="Arial" w:cs="Arial"/>
        </w:rPr>
        <w:t>to adhere closely to the guidance</w:t>
      </w:r>
      <w:r w:rsidR="007D6E3A" w:rsidRPr="004F3F6E">
        <w:rPr>
          <w:rFonts w:ascii="Arial" w:hAnsi="Arial" w:cs="Arial"/>
        </w:rPr>
        <w:t xml:space="preserve"> </w:t>
      </w:r>
      <w:r w:rsidR="004851A5" w:rsidRPr="004F3F6E">
        <w:rPr>
          <w:rFonts w:ascii="Arial" w:hAnsi="Arial" w:cs="Arial"/>
        </w:rPr>
        <w:t xml:space="preserve">on social distancing, using face coverings where social distancing is not </w:t>
      </w:r>
      <w:r w:rsidR="004851A5" w:rsidRPr="004F3F6E">
        <w:rPr>
          <w:rFonts w:ascii="Arial" w:hAnsi="Arial" w:cs="Arial"/>
        </w:rPr>
        <w:lastRenderedPageBreak/>
        <w:t>possible, prioritising good hygiene practices, using caution when meeting up with potential contacts</w:t>
      </w:r>
      <w:r w:rsidR="004F3F6E">
        <w:rPr>
          <w:rFonts w:ascii="Arial" w:hAnsi="Arial" w:cs="Arial"/>
        </w:rPr>
        <w:t>.</w:t>
      </w:r>
    </w:p>
    <w:p w14:paraId="303600CF" w14:textId="77777777" w:rsidR="004F3F6E" w:rsidRPr="004F3F6E" w:rsidRDefault="004F3F6E" w:rsidP="004F3F6E">
      <w:pPr>
        <w:pStyle w:val="ListParagraph"/>
        <w:rPr>
          <w:rFonts w:ascii="Arial" w:eastAsia="Times New Roman" w:hAnsi="Arial" w:cs="Arial"/>
          <w:sz w:val="28"/>
          <w:szCs w:val="28"/>
        </w:rPr>
      </w:pPr>
    </w:p>
    <w:p w14:paraId="6DF6B26A" w14:textId="690AD357" w:rsidR="004F3F6E" w:rsidRPr="004F3F6E" w:rsidRDefault="004F3F6E" w:rsidP="004F3F6E">
      <w:pPr>
        <w:pStyle w:val="ListParagraph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4F3F6E">
        <w:rPr>
          <w:rFonts w:ascii="Arial" w:eastAsia="Times New Roman" w:hAnsi="Arial" w:cs="Arial"/>
        </w:rPr>
        <w:t xml:space="preserve">As part of the NHS ‘Test and Trace’, anyone who is experiencing symptoms should order a test immediately at </w:t>
      </w:r>
      <w:hyperlink r:id="rId10" w:history="1">
        <w:r w:rsidRPr="004F3F6E">
          <w:rPr>
            <w:rStyle w:val="Hyperlink"/>
            <w:rFonts w:ascii="Arial" w:eastAsia="Times New Roman" w:hAnsi="Arial" w:cs="Arial"/>
          </w:rPr>
          <w:t>www.nhs.uk/coronavirus</w:t>
        </w:r>
      </w:hyperlink>
      <w:r w:rsidRPr="004F3F6E">
        <w:rPr>
          <w:rFonts w:ascii="Arial" w:eastAsia="Times New Roman" w:hAnsi="Arial" w:cs="Arial"/>
        </w:rPr>
        <w:t xml:space="preserve"> </w:t>
      </w:r>
    </w:p>
    <w:p w14:paraId="7AF61EA6" w14:textId="2C2784FE" w:rsidR="004F3F6E" w:rsidRPr="004F3F6E" w:rsidRDefault="004F3F6E" w:rsidP="004F3F6E">
      <w:pPr>
        <w:spacing w:line="276" w:lineRule="auto"/>
        <w:jc w:val="both"/>
        <w:rPr>
          <w:rStyle w:val="Hyperlink"/>
          <w:rFonts w:ascii="Arial" w:hAnsi="Arial" w:cs="Arial"/>
          <w:color w:val="auto"/>
          <w:u w:val="none"/>
        </w:rPr>
      </w:pPr>
      <w:r w:rsidRPr="004F3F6E">
        <w:rPr>
          <w:rFonts w:ascii="Arial" w:eastAsia="Times New Roman" w:hAnsi="Arial" w:cs="Arial"/>
        </w:rPr>
        <w:t>or call 119 if they have no internet access. If the test is positive, the national contact tracing service will take the necessary actions</w:t>
      </w:r>
    </w:p>
    <w:p w14:paraId="6F4CA8A9" w14:textId="77777777" w:rsidR="004F3F6E" w:rsidRPr="004F3F6E" w:rsidRDefault="004F3F6E" w:rsidP="004F3F6E">
      <w:pPr>
        <w:pStyle w:val="ListParagraph"/>
        <w:rPr>
          <w:rFonts w:ascii="Arial" w:hAnsi="Arial" w:cs="Arial"/>
        </w:rPr>
      </w:pPr>
    </w:p>
    <w:p w14:paraId="31225FBC" w14:textId="5CFFACB7" w:rsidR="00E16DAD" w:rsidRPr="000211E1" w:rsidRDefault="00E16DAD" w:rsidP="007D3120">
      <w:pPr>
        <w:spacing w:line="276" w:lineRule="auto"/>
        <w:rPr>
          <w:rFonts w:ascii="Arial" w:hAnsi="Arial" w:cs="Arial"/>
        </w:rPr>
      </w:pPr>
      <w:r w:rsidRPr="000211E1">
        <w:rPr>
          <w:rFonts w:ascii="Arial" w:hAnsi="Arial" w:cs="Arial"/>
        </w:rPr>
        <w:t>Infections and deaths are now at their lowest and everyone has a role to</w:t>
      </w:r>
      <w:r w:rsidR="001B2143" w:rsidRPr="000211E1">
        <w:rPr>
          <w:rFonts w:ascii="Arial" w:hAnsi="Arial" w:cs="Arial"/>
        </w:rPr>
        <w:t xml:space="preserve"> help reduce them further</w:t>
      </w:r>
      <w:r w:rsidRPr="000211E1">
        <w:rPr>
          <w:rFonts w:ascii="Arial" w:hAnsi="Arial" w:cs="Arial"/>
        </w:rPr>
        <w:t>.</w:t>
      </w:r>
      <w:r w:rsidR="001B2143" w:rsidRPr="000211E1">
        <w:rPr>
          <w:rFonts w:ascii="Arial" w:hAnsi="Arial" w:cs="Arial"/>
        </w:rPr>
        <w:t xml:space="preserve"> </w:t>
      </w:r>
      <w:r w:rsidR="003A55E8" w:rsidRPr="000211E1">
        <w:rPr>
          <w:rFonts w:ascii="Arial" w:hAnsi="Arial" w:cs="Arial"/>
        </w:rPr>
        <w:t>The C</w:t>
      </w:r>
      <w:r w:rsidR="007D3120" w:rsidRPr="000211E1">
        <w:rPr>
          <w:rFonts w:ascii="Arial" w:hAnsi="Arial" w:cs="Arial"/>
        </w:rPr>
        <w:t>M</w:t>
      </w:r>
      <w:r w:rsidR="003A55E8" w:rsidRPr="000211E1">
        <w:rPr>
          <w:rFonts w:ascii="Arial" w:hAnsi="Arial" w:cs="Arial"/>
        </w:rPr>
        <w:t xml:space="preserve"> DsPH will continu</w:t>
      </w:r>
      <w:r w:rsidRPr="000211E1">
        <w:rPr>
          <w:rFonts w:ascii="Arial" w:hAnsi="Arial" w:cs="Arial"/>
        </w:rPr>
        <w:t>e to review</w:t>
      </w:r>
      <w:r w:rsidR="003A55E8" w:rsidRPr="000211E1">
        <w:rPr>
          <w:rFonts w:ascii="Arial" w:hAnsi="Arial" w:cs="Arial"/>
        </w:rPr>
        <w:t xml:space="preserve"> </w:t>
      </w:r>
      <w:r w:rsidR="007D3120" w:rsidRPr="000211E1">
        <w:rPr>
          <w:rFonts w:ascii="Arial" w:hAnsi="Arial" w:cs="Arial"/>
        </w:rPr>
        <w:t>t</w:t>
      </w:r>
      <w:r w:rsidR="003A55E8" w:rsidRPr="000211E1">
        <w:rPr>
          <w:rFonts w:ascii="Arial" w:hAnsi="Arial" w:cs="Arial"/>
        </w:rPr>
        <w:t xml:space="preserve">he latest intelligence and </w:t>
      </w:r>
      <w:r w:rsidR="007D3120" w:rsidRPr="000211E1">
        <w:rPr>
          <w:rFonts w:ascii="Arial" w:hAnsi="Arial" w:cs="Arial"/>
        </w:rPr>
        <w:t>surveillance</w:t>
      </w:r>
      <w:r w:rsidR="003A55E8" w:rsidRPr="000211E1">
        <w:rPr>
          <w:rFonts w:ascii="Arial" w:hAnsi="Arial" w:cs="Arial"/>
        </w:rPr>
        <w:t xml:space="preserve"> </w:t>
      </w:r>
      <w:r w:rsidR="007D3120" w:rsidRPr="000211E1">
        <w:rPr>
          <w:rFonts w:ascii="Arial" w:hAnsi="Arial" w:cs="Arial"/>
        </w:rPr>
        <w:t xml:space="preserve">and update </w:t>
      </w:r>
      <w:r w:rsidRPr="000211E1">
        <w:rPr>
          <w:rFonts w:ascii="Arial" w:hAnsi="Arial" w:cs="Arial"/>
        </w:rPr>
        <w:t xml:space="preserve">as required. </w:t>
      </w:r>
    </w:p>
    <w:p w14:paraId="62A1308B" w14:textId="477D6BC0" w:rsidR="00E16DAD" w:rsidRPr="000211E1" w:rsidRDefault="00E16DAD" w:rsidP="007D3120">
      <w:pPr>
        <w:spacing w:line="276" w:lineRule="auto"/>
        <w:rPr>
          <w:rFonts w:ascii="Arial" w:hAnsi="Arial" w:cs="Arial"/>
        </w:rPr>
      </w:pPr>
    </w:p>
    <w:p w14:paraId="319B8050" w14:textId="0B1C9C31" w:rsidR="00B1369A" w:rsidRPr="000211E1" w:rsidRDefault="00B1369A" w:rsidP="007D3120">
      <w:pPr>
        <w:spacing w:line="276" w:lineRule="auto"/>
        <w:rPr>
          <w:rFonts w:ascii="Arial" w:hAnsi="Arial" w:cs="Arial"/>
        </w:rPr>
      </w:pPr>
    </w:p>
    <w:p w14:paraId="4F3DBB6C" w14:textId="3E3F0C5B" w:rsidR="003A55E8" w:rsidRPr="000211E1" w:rsidRDefault="00E16DAD" w:rsidP="007D3120">
      <w:pPr>
        <w:spacing w:line="276" w:lineRule="auto"/>
        <w:rPr>
          <w:rFonts w:ascii="Arial" w:hAnsi="Arial" w:cs="Arial"/>
          <w:b/>
          <w:bCs/>
          <w:u w:val="single"/>
        </w:rPr>
      </w:pPr>
      <w:r w:rsidRPr="000211E1">
        <w:rPr>
          <w:rFonts w:ascii="Arial" w:hAnsi="Arial" w:cs="Arial"/>
          <w:b/>
          <w:bCs/>
          <w:u w:val="single"/>
        </w:rPr>
        <w:t>Further guidance</w:t>
      </w:r>
    </w:p>
    <w:p w14:paraId="4CC23301" w14:textId="77777777" w:rsidR="00035CE0" w:rsidRPr="000211E1" w:rsidRDefault="00035CE0" w:rsidP="00035CE0">
      <w:pPr>
        <w:spacing w:line="276" w:lineRule="auto"/>
        <w:rPr>
          <w:rFonts w:ascii="Arial" w:hAnsi="Arial" w:cs="Arial"/>
        </w:rPr>
      </w:pPr>
    </w:p>
    <w:p w14:paraId="1D9F0BFE" w14:textId="7C8F82F8" w:rsidR="00BF1725" w:rsidRDefault="00C00CEA" w:rsidP="00BF1725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C00CEA">
        <w:rPr>
          <w:rFonts w:ascii="Arial" w:hAnsi="Arial" w:cs="Arial"/>
        </w:rPr>
        <w:t xml:space="preserve">Cheshire and Merseyside Public Health Supplementary Guidance for Schools during </w:t>
      </w:r>
      <w:r w:rsidRPr="00BF1725">
        <w:rPr>
          <w:rFonts w:ascii="Arial" w:hAnsi="Arial" w:cs="Arial"/>
        </w:rPr>
        <w:t>the Covid-19 Pandemic for the remaining Summer term 2020.</w:t>
      </w:r>
    </w:p>
    <w:p w14:paraId="28A0511E" w14:textId="77777777" w:rsidR="008C4D47" w:rsidRDefault="008C4D47" w:rsidP="008C4D47">
      <w:pPr>
        <w:pStyle w:val="ListParagraph"/>
        <w:spacing w:line="276" w:lineRule="auto"/>
        <w:ind w:left="644"/>
        <w:rPr>
          <w:rFonts w:ascii="Arial" w:hAnsi="Arial" w:cs="Arial"/>
        </w:rPr>
      </w:pPr>
    </w:p>
    <w:p w14:paraId="6B20082A" w14:textId="267A2865" w:rsidR="00BF1725" w:rsidRDefault="00B865DE" w:rsidP="008C4D47">
      <w:pPr>
        <w:pStyle w:val="ListParagraph"/>
        <w:spacing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pict w14:anchorId="376C7D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>
            <v:imagedata r:id="rId11" o:title=""/>
          </v:shape>
        </w:pict>
      </w:r>
    </w:p>
    <w:p w14:paraId="76B0ED60" w14:textId="77777777" w:rsidR="008C4D47" w:rsidRDefault="008C4D47" w:rsidP="008C4D47">
      <w:pPr>
        <w:pStyle w:val="ListParagraph"/>
        <w:spacing w:line="276" w:lineRule="auto"/>
        <w:ind w:left="644"/>
        <w:rPr>
          <w:rFonts w:ascii="Arial" w:hAnsi="Arial" w:cs="Arial"/>
        </w:rPr>
      </w:pPr>
    </w:p>
    <w:p w14:paraId="402C4CD6" w14:textId="5F1D00B4" w:rsidR="00035CE0" w:rsidRDefault="00035CE0" w:rsidP="00BF1725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BF1725">
        <w:rPr>
          <w:rFonts w:ascii="Arial" w:hAnsi="Arial" w:cs="Arial"/>
        </w:rPr>
        <w:t>Public Health England North West COVID-19 Template Resource Pack for Schools</w:t>
      </w:r>
    </w:p>
    <w:p w14:paraId="575972E7" w14:textId="77777777" w:rsidR="00D710FC" w:rsidRPr="00BF1725" w:rsidRDefault="00D710FC" w:rsidP="00D710FC">
      <w:pPr>
        <w:pStyle w:val="ListParagraph"/>
        <w:spacing w:line="276" w:lineRule="auto"/>
        <w:ind w:left="644"/>
        <w:rPr>
          <w:rFonts w:ascii="Arial" w:hAnsi="Arial" w:cs="Arial"/>
        </w:rPr>
      </w:pPr>
    </w:p>
    <w:p w14:paraId="5E17E1D0" w14:textId="5B868EAF" w:rsidR="00260AF0" w:rsidRPr="00260AF0" w:rsidRDefault="00D710FC" w:rsidP="00260AF0">
      <w:pPr>
        <w:spacing w:line="276" w:lineRule="auto"/>
        <w:rPr>
          <w:rFonts w:ascii="Arial" w:hAnsi="Arial" w:cs="Arial"/>
          <w:highlight w:val="green"/>
        </w:rPr>
      </w:pPr>
      <w:r w:rsidRPr="00D710FC">
        <w:rPr>
          <w:rFonts w:ascii="Arial" w:hAnsi="Arial" w:cs="Arial"/>
        </w:rPr>
        <w:object w:dxaOrig="1539" w:dyaOrig="997" w14:anchorId="124D1530">
          <v:shape id="_x0000_i1026" type="#_x0000_t75" style="width:77.25pt;height:49.5pt" o:ole="">
            <v:imagedata r:id="rId12" o:title=""/>
          </v:shape>
          <o:OLEObject Type="Embed" ProgID="AcroExch.Document.11" ShapeID="_x0000_i1026" DrawAspect="Icon" ObjectID="_1653394527" r:id="rId13"/>
        </w:object>
      </w:r>
      <w:r w:rsidR="00D6092D">
        <w:rPr>
          <w:rStyle w:val="covidheading"/>
          <w:b w:val="0"/>
          <w:sz w:val="24"/>
          <w:szCs w:val="20"/>
        </w:rPr>
        <w:t xml:space="preserve"> </w:t>
      </w:r>
    </w:p>
    <w:p w14:paraId="6F99380A" w14:textId="77777777" w:rsidR="00035CE0" w:rsidRPr="000211E1" w:rsidRDefault="00035CE0" w:rsidP="007D3120">
      <w:pPr>
        <w:spacing w:line="276" w:lineRule="auto"/>
        <w:rPr>
          <w:rFonts w:ascii="Arial" w:hAnsi="Arial" w:cs="Arial"/>
        </w:rPr>
      </w:pPr>
    </w:p>
    <w:p w14:paraId="6AD0AE81" w14:textId="67521E30" w:rsidR="00035CE0" w:rsidRPr="00024198" w:rsidRDefault="00024198" w:rsidP="007D3120">
      <w:pPr>
        <w:spacing w:line="276" w:lineRule="auto"/>
        <w:rPr>
          <w:rFonts w:ascii="Arial" w:hAnsi="Arial" w:cs="Arial"/>
          <w:b/>
          <w:bCs/>
          <w:u w:val="single"/>
        </w:rPr>
      </w:pPr>
      <w:r w:rsidRPr="00024198">
        <w:rPr>
          <w:rFonts w:ascii="Arial" w:hAnsi="Arial" w:cs="Arial"/>
          <w:b/>
          <w:bCs/>
          <w:u w:val="single"/>
        </w:rPr>
        <w:t>References</w:t>
      </w:r>
    </w:p>
    <w:p w14:paraId="545CF4CC" w14:textId="0D281C64" w:rsidR="00024198" w:rsidRPr="00024198" w:rsidRDefault="00024198" w:rsidP="00024198">
      <w:pPr>
        <w:spacing w:line="276" w:lineRule="auto"/>
        <w:rPr>
          <w:rFonts w:ascii="Arial" w:hAnsi="Arial" w:cs="Arial"/>
          <w:bCs/>
        </w:rPr>
      </w:pPr>
    </w:p>
    <w:p w14:paraId="4D2E47A4" w14:textId="3D8FAE01" w:rsidR="00024198" w:rsidRPr="00024198" w:rsidRDefault="00024198" w:rsidP="00024198">
      <w:pPr>
        <w:pStyle w:val="ListParagraph"/>
        <w:numPr>
          <w:ilvl w:val="0"/>
          <w:numId w:val="16"/>
        </w:numPr>
        <w:spacing w:after="120" w:line="276" w:lineRule="auto"/>
        <w:rPr>
          <w:rFonts w:ascii="Arial" w:hAnsi="Arial" w:cs="Arial"/>
          <w:bCs/>
        </w:rPr>
      </w:pPr>
      <w:r w:rsidRPr="00024198">
        <w:rPr>
          <w:rFonts w:ascii="Arial" w:hAnsi="Arial" w:cs="Arial"/>
          <w:bCs/>
        </w:rPr>
        <w:t>COVID-19 North West Science and Technical Advice Cell [STAC]</w:t>
      </w:r>
      <w:r>
        <w:rPr>
          <w:rFonts w:ascii="Arial" w:hAnsi="Arial" w:cs="Arial"/>
          <w:bCs/>
        </w:rPr>
        <w:t xml:space="preserve"> Meeting. </w:t>
      </w:r>
      <w:r w:rsidRPr="00024198">
        <w:rPr>
          <w:rFonts w:ascii="Arial" w:hAnsi="Arial" w:cs="Arial"/>
          <w:bCs/>
        </w:rPr>
        <w:t>Schools and Re-opening after Covid-19 Lock Down</w:t>
      </w:r>
      <w:r>
        <w:rPr>
          <w:rFonts w:ascii="Arial" w:hAnsi="Arial" w:cs="Arial"/>
          <w:bCs/>
        </w:rPr>
        <w:t xml:space="preserve">, Review of Current Scientific </w:t>
      </w:r>
      <w:r w:rsidR="00260AF0">
        <w:rPr>
          <w:rFonts w:ascii="Arial" w:hAnsi="Arial" w:cs="Arial"/>
          <w:bCs/>
        </w:rPr>
        <w:t xml:space="preserve">Evidence, </w:t>
      </w:r>
      <w:r w:rsidR="00260AF0" w:rsidRPr="00024198">
        <w:rPr>
          <w:rFonts w:ascii="Arial" w:hAnsi="Arial" w:cs="Arial"/>
          <w:bCs/>
        </w:rPr>
        <w:t>28</w:t>
      </w:r>
      <w:r w:rsidRPr="00024198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May 2020</w:t>
      </w:r>
    </w:p>
    <w:p w14:paraId="56D5D97B" w14:textId="5CB7B6E3" w:rsidR="00024198" w:rsidRDefault="00024198" w:rsidP="00024198">
      <w:pPr>
        <w:pStyle w:val="ListParagraph"/>
        <w:spacing w:line="276" w:lineRule="auto"/>
        <w:rPr>
          <w:rFonts w:ascii="Arial" w:hAnsi="Arial" w:cs="Arial"/>
        </w:rPr>
      </w:pPr>
    </w:p>
    <w:p w14:paraId="68CF86E4" w14:textId="225E124E" w:rsidR="000F563A" w:rsidRDefault="00BA29D2" w:rsidP="000F563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0F563A" w:rsidRPr="000211E1">
        <w:rPr>
          <w:rFonts w:ascii="Arial" w:hAnsi="Arial" w:cs="Arial"/>
          <w:vertAlign w:val="superscript"/>
        </w:rPr>
        <w:t>th</w:t>
      </w:r>
      <w:r w:rsidR="000F563A" w:rsidRPr="000211E1">
        <w:rPr>
          <w:rFonts w:ascii="Arial" w:hAnsi="Arial" w:cs="Arial"/>
        </w:rPr>
        <w:t xml:space="preserve"> June 2020</w:t>
      </w:r>
    </w:p>
    <w:p w14:paraId="6DAFBBA6" w14:textId="4C372A08" w:rsidR="000211E1" w:rsidRDefault="000211E1" w:rsidP="000F563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Prepared by Helen Cartwright on behalf of the Cheshire and Merseyside </w:t>
      </w:r>
      <w:proofErr w:type="spellStart"/>
      <w:r>
        <w:rPr>
          <w:rFonts w:ascii="Arial" w:hAnsi="Arial" w:cs="Arial"/>
        </w:rPr>
        <w:t>DsPH</w:t>
      </w:r>
      <w:proofErr w:type="spellEnd"/>
    </w:p>
    <w:p w14:paraId="228D3358" w14:textId="77777777" w:rsidR="000211E1" w:rsidRPr="000211E1" w:rsidRDefault="000211E1" w:rsidP="000F563A">
      <w:pPr>
        <w:spacing w:line="276" w:lineRule="auto"/>
        <w:rPr>
          <w:rFonts w:ascii="Arial" w:hAnsi="Arial" w:cs="Arial"/>
        </w:rPr>
      </w:pPr>
    </w:p>
    <w:p w14:paraId="10E59FF6" w14:textId="77777777" w:rsidR="00BA29D2" w:rsidRPr="00BA29D2" w:rsidRDefault="00BA29D2" w:rsidP="00BA29D2">
      <w:pPr>
        <w:spacing w:line="276" w:lineRule="auto"/>
        <w:rPr>
          <w:rFonts w:ascii="Arial" w:hAnsi="Arial" w:cs="Arial"/>
        </w:rPr>
      </w:pPr>
      <w:r w:rsidRPr="00BA29D2">
        <w:rPr>
          <w:rFonts w:ascii="Arial" w:hAnsi="Arial" w:cs="Arial"/>
        </w:rPr>
        <w:t>Matthew Tyrer (Interim)</w:t>
      </w:r>
      <w:r w:rsidRPr="00BA29D2">
        <w:rPr>
          <w:rFonts w:ascii="Arial" w:hAnsi="Arial" w:cs="Arial"/>
        </w:rPr>
        <w:tab/>
        <w:t>Cheshire East Council</w:t>
      </w:r>
    </w:p>
    <w:p w14:paraId="54364EF9" w14:textId="5975667C" w:rsidR="00BA29D2" w:rsidRPr="00BA29D2" w:rsidRDefault="00BA29D2" w:rsidP="00BA29D2">
      <w:pPr>
        <w:spacing w:line="276" w:lineRule="auto"/>
        <w:rPr>
          <w:rFonts w:ascii="Arial" w:hAnsi="Arial" w:cs="Arial"/>
        </w:rPr>
      </w:pPr>
      <w:r w:rsidRPr="00BA29D2">
        <w:rPr>
          <w:rFonts w:ascii="Arial" w:hAnsi="Arial" w:cs="Arial"/>
        </w:rPr>
        <w:t>Ian Ashworth</w:t>
      </w:r>
      <w:r w:rsidRPr="00BA29D2">
        <w:rPr>
          <w:rFonts w:ascii="Arial" w:hAnsi="Arial" w:cs="Arial"/>
        </w:rPr>
        <w:tab/>
      </w:r>
      <w:r w:rsidRPr="00BA29D2">
        <w:rPr>
          <w:rFonts w:ascii="Arial" w:hAnsi="Arial" w:cs="Arial"/>
        </w:rPr>
        <w:tab/>
      </w:r>
      <w:r w:rsidRPr="00BA29D2">
        <w:rPr>
          <w:rFonts w:ascii="Arial" w:hAnsi="Arial" w:cs="Arial"/>
        </w:rPr>
        <w:tab/>
        <w:t>Cheshire West and Chester Council</w:t>
      </w:r>
    </w:p>
    <w:p w14:paraId="42807F8C" w14:textId="6772F43F" w:rsidR="00BA29D2" w:rsidRPr="00BA29D2" w:rsidRDefault="00BA29D2" w:rsidP="00BA29D2">
      <w:pPr>
        <w:spacing w:line="276" w:lineRule="auto"/>
        <w:rPr>
          <w:rFonts w:ascii="Arial" w:hAnsi="Arial" w:cs="Arial"/>
        </w:rPr>
      </w:pPr>
      <w:r w:rsidRPr="00BA29D2">
        <w:rPr>
          <w:rFonts w:ascii="Arial" w:hAnsi="Arial" w:cs="Arial"/>
        </w:rPr>
        <w:t>Eileen O’Meara</w:t>
      </w:r>
      <w:r w:rsidRPr="00BA29D2">
        <w:rPr>
          <w:rFonts w:ascii="Arial" w:hAnsi="Arial" w:cs="Arial"/>
        </w:rPr>
        <w:tab/>
      </w:r>
      <w:r w:rsidRPr="00BA29D2">
        <w:rPr>
          <w:rFonts w:ascii="Arial" w:hAnsi="Arial" w:cs="Arial"/>
        </w:rPr>
        <w:tab/>
        <w:t>Halton Borough Council and Warrington Borough Council</w:t>
      </w:r>
    </w:p>
    <w:p w14:paraId="56A9F693" w14:textId="40110D4C" w:rsidR="00BA29D2" w:rsidRPr="00BA29D2" w:rsidRDefault="00BA29D2" w:rsidP="00BA29D2">
      <w:pPr>
        <w:spacing w:line="276" w:lineRule="auto"/>
        <w:rPr>
          <w:rFonts w:ascii="Arial" w:hAnsi="Arial" w:cs="Arial"/>
        </w:rPr>
      </w:pPr>
      <w:r w:rsidRPr="00BA29D2">
        <w:rPr>
          <w:rFonts w:ascii="Arial" w:hAnsi="Arial" w:cs="Arial"/>
        </w:rPr>
        <w:t>Sarah McNulty</w:t>
      </w:r>
      <w:r w:rsidRPr="00BA29D2">
        <w:rPr>
          <w:rFonts w:ascii="Arial" w:hAnsi="Arial" w:cs="Arial"/>
        </w:rPr>
        <w:tab/>
      </w:r>
      <w:r w:rsidRPr="00BA29D2">
        <w:rPr>
          <w:rFonts w:ascii="Arial" w:hAnsi="Arial" w:cs="Arial"/>
        </w:rPr>
        <w:tab/>
        <w:t>Knowsley Borough Council</w:t>
      </w:r>
    </w:p>
    <w:p w14:paraId="516541A3" w14:textId="6E744FBC" w:rsidR="00BA29D2" w:rsidRPr="00BA29D2" w:rsidRDefault="00BA29D2" w:rsidP="00BA29D2">
      <w:pPr>
        <w:spacing w:line="276" w:lineRule="auto"/>
        <w:rPr>
          <w:rFonts w:ascii="Arial" w:hAnsi="Arial" w:cs="Arial"/>
        </w:rPr>
      </w:pPr>
      <w:r w:rsidRPr="00BA29D2">
        <w:rPr>
          <w:rFonts w:ascii="Arial" w:hAnsi="Arial" w:cs="Arial"/>
        </w:rPr>
        <w:t>Matthew Ashton</w:t>
      </w:r>
      <w:r w:rsidRPr="00BA29D2">
        <w:rPr>
          <w:rFonts w:ascii="Arial" w:hAnsi="Arial" w:cs="Arial"/>
        </w:rPr>
        <w:tab/>
      </w:r>
      <w:r w:rsidRPr="00BA29D2">
        <w:rPr>
          <w:rFonts w:ascii="Arial" w:hAnsi="Arial" w:cs="Arial"/>
        </w:rPr>
        <w:tab/>
        <w:t>Liverpool City Council</w:t>
      </w:r>
    </w:p>
    <w:p w14:paraId="3493FB0F" w14:textId="77777777" w:rsidR="00BA29D2" w:rsidRPr="00BA29D2" w:rsidRDefault="00BA29D2" w:rsidP="00BA29D2">
      <w:pPr>
        <w:spacing w:line="276" w:lineRule="auto"/>
        <w:rPr>
          <w:rFonts w:ascii="Arial" w:hAnsi="Arial" w:cs="Arial"/>
        </w:rPr>
      </w:pPr>
      <w:r w:rsidRPr="00BA29D2">
        <w:rPr>
          <w:rFonts w:ascii="Arial" w:hAnsi="Arial" w:cs="Arial"/>
        </w:rPr>
        <w:t>Margaret Jones (Interim)</w:t>
      </w:r>
      <w:r w:rsidRPr="00BA29D2">
        <w:rPr>
          <w:rFonts w:ascii="Arial" w:hAnsi="Arial" w:cs="Arial"/>
        </w:rPr>
        <w:tab/>
        <w:t>Sefton Borough Council</w:t>
      </w:r>
    </w:p>
    <w:p w14:paraId="2C13370E" w14:textId="1E1CA501" w:rsidR="00BA29D2" w:rsidRPr="00BA29D2" w:rsidRDefault="00BA29D2" w:rsidP="00BA29D2">
      <w:pPr>
        <w:spacing w:line="276" w:lineRule="auto"/>
        <w:rPr>
          <w:rFonts w:ascii="Arial" w:hAnsi="Arial" w:cs="Arial"/>
        </w:rPr>
      </w:pPr>
      <w:r w:rsidRPr="00BA29D2">
        <w:rPr>
          <w:rFonts w:ascii="Arial" w:hAnsi="Arial" w:cs="Arial"/>
        </w:rPr>
        <w:t>Susan Forster</w:t>
      </w:r>
      <w:r w:rsidRPr="00BA29D2">
        <w:rPr>
          <w:rFonts w:ascii="Arial" w:hAnsi="Arial" w:cs="Arial"/>
        </w:rPr>
        <w:tab/>
      </w:r>
      <w:r w:rsidRPr="00BA29D2">
        <w:rPr>
          <w:rFonts w:ascii="Arial" w:hAnsi="Arial" w:cs="Arial"/>
        </w:rPr>
        <w:tab/>
      </w:r>
      <w:r w:rsidRPr="00BA29D2">
        <w:rPr>
          <w:rFonts w:ascii="Arial" w:hAnsi="Arial" w:cs="Arial"/>
        </w:rPr>
        <w:tab/>
        <w:t>St Helens Council</w:t>
      </w:r>
    </w:p>
    <w:p w14:paraId="04F81772" w14:textId="40AC3A1E" w:rsidR="00FD4438" w:rsidRPr="00BA29D2" w:rsidRDefault="00BA29D2" w:rsidP="00BA29D2">
      <w:pPr>
        <w:spacing w:line="276" w:lineRule="auto"/>
        <w:rPr>
          <w:rFonts w:ascii="Arial" w:hAnsi="Arial" w:cs="Arial"/>
        </w:rPr>
      </w:pPr>
      <w:r w:rsidRPr="00BA29D2">
        <w:rPr>
          <w:rFonts w:ascii="Arial" w:hAnsi="Arial" w:cs="Arial"/>
        </w:rPr>
        <w:t>Julie Webster</w:t>
      </w:r>
      <w:r w:rsidRPr="00BA29D2">
        <w:rPr>
          <w:rFonts w:ascii="Arial" w:hAnsi="Arial" w:cs="Arial"/>
        </w:rPr>
        <w:tab/>
      </w:r>
      <w:r w:rsidRPr="00BA29D2">
        <w:rPr>
          <w:rFonts w:ascii="Arial" w:hAnsi="Arial" w:cs="Arial"/>
        </w:rPr>
        <w:tab/>
      </w:r>
      <w:r w:rsidRPr="00BA29D2">
        <w:rPr>
          <w:rFonts w:ascii="Arial" w:hAnsi="Arial" w:cs="Arial"/>
        </w:rPr>
        <w:tab/>
        <w:t>Wirral Borough Council</w:t>
      </w:r>
    </w:p>
    <w:p w14:paraId="7DF2FD28" w14:textId="77777777" w:rsidR="00B60688" w:rsidRDefault="00B60688" w:rsidP="00B60688">
      <w:pPr>
        <w:rPr>
          <w:color w:val="1F497D"/>
        </w:rPr>
      </w:pPr>
    </w:p>
    <w:sectPr w:rsidR="00B60688" w:rsidSect="000211E1">
      <w:headerReference w:type="default" r:id="rId14"/>
      <w:footerReference w:type="even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0CBE4" w14:textId="77777777" w:rsidR="00B865DE" w:rsidRDefault="00B865DE" w:rsidP="00FD4438">
      <w:r>
        <w:separator/>
      </w:r>
    </w:p>
  </w:endnote>
  <w:endnote w:type="continuationSeparator" w:id="0">
    <w:p w14:paraId="74E9EE8E" w14:textId="77777777" w:rsidR="00B865DE" w:rsidRDefault="00B865DE" w:rsidP="00FD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0B2BF" w14:textId="77777777" w:rsidR="000211E1" w:rsidRPr="0049794B" w:rsidRDefault="000211E1" w:rsidP="000211E1">
    <w:pPr>
      <w:pStyle w:val="Footer"/>
      <w:jc w:val="right"/>
      <w:rPr>
        <w:rFonts w:ascii="Arial" w:hAnsi="Arial" w:cs="Arial"/>
      </w:rPr>
    </w:pPr>
  </w:p>
  <w:p w14:paraId="22864492" w14:textId="77777777" w:rsidR="000211E1" w:rsidRDefault="000211E1" w:rsidP="000211E1">
    <w:pPr>
      <w:spacing w:line="288" w:lineRule="auto"/>
      <w:jc w:val="center"/>
      <w:textAlignment w:val="center"/>
      <w:rPr>
        <w:rFonts w:ascii="Arial" w:hAnsi="Arial" w:cs="Arial"/>
        <w:b/>
        <w:bCs/>
        <w:noProof/>
        <w:color w:val="808080"/>
        <w:spacing w:val="-6"/>
        <w:sz w:val="20"/>
        <w:szCs w:val="20"/>
      </w:rPr>
    </w:pPr>
    <w:r>
      <w:rPr>
        <w:rFonts w:ascii="Arial" w:hAnsi="Arial" w:cs="Arial"/>
        <w:b/>
        <w:bCs/>
        <w:noProof/>
        <w:color w:val="808080"/>
        <w:spacing w:val="-6"/>
        <w:sz w:val="20"/>
        <w:szCs w:val="20"/>
      </w:rPr>
      <w:t>Suite 2.2, Marwood, Riverside Park, 1 Southwood Road, Bromborough, Wirral CH62 3QX</w:t>
    </w:r>
  </w:p>
  <w:p w14:paraId="14016032" w14:textId="77777777" w:rsidR="000211E1" w:rsidRPr="00A03B91" w:rsidRDefault="000211E1" w:rsidP="000211E1">
    <w:pPr>
      <w:pStyle w:val="Footer"/>
      <w:jc w:val="center"/>
    </w:pPr>
    <w:r>
      <w:rPr>
        <w:rFonts w:ascii="Arial" w:hAnsi="Arial" w:cs="Arial"/>
        <w:b/>
        <w:bCs/>
        <w:noProof/>
        <w:color w:val="63B1E5"/>
        <w:spacing w:val="-6"/>
        <w:sz w:val="20"/>
        <w:szCs w:val="20"/>
      </w:rPr>
      <w:t xml:space="preserve">Tel: 0151 666 5123    </w:t>
    </w:r>
    <w:hyperlink r:id="rId1" w:history="1">
      <w:r>
        <w:rPr>
          <w:rStyle w:val="Hyperlink"/>
          <w:rFonts w:ascii="Arial" w:hAnsi="Arial" w:cs="Arial"/>
          <w:b/>
          <w:bCs/>
          <w:noProof/>
          <w:color w:val="333399"/>
          <w:spacing w:val="-6"/>
          <w:sz w:val="20"/>
          <w:szCs w:val="20"/>
        </w:rPr>
        <w:t>www.champspublichealth.com</w:t>
      </w:r>
    </w:hyperlink>
  </w:p>
  <w:p w14:paraId="1C96BF35" w14:textId="77777777" w:rsidR="000211E1" w:rsidRDefault="000211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99F8B" w14:textId="77777777" w:rsidR="00FD4438" w:rsidRPr="0049794B" w:rsidRDefault="00FD4438" w:rsidP="00FD4438">
    <w:pPr>
      <w:pStyle w:val="Footer"/>
      <w:jc w:val="right"/>
      <w:rPr>
        <w:rFonts w:ascii="Arial" w:hAnsi="Arial" w:cs="Arial"/>
      </w:rPr>
    </w:pPr>
  </w:p>
  <w:p w14:paraId="423A6319" w14:textId="77777777" w:rsidR="00FD4438" w:rsidRDefault="00FD4438" w:rsidP="00FD4438">
    <w:pPr>
      <w:spacing w:line="288" w:lineRule="auto"/>
      <w:jc w:val="center"/>
      <w:textAlignment w:val="center"/>
      <w:rPr>
        <w:rFonts w:ascii="Arial" w:hAnsi="Arial" w:cs="Arial"/>
        <w:b/>
        <w:bCs/>
        <w:noProof/>
        <w:color w:val="808080"/>
        <w:spacing w:val="-6"/>
        <w:sz w:val="20"/>
        <w:szCs w:val="20"/>
      </w:rPr>
    </w:pPr>
    <w:r>
      <w:rPr>
        <w:rFonts w:ascii="Arial" w:hAnsi="Arial" w:cs="Arial"/>
        <w:b/>
        <w:bCs/>
        <w:noProof/>
        <w:color w:val="808080"/>
        <w:spacing w:val="-6"/>
        <w:sz w:val="20"/>
        <w:szCs w:val="20"/>
      </w:rPr>
      <w:t>Suite 2.2, Marwood, Riverside Park, 1 Southwood Road, Bromborough, Wirral CH62 3QX</w:t>
    </w:r>
  </w:p>
  <w:p w14:paraId="54F89A7C" w14:textId="77777777" w:rsidR="00FD4438" w:rsidRPr="00A03B91" w:rsidRDefault="00FD4438" w:rsidP="00FD4438">
    <w:pPr>
      <w:pStyle w:val="Footer"/>
      <w:jc w:val="center"/>
    </w:pPr>
    <w:r>
      <w:rPr>
        <w:rFonts w:ascii="Arial" w:hAnsi="Arial" w:cs="Arial"/>
        <w:b/>
        <w:bCs/>
        <w:noProof/>
        <w:color w:val="63B1E5"/>
        <w:spacing w:val="-6"/>
        <w:sz w:val="20"/>
        <w:szCs w:val="20"/>
      </w:rPr>
      <w:t xml:space="preserve">Tel: 0151 666 5123    </w:t>
    </w:r>
    <w:hyperlink r:id="rId1" w:history="1">
      <w:r>
        <w:rPr>
          <w:rStyle w:val="Hyperlink"/>
          <w:rFonts w:ascii="Arial" w:hAnsi="Arial" w:cs="Arial"/>
          <w:b/>
          <w:bCs/>
          <w:noProof/>
          <w:color w:val="333399"/>
          <w:spacing w:val="-6"/>
          <w:sz w:val="20"/>
          <w:szCs w:val="20"/>
        </w:rPr>
        <w:t>www.champspublichealth.com</w:t>
      </w:r>
    </w:hyperlink>
  </w:p>
  <w:p w14:paraId="403F6AF0" w14:textId="77777777" w:rsidR="00FD4438" w:rsidRDefault="00FD44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D45E9" w14:textId="77777777" w:rsidR="00B865DE" w:rsidRDefault="00B865DE" w:rsidP="00FD4438">
      <w:r>
        <w:separator/>
      </w:r>
    </w:p>
  </w:footnote>
  <w:footnote w:type="continuationSeparator" w:id="0">
    <w:p w14:paraId="4F02C49D" w14:textId="77777777" w:rsidR="00B865DE" w:rsidRDefault="00B865DE" w:rsidP="00FD4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79E63" w14:textId="7EF2949D" w:rsidR="00FD4438" w:rsidRDefault="00FD4438">
    <w:pPr>
      <w:pStyle w:val="Header"/>
    </w:pPr>
    <w:r>
      <w:rPr>
        <w:noProof/>
        <w:lang w:eastAsia="en-GB"/>
      </w:rPr>
      <w:drawing>
        <wp:inline distT="0" distB="0" distL="0" distR="0" wp14:anchorId="3B3C471E" wp14:editId="178855D8">
          <wp:extent cx="5731510" cy="816558"/>
          <wp:effectExtent l="0" t="0" r="254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amps_logo_lock-up_A4_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11" t="16608" r="2551" b="13373"/>
                  <a:stretch/>
                </pic:blipFill>
                <pic:spPr bwMode="auto">
                  <a:xfrm>
                    <a:off x="0" y="0"/>
                    <a:ext cx="5731510" cy="8165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96604"/>
    <w:multiLevelType w:val="hybridMultilevel"/>
    <w:tmpl w:val="FE722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871C6"/>
    <w:multiLevelType w:val="hybridMultilevel"/>
    <w:tmpl w:val="E82099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074988"/>
    <w:multiLevelType w:val="hybridMultilevel"/>
    <w:tmpl w:val="CB6C8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92905"/>
    <w:multiLevelType w:val="hybridMultilevel"/>
    <w:tmpl w:val="3B129F1C"/>
    <w:lvl w:ilvl="0" w:tplc="6A409F34">
      <w:start w:val="1"/>
      <w:numFmt w:val="decimal"/>
      <w:lvlText w:val="%1."/>
      <w:lvlJc w:val="left"/>
      <w:pPr>
        <w:ind w:left="644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2622AF"/>
    <w:multiLevelType w:val="hybridMultilevel"/>
    <w:tmpl w:val="883012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804AFA"/>
    <w:multiLevelType w:val="hybridMultilevel"/>
    <w:tmpl w:val="4E5C7A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A93903"/>
    <w:multiLevelType w:val="hybridMultilevel"/>
    <w:tmpl w:val="B442B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B44C7"/>
    <w:multiLevelType w:val="hybridMultilevel"/>
    <w:tmpl w:val="AD422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66134"/>
    <w:multiLevelType w:val="hybridMultilevel"/>
    <w:tmpl w:val="C5888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03B58"/>
    <w:multiLevelType w:val="hybridMultilevel"/>
    <w:tmpl w:val="BBEE3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56386"/>
    <w:multiLevelType w:val="hybridMultilevel"/>
    <w:tmpl w:val="FE50D4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55BCE"/>
    <w:multiLevelType w:val="hybridMultilevel"/>
    <w:tmpl w:val="2E72477A"/>
    <w:lvl w:ilvl="0" w:tplc="8FAC3BE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171B8"/>
    <w:multiLevelType w:val="hybridMultilevel"/>
    <w:tmpl w:val="F7840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8417F"/>
    <w:multiLevelType w:val="hybridMultilevel"/>
    <w:tmpl w:val="AE649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654FE"/>
    <w:multiLevelType w:val="hybridMultilevel"/>
    <w:tmpl w:val="A588D1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6031A3"/>
    <w:multiLevelType w:val="hybridMultilevel"/>
    <w:tmpl w:val="122ED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E7261"/>
    <w:multiLevelType w:val="hybridMultilevel"/>
    <w:tmpl w:val="F63C14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5"/>
  </w:num>
  <w:num w:numId="5">
    <w:abstractNumId w:val="14"/>
  </w:num>
  <w:num w:numId="6">
    <w:abstractNumId w:val="10"/>
  </w:num>
  <w:num w:numId="7">
    <w:abstractNumId w:val="8"/>
  </w:num>
  <w:num w:numId="8">
    <w:abstractNumId w:val="12"/>
  </w:num>
  <w:num w:numId="9">
    <w:abstractNumId w:val="6"/>
  </w:num>
  <w:num w:numId="10">
    <w:abstractNumId w:val="0"/>
  </w:num>
  <w:num w:numId="11">
    <w:abstractNumId w:val="15"/>
  </w:num>
  <w:num w:numId="12">
    <w:abstractNumId w:val="2"/>
  </w:num>
  <w:num w:numId="13">
    <w:abstractNumId w:val="3"/>
  </w:num>
  <w:num w:numId="14">
    <w:abstractNumId w:val="16"/>
  </w:num>
  <w:num w:numId="15">
    <w:abstractNumId w:val="13"/>
  </w:num>
  <w:num w:numId="16">
    <w:abstractNumId w:val="1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7F"/>
    <w:rsid w:val="000211E1"/>
    <w:rsid w:val="00024198"/>
    <w:rsid w:val="00035CE0"/>
    <w:rsid w:val="000C6C7F"/>
    <w:rsid w:val="000F563A"/>
    <w:rsid w:val="0018108C"/>
    <w:rsid w:val="00187ABC"/>
    <w:rsid w:val="001B2143"/>
    <w:rsid w:val="00260AF0"/>
    <w:rsid w:val="00280270"/>
    <w:rsid w:val="00300292"/>
    <w:rsid w:val="003A55E8"/>
    <w:rsid w:val="003C5E05"/>
    <w:rsid w:val="00401966"/>
    <w:rsid w:val="00417F6A"/>
    <w:rsid w:val="00440595"/>
    <w:rsid w:val="004851A5"/>
    <w:rsid w:val="004A59AB"/>
    <w:rsid w:val="004D7A8E"/>
    <w:rsid w:val="004E02D3"/>
    <w:rsid w:val="004F14CA"/>
    <w:rsid w:val="004F3F6E"/>
    <w:rsid w:val="00580A0C"/>
    <w:rsid w:val="005F4655"/>
    <w:rsid w:val="006627D4"/>
    <w:rsid w:val="00731125"/>
    <w:rsid w:val="007900DE"/>
    <w:rsid w:val="007A59AB"/>
    <w:rsid w:val="007B4E21"/>
    <w:rsid w:val="007D3120"/>
    <w:rsid w:val="007D6E3A"/>
    <w:rsid w:val="008C15D4"/>
    <w:rsid w:val="008C4D47"/>
    <w:rsid w:val="008E176F"/>
    <w:rsid w:val="009372E8"/>
    <w:rsid w:val="00A12BC6"/>
    <w:rsid w:val="00AA789C"/>
    <w:rsid w:val="00B1369A"/>
    <w:rsid w:val="00B60688"/>
    <w:rsid w:val="00B865DE"/>
    <w:rsid w:val="00BA29D2"/>
    <w:rsid w:val="00BB7C20"/>
    <w:rsid w:val="00BD65D1"/>
    <w:rsid w:val="00BF1725"/>
    <w:rsid w:val="00C00CEA"/>
    <w:rsid w:val="00C133E1"/>
    <w:rsid w:val="00C27FCC"/>
    <w:rsid w:val="00C77AB6"/>
    <w:rsid w:val="00CD25F3"/>
    <w:rsid w:val="00D6092D"/>
    <w:rsid w:val="00D710FC"/>
    <w:rsid w:val="00D91613"/>
    <w:rsid w:val="00E16DAD"/>
    <w:rsid w:val="00EB2492"/>
    <w:rsid w:val="00F4386F"/>
    <w:rsid w:val="00FD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42E2E"/>
  <w15:chartTrackingRefBased/>
  <w15:docId w15:val="{5F889023-7026-4BE1-BD6B-15FBE8CD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C7F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0A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List Paragraph Char Char Char,Indicator Text,Numbered Para 1,List Paragraph1,Bullet 1,Bullet Points,MAIN CONTENT,Maire,Colorful List - Accent 11,F5 List Paragraph,List Paragraph2,List Paragraph12,Normal numbered,No Spacing1,L"/>
    <w:basedOn w:val="Normal"/>
    <w:link w:val="ListParagraphChar"/>
    <w:uiPriority w:val="34"/>
    <w:qFormat/>
    <w:rsid w:val="000C6C7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D44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43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D44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438"/>
    <w:rPr>
      <w:rFonts w:ascii="Calibri" w:hAnsi="Calibri" w:cs="Calibri"/>
    </w:rPr>
  </w:style>
  <w:style w:type="character" w:styleId="Hyperlink">
    <w:name w:val="Hyperlink"/>
    <w:rsid w:val="00FD443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5CE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5CE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A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A8E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Dot pt Char,List Paragraph Char Char Char Char,Indicator Text Char,Numbered Para 1 Char,List Paragraph1 Char,Bullet 1 Char,Bullet Points Char,MAIN CONTENT Char,Maire Char,Colorful List - Accent 11 Char,F5 List Paragraph Char,L Char"/>
    <w:basedOn w:val="DefaultParagraphFont"/>
    <w:link w:val="ListParagraph"/>
    <w:uiPriority w:val="34"/>
    <w:locked/>
    <w:rsid w:val="00B60688"/>
    <w:rPr>
      <w:rFonts w:ascii="Calibri" w:hAnsi="Calibri" w:cs="Calibri"/>
    </w:rPr>
  </w:style>
  <w:style w:type="character" w:customStyle="1" w:styleId="covidheading">
    <w:name w:val="covid heading"/>
    <w:rsid w:val="00260AF0"/>
    <w:rPr>
      <w:rFonts w:ascii="Arial" w:hAnsi="Arial"/>
      <w:b/>
      <w:bCs/>
      <w:color w:val="0070C0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60A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A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AF0"/>
    <w:rPr>
      <w:rFonts w:ascii="Calibri" w:hAnsi="Calibri" w:cs="Calibri"/>
      <w:sz w:val="20"/>
      <w:szCs w:val="20"/>
    </w:rPr>
  </w:style>
  <w:style w:type="paragraph" w:customStyle="1" w:styleId="Mainheadingschools">
    <w:name w:val="Main heading schools"/>
    <w:basedOn w:val="Heading1"/>
    <w:link w:val="MainheadingschoolsChar"/>
    <w:qFormat/>
    <w:rsid w:val="00260AF0"/>
    <w:pPr>
      <w:spacing w:before="360" w:after="120"/>
    </w:pPr>
    <w:rPr>
      <w:rFonts w:ascii="Arial" w:hAnsi="Arial" w:cs="Arial"/>
      <w:b/>
      <w:color w:val="0070C0"/>
      <w:sz w:val="28"/>
      <w:szCs w:val="20"/>
    </w:rPr>
  </w:style>
  <w:style w:type="character" w:customStyle="1" w:styleId="MainheadingschoolsChar">
    <w:name w:val="Main heading schools Char"/>
    <w:basedOn w:val="DefaultParagraphFont"/>
    <w:link w:val="Mainheadingschools"/>
    <w:rsid w:val="00260AF0"/>
    <w:rPr>
      <w:rFonts w:ascii="Arial" w:eastAsiaTheme="majorEastAsia" w:hAnsi="Arial" w:cs="Arial"/>
      <w:b/>
      <w:color w:val="0070C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60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nhs.uk/coronavir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ampspublichealth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ampspublichealth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F7B9C6EFEF143949E0BF31CE6914A" ma:contentTypeVersion="13" ma:contentTypeDescription="Create a new document." ma:contentTypeScope="" ma:versionID="053891c8aae30c4b5558976dd7913c43">
  <xsd:schema xmlns:xsd="http://www.w3.org/2001/XMLSchema" xmlns:xs="http://www.w3.org/2001/XMLSchema" xmlns:p="http://schemas.microsoft.com/office/2006/metadata/properties" xmlns:ns3="4300634d-5684-4b65-92df-35598b405adb" xmlns:ns4="41c477eb-b9eb-4a55-9183-9d278ff28767" targetNamespace="http://schemas.microsoft.com/office/2006/metadata/properties" ma:root="true" ma:fieldsID="0e69b73f96b08e7b3f715f126c511a53" ns3:_="" ns4:_="">
    <xsd:import namespace="4300634d-5684-4b65-92df-35598b405adb"/>
    <xsd:import namespace="41c477eb-b9eb-4a55-9183-9d278ff287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0634d-5684-4b65-92df-35598b405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477eb-b9eb-4a55-9183-9d278ff287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8A0AD0-E8F7-4063-97D3-B024808CFE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86D55E-1587-403A-B724-F6C867B3A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0634d-5684-4b65-92df-35598b405adb"/>
    <ds:schemaRef ds:uri="41c477eb-b9eb-4a55-9183-9d278ff28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58804F-3D08-4495-9940-62E8DA1C15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Cartwright, Helen</dc:creator>
  <cp:keywords/>
  <dc:description/>
  <cp:lastModifiedBy>Jake Bostock</cp:lastModifiedBy>
  <cp:revision>2</cp:revision>
  <dcterms:created xsi:type="dcterms:W3CDTF">2020-06-11T14:29:00Z</dcterms:created>
  <dcterms:modified xsi:type="dcterms:W3CDTF">2020-06-11T14:29:00Z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0x0101001A4F7B9C6EFEF143949E0BF31CE6914A</vt:lpwstr>
  </property>
</Properties>
</file>