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3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tblGrid>
      <w:tr w:rsidR="007B298C" w:rsidRPr="009451C1" w14:paraId="5D595B2E" w14:textId="77777777" w:rsidTr="007B298C">
        <w:trPr>
          <w:trHeight w:val="4924"/>
        </w:trPr>
        <w:tc>
          <w:tcPr>
            <w:tcW w:w="7087" w:type="dxa"/>
          </w:tcPr>
          <w:p w14:paraId="1ABA621C" w14:textId="3D9244D2" w:rsidR="007B298C" w:rsidRPr="009451C1" w:rsidRDefault="007B298C" w:rsidP="00627579">
            <w:pPr>
              <w:pStyle w:val="NoSpacing1"/>
              <w:spacing w:before="240" w:after="200" w:line="276" w:lineRule="auto"/>
              <w:jc w:val="center"/>
              <w:rPr>
                <w:rFonts w:ascii="Arial" w:eastAsia="Times New Roman" w:hAnsi="Arial" w:cs="Arial"/>
                <w:b/>
                <w:sz w:val="52"/>
                <w:szCs w:val="52"/>
                <w:lang w:val="en-GB" w:eastAsia="en-GB"/>
              </w:rPr>
            </w:pPr>
            <w:r w:rsidRPr="009451C1">
              <w:rPr>
                <w:rFonts w:ascii="Arial" w:eastAsia="Times New Roman" w:hAnsi="Arial" w:cs="Arial"/>
                <w:b/>
                <w:sz w:val="52"/>
                <w:szCs w:val="52"/>
                <w:lang w:val="en-GB" w:eastAsia="en-GB"/>
              </w:rPr>
              <w:t>Child Protection and Safeguarding Policy</w:t>
            </w:r>
          </w:p>
          <w:p w14:paraId="7B528317" w14:textId="77777777" w:rsidR="007B298C" w:rsidRPr="009451C1" w:rsidRDefault="007B298C" w:rsidP="00EB36B0">
            <w:pPr>
              <w:pStyle w:val="NoSpacing1"/>
              <w:spacing w:before="240" w:after="200" w:line="276" w:lineRule="auto"/>
              <w:jc w:val="both"/>
              <w:rPr>
                <w:rFonts w:ascii="Arial" w:eastAsia="Times New Roman" w:hAnsi="Arial" w:cs="Arial"/>
                <w:b/>
                <w:sz w:val="16"/>
                <w:szCs w:val="16"/>
                <w:lang w:val="en-GB" w:eastAsia="en-GB"/>
              </w:rPr>
            </w:pPr>
          </w:p>
          <w:p w14:paraId="277C0F08" w14:textId="27FECAAC" w:rsidR="007B298C" w:rsidRPr="009451C1" w:rsidRDefault="00D132FE" w:rsidP="006B54B7">
            <w:pPr>
              <w:spacing w:before="240" w:after="200" w:line="276" w:lineRule="auto"/>
              <w:jc w:val="center"/>
              <w:rPr>
                <w:rFonts w:ascii="Arial" w:hAnsi="Arial" w:cs="Arial"/>
              </w:rPr>
            </w:pPr>
            <w:r w:rsidRPr="009451C1">
              <w:rPr>
                <w:rFonts w:ascii="Arial" w:eastAsia="Times New Roman" w:hAnsi="Arial" w:cs="Arial"/>
                <w:b/>
                <w:sz w:val="44"/>
                <w:szCs w:val="44"/>
                <w:lang w:eastAsia="en-GB"/>
              </w:rPr>
              <w:t>For S</w:t>
            </w:r>
            <w:r w:rsidR="007B298C" w:rsidRPr="009451C1">
              <w:rPr>
                <w:rFonts w:ascii="Arial" w:eastAsia="Times New Roman" w:hAnsi="Arial" w:cs="Arial"/>
                <w:b/>
                <w:sz w:val="44"/>
                <w:szCs w:val="44"/>
                <w:lang w:eastAsia="en-GB"/>
              </w:rPr>
              <w:t>chools and Education Establishments in</w:t>
            </w:r>
            <w:r w:rsidR="006B54B7">
              <w:rPr>
                <w:rFonts w:ascii="Arial" w:eastAsia="Times New Roman" w:hAnsi="Arial" w:cs="Arial"/>
                <w:b/>
                <w:sz w:val="44"/>
                <w:szCs w:val="44"/>
                <w:lang w:eastAsia="en-GB"/>
              </w:rPr>
              <w:t xml:space="preserve"> </w:t>
            </w:r>
            <w:r w:rsidR="007B298C" w:rsidRPr="009451C1">
              <w:rPr>
                <w:rFonts w:ascii="Arial" w:eastAsia="Times New Roman" w:hAnsi="Arial" w:cs="Arial"/>
                <w:b/>
                <w:sz w:val="44"/>
                <w:szCs w:val="44"/>
                <w:lang w:eastAsia="en-GB"/>
              </w:rPr>
              <w:t>Cheshire East</w:t>
            </w:r>
          </w:p>
        </w:tc>
      </w:tr>
    </w:tbl>
    <w:p w14:paraId="480BD32B" w14:textId="77777777" w:rsidR="00AC7417" w:rsidRPr="009451C1" w:rsidRDefault="00AC7417" w:rsidP="00EB36B0">
      <w:pPr>
        <w:jc w:val="both"/>
        <w:rPr>
          <w:rFonts w:ascii="Arial" w:hAnsi="Arial" w:cs="Arial"/>
        </w:rPr>
      </w:pPr>
    </w:p>
    <w:p w14:paraId="08B10233" w14:textId="77777777" w:rsidR="007B298C" w:rsidRPr="009451C1" w:rsidRDefault="007B298C" w:rsidP="00EB36B0">
      <w:pPr>
        <w:jc w:val="both"/>
        <w:rPr>
          <w:rFonts w:ascii="Arial" w:hAnsi="Arial" w:cs="Arial"/>
        </w:rPr>
      </w:pPr>
    </w:p>
    <w:p w14:paraId="09AE0F62" w14:textId="77777777" w:rsidR="007B298C" w:rsidRPr="009451C1" w:rsidRDefault="007B298C" w:rsidP="00EB36B0">
      <w:pPr>
        <w:jc w:val="both"/>
        <w:rPr>
          <w:rFonts w:ascii="Arial" w:hAnsi="Arial" w:cs="Arial"/>
        </w:rPr>
      </w:pPr>
    </w:p>
    <w:p w14:paraId="7590E68F" w14:textId="77777777" w:rsidR="007B298C" w:rsidRPr="009451C1" w:rsidRDefault="007B298C" w:rsidP="00EB36B0">
      <w:pPr>
        <w:jc w:val="both"/>
        <w:rPr>
          <w:rFonts w:ascii="Arial" w:hAnsi="Arial" w:cs="Arial"/>
        </w:rPr>
      </w:pPr>
    </w:p>
    <w:p w14:paraId="52E9F27C" w14:textId="77777777" w:rsidR="007B298C" w:rsidRPr="009451C1" w:rsidRDefault="007B298C" w:rsidP="00EB36B0">
      <w:pPr>
        <w:jc w:val="both"/>
        <w:rPr>
          <w:rFonts w:ascii="Arial" w:hAnsi="Arial" w:cs="Arial"/>
        </w:rPr>
      </w:pPr>
    </w:p>
    <w:p w14:paraId="740866AB" w14:textId="77777777" w:rsidR="007B298C" w:rsidRPr="009451C1" w:rsidRDefault="007B298C" w:rsidP="00EB36B0">
      <w:pPr>
        <w:jc w:val="both"/>
        <w:rPr>
          <w:rFonts w:ascii="Arial" w:hAnsi="Arial" w:cs="Arial"/>
        </w:rPr>
      </w:pPr>
    </w:p>
    <w:p w14:paraId="0157B658" w14:textId="77777777" w:rsidR="007B298C" w:rsidRPr="009451C1" w:rsidRDefault="007B298C" w:rsidP="00EB36B0">
      <w:pPr>
        <w:jc w:val="both"/>
        <w:rPr>
          <w:rFonts w:ascii="Arial" w:hAnsi="Arial" w:cs="Arial"/>
        </w:rPr>
      </w:pPr>
    </w:p>
    <w:p w14:paraId="1CFB0A23" w14:textId="77777777" w:rsidR="007B298C" w:rsidRPr="009451C1" w:rsidRDefault="007B298C" w:rsidP="00EB36B0">
      <w:pPr>
        <w:jc w:val="both"/>
        <w:rPr>
          <w:rFonts w:ascii="Arial" w:hAnsi="Arial" w:cs="Arial"/>
        </w:rPr>
      </w:pPr>
    </w:p>
    <w:p w14:paraId="65C0B515" w14:textId="5C11E610" w:rsidR="007B298C" w:rsidRPr="009451C1" w:rsidRDefault="007B298C" w:rsidP="00EB36B0">
      <w:pPr>
        <w:jc w:val="both"/>
        <w:rPr>
          <w:rFonts w:ascii="Arial" w:hAnsi="Arial" w:cs="Arial"/>
        </w:rPr>
      </w:pPr>
    </w:p>
    <w:p w14:paraId="2CEFE034" w14:textId="77777777" w:rsidR="007B298C" w:rsidRPr="009451C1" w:rsidRDefault="007B298C" w:rsidP="00EB36B0">
      <w:pPr>
        <w:jc w:val="both"/>
        <w:rPr>
          <w:rFonts w:ascii="Arial" w:hAnsi="Arial" w:cs="Arial"/>
        </w:rPr>
      </w:pPr>
    </w:p>
    <w:p w14:paraId="0978E68A" w14:textId="77777777" w:rsidR="007B298C" w:rsidRPr="009451C1" w:rsidRDefault="007B298C" w:rsidP="00EB36B0">
      <w:pPr>
        <w:jc w:val="both"/>
        <w:rPr>
          <w:rFonts w:ascii="Arial" w:hAnsi="Arial" w:cs="Arial"/>
        </w:rPr>
      </w:pPr>
    </w:p>
    <w:p w14:paraId="4B0CB106" w14:textId="77777777" w:rsidR="006B54B7" w:rsidRPr="0011118D" w:rsidRDefault="006B54B7" w:rsidP="006B54B7">
      <w:pPr>
        <w:pStyle w:val="Header"/>
        <w:jc w:val="center"/>
        <w:rPr>
          <w:rFonts w:asciiTheme="minorHAnsi" w:hAnsiTheme="minorHAnsi"/>
          <w:sz w:val="40"/>
          <w:szCs w:val="40"/>
        </w:rPr>
      </w:pPr>
      <w:r>
        <w:rPr>
          <w:rFonts w:asciiTheme="minorHAnsi" w:hAnsiTheme="minorHAnsi"/>
          <w:sz w:val="40"/>
          <w:szCs w:val="40"/>
        </w:rPr>
        <w:t>Bollington St</w:t>
      </w:r>
      <w:r w:rsidRPr="0011118D">
        <w:rPr>
          <w:rFonts w:asciiTheme="minorHAnsi" w:hAnsiTheme="minorHAnsi"/>
          <w:sz w:val="40"/>
          <w:szCs w:val="40"/>
        </w:rPr>
        <w:t xml:space="preserve"> John’s Church of England</w:t>
      </w:r>
    </w:p>
    <w:p w14:paraId="40F01603" w14:textId="77777777" w:rsidR="006B54B7" w:rsidRDefault="006B54B7" w:rsidP="006B54B7">
      <w:pPr>
        <w:pStyle w:val="Header"/>
        <w:jc w:val="center"/>
        <w:rPr>
          <w:rFonts w:asciiTheme="minorHAnsi" w:hAnsiTheme="minorHAnsi"/>
          <w:sz w:val="40"/>
          <w:szCs w:val="40"/>
        </w:rPr>
      </w:pPr>
      <w:r w:rsidRPr="0011118D">
        <w:rPr>
          <w:rFonts w:asciiTheme="minorHAnsi" w:hAnsiTheme="minorHAnsi"/>
          <w:sz w:val="40"/>
          <w:szCs w:val="40"/>
        </w:rPr>
        <w:t>Primary School</w:t>
      </w:r>
    </w:p>
    <w:p w14:paraId="55893AF8" w14:textId="77777777" w:rsidR="006B54B7" w:rsidRPr="0011118D" w:rsidRDefault="006B54B7" w:rsidP="006B54B7">
      <w:pPr>
        <w:pStyle w:val="Header"/>
        <w:jc w:val="center"/>
        <w:rPr>
          <w:rFonts w:asciiTheme="minorHAnsi" w:hAnsiTheme="minorHAnsi"/>
          <w:sz w:val="40"/>
          <w:szCs w:val="40"/>
        </w:rPr>
      </w:pPr>
    </w:p>
    <w:p w14:paraId="0CA819AF" w14:textId="77777777" w:rsidR="006B54B7" w:rsidRPr="0011118D" w:rsidRDefault="006B54B7" w:rsidP="006B54B7">
      <w:pPr>
        <w:pStyle w:val="Header"/>
        <w:ind w:left="113"/>
        <w:jc w:val="center"/>
        <w:rPr>
          <w:rFonts w:asciiTheme="minorHAnsi" w:hAnsiTheme="minorHAnsi"/>
          <w:sz w:val="40"/>
          <w:szCs w:val="40"/>
        </w:rPr>
      </w:pPr>
      <w:r w:rsidRPr="0011118D">
        <w:rPr>
          <w:rFonts w:asciiTheme="minorHAnsi" w:hAnsiTheme="minorHAnsi" w:cs="Arial"/>
          <w:noProof/>
          <w:sz w:val="40"/>
          <w:szCs w:val="40"/>
          <w:lang w:eastAsia="en-GB"/>
        </w:rPr>
        <w:drawing>
          <wp:inline distT="0" distB="0" distL="0" distR="0" wp14:anchorId="7F2B706A" wp14:editId="40849854">
            <wp:extent cx="1504950" cy="16097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4950" cy="1609725"/>
                    </a:xfrm>
                    <a:prstGeom prst="rect">
                      <a:avLst/>
                    </a:prstGeom>
                    <a:noFill/>
                    <a:ln>
                      <a:noFill/>
                    </a:ln>
                  </pic:spPr>
                </pic:pic>
              </a:graphicData>
            </a:graphic>
          </wp:inline>
        </w:drawing>
      </w:r>
    </w:p>
    <w:p w14:paraId="27EDFD08" w14:textId="77777777" w:rsidR="006B54B7" w:rsidRPr="0011118D" w:rsidRDefault="006B54B7" w:rsidP="006B54B7">
      <w:pPr>
        <w:pStyle w:val="Header"/>
        <w:jc w:val="center"/>
        <w:rPr>
          <w:rFonts w:asciiTheme="minorHAnsi" w:hAnsiTheme="minorHAnsi"/>
          <w:sz w:val="40"/>
          <w:szCs w:val="40"/>
        </w:rPr>
      </w:pPr>
    </w:p>
    <w:p w14:paraId="7010E70F" w14:textId="77777777" w:rsidR="006B54B7" w:rsidRDefault="006B54B7" w:rsidP="006B54B7">
      <w:pPr>
        <w:spacing w:before="100" w:beforeAutospacing="1" w:after="100" w:afterAutospacing="1"/>
        <w:jc w:val="center"/>
        <w:rPr>
          <w:rFonts w:asciiTheme="minorHAnsi" w:hAnsiTheme="minorHAnsi" w:cs="Arial"/>
          <w:b/>
          <w:bCs/>
          <w:i/>
          <w:iCs/>
          <w:sz w:val="40"/>
          <w:szCs w:val="40"/>
          <w:lang w:val="en"/>
        </w:rPr>
      </w:pPr>
      <w:r w:rsidRPr="0011118D">
        <w:rPr>
          <w:rFonts w:asciiTheme="minorHAnsi" w:hAnsiTheme="minorHAnsi" w:cs="Arial"/>
          <w:i/>
          <w:iCs/>
          <w:sz w:val="40"/>
          <w:szCs w:val="40"/>
          <w:lang w:val="en"/>
        </w:rPr>
        <w:t xml:space="preserve"> “Whatever you do, work at it with all your heart, as working for the Lord”</w:t>
      </w:r>
      <w:r w:rsidRPr="0011118D">
        <w:rPr>
          <w:rFonts w:asciiTheme="minorHAnsi" w:hAnsiTheme="minorHAnsi" w:cs="Arial"/>
          <w:b/>
          <w:bCs/>
          <w:i/>
          <w:iCs/>
          <w:sz w:val="40"/>
          <w:szCs w:val="40"/>
          <w:lang w:val="en"/>
        </w:rPr>
        <w:t> </w:t>
      </w:r>
    </w:p>
    <w:p w14:paraId="537D0B68" w14:textId="77777777" w:rsidR="006B54B7" w:rsidRPr="0011118D" w:rsidRDefault="006B54B7" w:rsidP="006B54B7">
      <w:pPr>
        <w:spacing w:before="100" w:beforeAutospacing="1" w:after="100" w:afterAutospacing="1"/>
        <w:jc w:val="center"/>
        <w:rPr>
          <w:rFonts w:asciiTheme="minorHAnsi" w:hAnsiTheme="minorHAnsi" w:cs="Arial"/>
          <w:b/>
          <w:bCs/>
          <w:i/>
          <w:iCs/>
          <w:sz w:val="40"/>
          <w:szCs w:val="40"/>
          <w:lang w:val="en"/>
        </w:rPr>
      </w:pPr>
      <w:r w:rsidRPr="00DA0216">
        <w:rPr>
          <w:rFonts w:cs="Arial"/>
          <w:b/>
          <w:bCs/>
          <w:i/>
          <w:iCs/>
          <w:sz w:val="32"/>
          <w:szCs w:val="32"/>
          <w:lang w:val="en"/>
        </w:rPr>
        <w:t>Colossians 3:23</w:t>
      </w:r>
    </w:p>
    <w:p w14:paraId="178A2A9D" w14:textId="77777777" w:rsidR="007B298C" w:rsidRPr="009451C1" w:rsidRDefault="007B298C" w:rsidP="00EB36B0">
      <w:pPr>
        <w:jc w:val="both"/>
        <w:rPr>
          <w:rFonts w:ascii="Arial" w:hAnsi="Arial" w:cs="Arial"/>
        </w:rPr>
      </w:pPr>
    </w:p>
    <w:p w14:paraId="2A9190AB" w14:textId="77777777" w:rsidR="007B298C" w:rsidRPr="009451C1" w:rsidRDefault="007B298C" w:rsidP="00EB36B0">
      <w:pPr>
        <w:jc w:val="both"/>
        <w:rPr>
          <w:rFonts w:ascii="Arial" w:hAnsi="Arial" w:cs="Arial"/>
        </w:rPr>
      </w:pPr>
    </w:p>
    <w:p w14:paraId="2A50FC60" w14:textId="77777777" w:rsidR="007B298C" w:rsidRPr="009451C1" w:rsidRDefault="007B298C" w:rsidP="00563D00">
      <w:pPr>
        <w:pStyle w:val="NoSpacing1"/>
        <w:spacing w:line="276" w:lineRule="auto"/>
        <w:jc w:val="center"/>
        <w:rPr>
          <w:rFonts w:ascii="Arial" w:eastAsia="Times New Roman" w:hAnsi="Arial" w:cs="Arial"/>
          <w:b/>
          <w:sz w:val="52"/>
          <w:szCs w:val="52"/>
          <w:lang w:val="en-GB" w:eastAsia="en-GB"/>
        </w:rPr>
      </w:pPr>
      <w:r w:rsidRPr="009451C1">
        <w:rPr>
          <w:rFonts w:ascii="Arial" w:eastAsia="Times New Roman" w:hAnsi="Arial" w:cs="Arial"/>
          <w:b/>
          <w:sz w:val="52"/>
          <w:szCs w:val="52"/>
          <w:lang w:val="en-GB" w:eastAsia="en-GB"/>
        </w:rPr>
        <w:lastRenderedPageBreak/>
        <w:t>Child Protection and Safeguarding Policy</w:t>
      </w:r>
    </w:p>
    <w:tbl>
      <w:tblPr>
        <w:tblStyle w:val="TableGrid"/>
        <w:tblW w:w="9589" w:type="dxa"/>
        <w:tblLook w:val="04A0" w:firstRow="1" w:lastRow="0" w:firstColumn="1" w:lastColumn="0" w:noHBand="0" w:noVBand="1"/>
      </w:tblPr>
      <w:tblGrid>
        <w:gridCol w:w="4815"/>
        <w:gridCol w:w="4774"/>
      </w:tblGrid>
      <w:tr w:rsidR="007B298C" w:rsidRPr="009451C1" w14:paraId="1C011563" w14:textId="77777777" w:rsidTr="007B298C">
        <w:tc>
          <w:tcPr>
            <w:tcW w:w="4815" w:type="dxa"/>
          </w:tcPr>
          <w:p w14:paraId="04779E99" w14:textId="77777777" w:rsidR="007B298C" w:rsidRPr="009451C1" w:rsidRDefault="007B298C" w:rsidP="007B298C">
            <w:pPr>
              <w:pStyle w:val="ListParagraph"/>
              <w:tabs>
                <w:tab w:val="left" w:pos="3660"/>
              </w:tabs>
              <w:spacing w:before="240"/>
              <w:ind w:left="0"/>
              <w:rPr>
                <w:rFonts w:ascii="Arial" w:hAnsi="Arial" w:cs="Arial"/>
                <w:sz w:val="24"/>
                <w:szCs w:val="24"/>
              </w:rPr>
            </w:pPr>
            <w:r w:rsidRPr="009451C1">
              <w:rPr>
                <w:rFonts w:ascii="Arial" w:hAnsi="Arial" w:cs="Arial"/>
                <w:sz w:val="24"/>
                <w:szCs w:val="24"/>
              </w:rPr>
              <w:t>Person responsible for the Policy</w:t>
            </w:r>
            <w:r w:rsidR="009B4B14" w:rsidRPr="009451C1">
              <w:rPr>
                <w:rFonts w:ascii="Arial" w:hAnsi="Arial" w:cs="Arial"/>
                <w:sz w:val="24"/>
                <w:szCs w:val="24"/>
              </w:rPr>
              <w:t>:</w:t>
            </w:r>
          </w:p>
          <w:p w14:paraId="7C0C124B" w14:textId="77777777" w:rsidR="007B298C" w:rsidRPr="009451C1" w:rsidRDefault="007B298C" w:rsidP="007B298C">
            <w:pPr>
              <w:pStyle w:val="ListParagraph"/>
              <w:tabs>
                <w:tab w:val="left" w:pos="3660"/>
              </w:tabs>
              <w:spacing w:before="240"/>
              <w:ind w:left="0"/>
              <w:rPr>
                <w:rFonts w:ascii="Arial" w:hAnsi="Arial" w:cs="Arial"/>
                <w:sz w:val="24"/>
                <w:szCs w:val="24"/>
              </w:rPr>
            </w:pPr>
          </w:p>
        </w:tc>
        <w:tc>
          <w:tcPr>
            <w:tcW w:w="4774" w:type="dxa"/>
          </w:tcPr>
          <w:p w14:paraId="7626C8B8" w14:textId="77777777" w:rsidR="007B298C" w:rsidRPr="006B54B7" w:rsidRDefault="007B298C" w:rsidP="007B298C">
            <w:pPr>
              <w:pStyle w:val="ListParagraph"/>
              <w:tabs>
                <w:tab w:val="left" w:pos="3660"/>
              </w:tabs>
              <w:spacing w:before="240"/>
              <w:ind w:left="0"/>
              <w:jc w:val="center"/>
              <w:rPr>
                <w:rFonts w:ascii="Arial" w:hAnsi="Arial" w:cs="Arial"/>
                <w:sz w:val="24"/>
                <w:szCs w:val="24"/>
              </w:rPr>
            </w:pPr>
          </w:p>
          <w:p w14:paraId="48EF3640" w14:textId="4F2AFABD" w:rsidR="009B4B14" w:rsidRPr="006B54B7" w:rsidRDefault="006B54B7" w:rsidP="009B4B14">
            <w:pPr>
              <w:pStyle w:val="ListParagraph"/>
              <w:tabs>
                <w:tab w:val="left" w:pos="3660"/>
              </w:tabs>
              <w:spacing w:before="240"/>
              <w:ind w:left="0"/>
              <w:rPr>
                <w:rFonts w:ascii="Arial" w:hAnsi="Arial" w:cs="Arial"/>
                <w:sz w:val="24"/>
                <w:szCs w:val="24"/>
              </w:rPr>
            </w:pPr>
            <w:r w:rsidRPr="006B54B7">
              <w:rPr>
                <w:rFonts w:ascii="Arial" w:hAnsi="Arial" w:cs="Arial"/>
                <w:sz w:val="24"/>
                <w:szCs w:val="24"/>
              </w:rPr>
              <w:t>Melanie Walker</w:t>
            </w:r>
          </w:p>
        </w:tc>
      </w:tr>
      <w:tr w:rsidR="007B298C" w:rsidRPr="009451C1" w14:paraId="59E50F33" w14:textId="77777777" w:rsidTr="007B298C">
        <w:tc>
          <w:tcPr>
            <w:tcW w:w="4815" w:type="dxa"/>
          </w:tcPr>
          <w:p w14:paraId="709E2C29" w14:textId="77777777" w:rsidR="007B298C" w:rsidRPr="009451C1" w:rsidRDefault="007B298C" w:rsidP="007B298C">
            <w:pPr>
              <w:pStyle w:val="ListParagraph"/>
              <w:tabs>
                <w:tab w:val="left" w:pos="3660"/>
              </w:tabs>
              <w:spacing w:before="240"/>
              <w:ind w:left="0"/>
              <w:rPr>
                <w:rFonts w:ascii="Arial" w:hAnsi="Arial" w:cs="Arial"/>
                <w:sz w:val="24"/>
                <w:szCs w:val="24"/>
              </w:rPr>
            </w:pPr>
            <w:r w:rsidRPr="009451C1">
              <w:rPr>
                <w:rFonts w:ascii="Arial" w:hAnsi="Arial" w:cs="Arial"/>
                <w:sz w:val="24"/>
                <w:szCs w:val="24"/>
              </w:rPr>
              <w:t>Date Approved</w:t>
            </w:r>
            <w:r w:rsidR="009B4B14" w:rsidRPr="009451C1">
              <w:rPr>
                <w:rFonts w:ascii="Arial" w:hAnsi="Arial" w:cs="Arial"/>
                <w:sz w:val="24"/>
                <w:szCs w:val="24"/>
              </w:rPr>
              <w:t>:</w:t>
            </w:r>
          </w:p>
          <w:p w14:paraId="7F111FBF" w14:textId="77777777" w:rsidR="007B298C" w:rsidRPr="009451C1" w:rsidRDefault="007B298C" w:rsidP="007B298C">
            <w:pPr>
              <w:pStyle w:val="ListParagraph"/>
              <w:tabs>
                <w:tab w:val="left" w:pos="3660"/>
              </w:tabs>
              <w:spacing w:before="240"/>
              <w:ind w:left="0"/>
              <w:rPr>
                <w:rFonts w:ascii="Arial" w:hAnsi="Arial" w:cs="Arial"/>
                <w:sz w:val="24"/>
                <w:szCs w:val="24"/>
              </w:rPr>
            </w:pPr>
          </w:p>
        </w:tc>
        <w:tc>
          <w:tcPr>
            <w:tcW w:w="4774" w:type="dxa"/>
          </w:tcPr>
          <w:p w14:paraId="4EFBD028" w14:textId="77777777" w:rsidR="007B298C" w:rsidRPr="006B54B7" w:rsidRDefault="007B298C" w:rsidP="009B4B14">
            <w:pPr>
              <w:pStyle w:val="ListParagraph"/>
              <w:tabs>
                <w:tab w:val="left" w:pos="3660"/>
              </w:tabs>
              <w:spacing w:before="240"/>
              <w:ind w:left="0"/>
              <w:rPr>
                <w:rFonts w:ascii="Arial" w:hAnsi="Arial" w:cs="Arial"/>
                <w:sz w:val="24"/>
                <w:szCs w:val="24"/>
              </w:rPr>
            </w:pPr>
          </w:p>
          <w:p w14:paraId="2D6D6C6B" w14:textId="7307AFC0" w:rsidR="009B4B14" w:rsidRPr="006B54B7" w:rsidRDefault="006B54B7" w:rsidP="009B4B14">
            <w:pPr>
              <w:pStyle w:val="ListParagraph"/>
              <w:tabs>
                <w:tab w:val="left" w:pos="3660"/>
              </w:tabs>
              <w:spacing w:before="240"/>
              <w:ind w:left="0"/>
              <w:rPr>
                <w:rFonts w:ascii="Arial" w:hAnsi="Arial" w:cs="Arial"/>
                <w:sz w:val="24"/>
                <w:szCs w:val="24"/>
              </w:rPr>
            </w:pPr>
            <w:r w:rsidRPr="006B54B7">
              <w:rPr>
                <w:rFonts w:ascii="Arial" w:hAnsi="Arial" w:cs="Arial"/>
                <w:sz w:val="24"/>
                <w:szCs w:val="24"/>
              </w:rPr>
              <w:t>13</w:t>
            </w:r>
            <w:r w:rsidRPr="006B54B7">
              <w:rPr>
                <w:rFonts w:ascii="Arial" w:hAnsi="Arial" w:cs="Arial"/>
                <w:sz w:val="24"/>
                <w:szCs w:val="24"/>
                <w:vertAlign w:val="superscript"/>
              </w:rPr>
              <w:t>th</w:t>
            </w:r>
            <w:r w:rsidRPr="006B54B7">
              <w:rPr>
                <w:rFonts w:ascii="Arial" w:hAnsi="Arial" w:cs="Arial"/>
                <w:sz w:val="24"/>
                <w:szCs w:val="24"/>
              </w:rPr>
              <w:t xml:space="preserve"> November 2024</w:t>
            </w:r>
          </w:p>
        </w:tc>
      </w:tr>
      <w:tr w:rsidR="007B298C" w:rsidRPr="009451C1" w14:paraId="640AF1DD" w14:textId="77777777" w:rsidTr="007B298C">
        <w:tc>
          <w:tcPr>
            <w:tcW w:w="4815" w:type="dxa"/>
          </w:tcPr>
          <w:p w14:paraId="4384F88F" w14:textId="77777777" w:rsidR="007B298C" w:rsidRPr="009451C1" w:rsidRDefault="007B298C" w:rsidP="007B298C">
            <w:pPr>
              <w:pStyle w:val="ListParagraph"/>
              <w:tabs>
                <w:tab w:val="left" w:pos="3660"/>
              </w:tabs>
              <w:spacing w:before="240"/>
              <w:ind w:left="0"/>
              <w:rPr>
                <w:rFonts w:ascii="Arial" w:hAnsi="Arial" w:cs="Arial"/>
                <w:sz w:val="24"/>
                <w:szCs w:val="24"/>
              </w:rPr>
            </w:pPr>
            <w:r w:rsidRPr="009451C1">
              <w:rPr>
                <w:rFonts w:ascii="Arial" w:hAnsi="Arial" w:cs="Arial"/>
                <w:sz w:val="24"/>
                <w:szCs w:val="24"/>
              </w:rPr>
              <w:t>Signed</w:t>
            </w:r>
            <w:r w:rsidR="009B4B14" w:rsidRPr="009451C1">
              <w:rPr>
                <w:rFonts w:ascii="Arial" w:hAnsi="Arial" w:cs="Arial"/>
                <w:sz w:val="24"/>
                <w:szCs w:val="24"/>
              </w:rPr>
              <w:t>:</w:t>
            </w:r>
          </w:p>
          <w:p w14:paraId="5F406867" w14:textId="77777777" w:rsidR="009B4B14" w:rsidRPr="009451C1" w:rsidRDefault="009B4B14" w:rsidP="007B298C">
            <w:pPr>
              <w:pStyle w:val="ListParagraph"/>
              <w:tabs>
                <w:tab w:val="left" w:pos="3660"/>
              </w:tabs>
              <w:spacing w:before="240"/>
              <w:ind w:left="0"/>
              <w:rPr>
                <w:rFonts w:ascii="Arial" w:hAnsi="Arial" w:cs="Arial"/>
                <w:sz w:val="24"/>
                <w:szCs w:val="24"/>
              </w:rPr>
            </w:pPr>
          </w:p>
        </w:tc>
        <w:tc>
          <w:tcPr>
            <w:tcW w:w="4774" w:type="dxa"/>
          </w:tcPr>
          <w:p w14:paraId="58728B36" w14:textId="77777777" w:rsidR="007B298C" w:rsidRPr="006B54B7" w:rsidRDefault="007B298C" w:rsidP="009B4B14">
            <w:pPr>
              <w:pStyle w:val="ListParagraph"/>
              <w:tabs>
                <w:tab w:val="left" w:pos="3660"/>
              </w:tabs>
              <w:spacing w:before="240"/>
              <w:ind w:left="0"/>
              <w:rPr>
                <w:rFonts w:ascii="Arial" w:hAnsi="Arial" w:cs="Arial"/>
                <w:sz w:val="24"/>
                <w:szCs w:val="24"/>
              </w:rPr>
            </w:pPr>
          </w:p>
          <w:p w14:paraId="196F75E8" w14:textId="570BBEB9" w:rsidR="006B54B7" w:rsidRPr="006B54B7" w:rsidRDefault="006B54B7" w:rsidP="009B4B14">
            <w:pPr>
              <w:pStyle w:val="ListParagraph"/>
              <w:tabs>
                <w:tab w:val="left" w:pos="3660"/>
              </w:tabs>
              <w:spacing w:before="240"/>
              <w:ind w:left="0"/>
              <w:rPr>
                <w:rFonts w:ascii="Arial" w:hAnsi="Arial" w:cs="Arial"/>
                <w:sz w:val="24"/>
                <w:szCs w:val="24"/>
              </w:rPr>
            </w:pPr>
            <w:r w:rsidRPr="006B54B7">
              <w:rPr>
                <w:rFonts w:ascii="Arial" w:hAnsi="Arial" w:cs="Arial"/>
                <w:sz w:val="24"/>
                <w:szCs w:val="24"/>
              </w:rPr>
              <w:t>Mike Akerman</w:t>
            </w:r>
          </w:p>
        </w:tc>
      </w:tr>
      <w:tr w:rsidR="007B298C" w:rsidRPr="009451C1" w14:paraId="5B4EAD36" w14:textId="77777777" w:rsidTr="007B298C">
        <w:tc>
          <w:tcPr>
            <w:tcW w:w="4815" w:type="dxa"/>
          </w:tcPr>
          <w:p w14:paraId="12ED880D" w14:textId="77777777" w:rsidR="007B298C" w:rsidRPr="009451C1" w:rsidRDefault="009B4B14" w:rsidP="009B4B14">
            <w:pPr>
              <w:pStyle w:val="ListParagraph"/>
              <w:tabs>
                <w:tab w:val="left" w:pos="3660"/>
              </w:tabs>
              <w:spacing w:before="240"/>
              <w:ind w:left="0"/>
              <w:rPr>
                <w:rFonts w:ascii="Arial" w:hAnsi="Arial" w:cs="Arial"/>
                <w:sz w:val="24"/>
                <w:szCs w:val="24"/>
              </w:rPr>
            </w:pPr>
            <w:r w:rsidRPr="009451C1">
              <w:rPr>
                <w:rFonts w:ascii="Arial" w:hAnsi="Arial" w:cs="Arial"/>
                <w:sz w:val="24"/>
                <w:szCs w:val="24"/>
              </w:rPr>
              <w:t>Date for Review:</w:t>
            </w:r>
          </w:p>
          <w:p w14:paraId="3D890941" w14:textId="77777777" w:rsidR="009B4B14" w:rsidRPr="009451C1" w:rsidRDefault="009B4B14" w:rsidP="009B4B14">
            <w:pPr>
              <w:pStyle w:val="ListParagraph"/>
              <w:tabs>
                <w:tab w:val="left" w:pos="3660"/>
              </w:tabs>
              <w:spacing w:before="240"/>
              <w:ind w:left="0"/>
              <w:rPr>
                <w:rFonts w:ascii="Arial" w:hAnsi="Arial" w:cs="Arial"/>
                <w:sz w:val="24"/>
                <w:szCs w:val="24"/>
              </w:rPr>
            </w:pPr>
          </w:p>
        </w:tc>
        <w:tc>
          <w:tcPr>
            <w:tcW w:w="4774" w:type="dxa"/>
          </w:tcPr>
          <w:p w14:paraId="4D34D4BC" w14:textId="77777777" w:rsidR="009B4B14" w:rsidRPr="006B54B7" w:rsidRDefault="009B4B14" w:rsidP="007B298C">
            <w:pPr>
              <w:pStyle w:val="ListParagraph"/>
              <w:tabs>
                <w:tab w:val="left" w:pos="3660"/>
              </w:tabs>
              <w:spacing w:before="240"/>
              <w:ind w:left="0"/>
              <w:jc w:val="center"/>
              <w:rPr>
                <w:rFonts w:ascii="Arial" w:hAnsi="Arial" w:cs="Arial"/>
                <w:sz w:val="24"/>
                <w:szCs w:val="24"/>
              </w:rPr>
            </w:pPr>
          </w:p>
          <w:p w14:paraId="7ED20D21" w14:textId="5F5F3039" w:rsidR="007B298C" w:rsidRPr="006B54B7" w:rsidRDefault="006B54B7" w:rsidP="009B4B14">
            <w:pPr>
              <w:pStyle w:val="ListParagraph"/>
              <w:tabs>
                <w:tab w:val="left" w:pos="3660"/>
              </w:tabs>
              <w:spacing w:before="240"/>
              <w:ind w:left="0"/>
              <w:rPr>
                <w:rFonts w:ascii="Arial" w:hAnsi="Arial" w:cs="Arial"/>
                <w:sz w:val="24"/>
                <w:szCs w:val="24"/>
              </w:rPr>
            </w:pPr>
            <w:r w:rsidRPr="006B54B7">
              <w:rPr>
                <w:rFonts w:ascii="Arial" w:hAnsi="Arial" w:cs="Arial"/>
                <w:sz w:val="24"/>
                <w:szCs w:val="24"/>
              </w:rPr>
              <w:t>13</w:t>
            </w:r>
            <w:r w:rsidRPr="006B54B7">
              <w:rPr>
                <w:rFonts w:ascii="Arial" w:hAnsi="Arial" w:cs="Arial"/>
                <w:sz w:val="24"/>
                <w:szCs w:val="24"/>
                <w:vertAlign w:val="superscript"/>
              </w:rPr>
              <w:t>th</w:t>
            </w:r>
            <w:r w:rsidRPr="006B54B7">
              <w:rPr>
                <w:rFonts w:ascii="Arial" w:hAnsi="Arial" w:cs="Arial"/>
                <w:sz w:val="24"/>
                <w:szCs w:val="24"/>
              </w:rPr>
              <w:t xml:space="preserve"> November 2024</w:t>
            </w:r>
          </w:p>
        </w:tc>
      </w:tr>
    </w:tbl>
    <w:p w14:paraId="7457E521" w14:textId="77777777" w:rsidR="006F1633" w:rsidRPr="009451C1" w:rsidRDefault="006F1633" w:rsidP="00F02AFF">
      <w:pPr>
        <w:autoSpaceDE w:val="0"/>
        <w:autoSpaceDN w:val="0"/>
        <w:adjustRightInd w:val="0"/>
        <w:spacing w:after="0"/>
        <w:rPr>
          <w:rFonts w:ascii="Arial" w:eastAsia="Arial" w:hAnsi="Arial" w:cs="Arial"/>
          <w:b/>
          <w:color w:val="000000"/>
          <w:sz w:val="24"/>
          <w:szCs w:val="24"/>
        </w:rPr>
      </w:pPr>
    </w:p>
    <w:p w14:paraId="6AFE0E22" w14:textId="10945DCA" w:rsidR="009B4B14" w:rsidRPr="009451C1" w:rsidRDefault="009B4B14" w:rsidP="00F02AFF">
      <w:pPr>
        <w:autoSpaceDE w:val="0"/>
        <w:autoSpaceDN w:val="0"/>
        <w:adjustRightInd w:val="0"/>
        <w:spacing w:after="0"/>
        <w:rPr>
          <w:rFonts w:ascii="Arial" w:eastAsia="Arial" w:hAnsi="Arial" w:cs="Arial"/>
          <w:color w:val="000000"/>
          <w:sz w:val="24"/>
          <w:szCs w:val="24"/>
        </w:rPr>
      </w:pPr>
      <w:r w:rsidRPr="009451C1">
        <w:rPr>
          <w:rFonts w:ascii="Arial" w:eastAsia="Arial" w:hAnsi="Arial" w:cs="Arial"/>
          <w:color w:val="000000"/>
          <w:sz w:val="24"/>
          <w:szCs w:val="24"/>
        </w:rPr>
        <w:t xml:space="preserve">At </w:t>
      </w:r>
      <w:r w:rsidR="006B54B7" w:rsidRPr="006B54B7">
        <w:rPr>
          <w:rFonts w:ascii="Arial" w:eastAsia="Arial" w:hAnsi="Arial" w:cs="Arial"/>
          <w:sz w:val="24"/>
          <w:szCs w:val="24"/>
        </w:rPr>
        <w:t>Bollington St John’s</w:t>
      </w:r>
      <w:r w:rsidRPr="006B54B7">
        <w:rPr>
          <w:rFonts w:ascii="Arial" w:eastAsia="Arial" w:hAnsi="Arial" w:cs="Arial"/>
          <w:sz w:val="24"/>
          <w:szCs w:val="24"/>
        </w:rPr>
        <w:t xml:space="preserve"> </w:t>
      </w:r>
      <w:r w:rsidRPr="009451C1">
        <w:rPr>
          <w:rFonts w:ascii="Arial" w:eastAsia="Arial" w:hAnsi="Arial" w:cs="Arial"/>
          <w:color w:val="000000"/>
          <w:sz w:val="24"/>
          <w:szCs w:val="24"/>
        </w:rPr>
        <w:t>the named personnel with designated responsibility for Child Protection and Safeguarding are:</w:t>
      </w:r>
    </w:p>
    <w:p w14:paraId="2F7124F7" w14:textId="77777777" w:rsidR="006F1633" w:rsidRPr="009451C1" w:rsidRDefault="006F1633" w:rsidP="00F02AFF">
      <w:pPr>
        <w:autoSpaceDE w:val="0"/>
        <w:autoSpaceDN w:val="0"/>
        <w:adjustRightInd w:val="0"/>
        <w:spacing w:after="0"/>
        <w:rPr>
          <w:rFonts w:ascii="Arial" w:eastAsia="Arial" w:hAnsi="Arial" w:cs="Arial"/>
          <w:b/>
          <w:color w:val="000000"/>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2694"/>
        <w:gridCol w:w="3064"/>
        <w:gridCol w:w="3848"/>
      </w:tblGrid>
      <w:tr w:rsidR="009B4B14" w:rsidRPr="009451C1" w14:paraId="0117139A" w14:textId="77777777" w:rsidTr="009B4B14">
        <w:tc>
          <w:tcPr>
            <w:tcW w:w="0" w:type="auto"/>
            <w:tcBorders>
              <w:top w:val="single" w:sz="4" w:space="0" w:color="auto"/>
              <w:left w:val="single" w:sz="4" w:space="0" w:color="auto"/>
              <w:bottom w:val="single" w:sz="4" w:space="0" w:color="auto"/>
              <w:right w:val="single" w:sz="4" w:space="0" w:color="auto"/>
            </w:tcBorders>
            <w:hideMark/>
          </w:tcPr>
          <w:p w14:paraId="22A3DFE3" w14:textId="047C208D" w:rsidR="009B4B14" w:rsidRPr="009451C1" w:rsidRDefault="009B4B14">
            <w:pPr>
              <w:autoSpaceDE w:val="0"/>
              <w:autoSpaceDN w:val="0"/>
              <w:adjustRightInd w:val="0"/>
              <w:spacing w:after="0" w:line="240" w:lineRule="auto"/>
              <w:rPr>
                <w:rFonts w:ascii="Arial" w:eastAsia="Arial" w:hAnsi="Arial" w:cs="Arial"/>
                <w:b/>
                <w:color w:val="000000"/>
                <w:sz w:val="24"/>
                <w:szCs w:val="24"/>
              </w:rPr>
            </w:pPr>
            <w:r w:rsidRPr="009451C1">
              <w:rPr>
                <w:rFonts w:ascii="Arial" w:eastAsia="Arial" w:hAnsi="Arial" w:cs="Arial"/>
                <w:b/>
                <w:color w:val="000000"/>
                <w:sz w:val="24"/>
                <w:szCs w:val="24"/>
              </w:rPr>
              <w:t>Designated Safeguarding Lead</w:t>
            </w:r>
            <w:r w:rsidR="00534B0B">
              <w:rPr>
                <w:rFonts w:ascii="Arial" w:eastAsia="Arial" w:hAnsi="Arial" w:cs="Arial"/>
                <w:b/>
                <w:color w:val="000000"/>
                <w:sz w:val="24"/>
                <w:szCs w:val="24"/>
              </w:rPr>
              <w:t xml:space="preserve"> </w:t>
            </w:r>
            <w:r w:rsidR="0016065F">
              <w:rPr>
                <w:rFonts w:ascii="Arial" w:eastAsia="Arial" w:hAnsi="Arial" w:cs="Arial"/>
                <w:b/>
                <w:color w:val="000000"/>
                <w:sz w:val="24"/>
                <w:szCs w:val="24"/>
              </w:rPr>
              <w:t>(</w:t>
            </w:r>
            <w:r w:rsidR="00534B0B">
              <w:rPr>
                <w:rFonts w:ascii="Arial" w:eastAsia="Arial" w:hAnsi="Arial" w:cs="Arial"/>
                <w:b/>
                <w:color w:val="000000"/>
                <w:sz w:val="24"/>
                <w:szCs w:val="24"/>
              </w:rPr>
              <w:t>DSL)</w:t>
            </w:r>
          </w:p>
        </w:tc>
        <w:tc>
          <w:tcPr>
            <w:tcW w:w="0" w:type="auto"/>
            <w:tcBorders>
              <w:top w:val="single" w:sz="4" w:space="0" w:color="auto"/>
              <w:left w:val="single" w:sz="4" w:space="0" w:color="auto"/>
              <w:bottom w:val="single" w:sz="4" w:space="0" w:color="auto"/>
              <w:right w:val="single" w:sz="4" w:space="0" w:color="auto"/>
            </w:tcBorders>
            <w:hideMark/>
          </w:tcPr>
          <w:p w14:paraId="03D0DE3C" w14:textId="64B38C23" w:rsidR="009B4B14" w:rsidRPr="009451C1" w:rsidRDefault="009B4B14">
            <w:pPr>
              <w:autoSpaceDE w:val="0"/>
              <w:autoSpaceDN w:val="0"/>
              <w:adjustRightInd w:val="0"/>
              <w:spacing w:after="0" w:line="240" w:lineRule="auto"/>
              <w:rPr>
                <w:rFonts w:ascii="Arial" w:eastAsia="Arial" w:hAnsi="Arial" w:cs="Arial"/>
                <w:b/>
                <w:color w:val="000000"/>
                <w:sz w:val="24"/>
                <w:szCs w:val="24"/>
              </w:rPr>
            </w:pPr>
            <w:r w:rsidRPr="009451C1">
              <w:rPr>
                <w:rFonts w:ascii="Arial" w:eastAsia="Arial" w:hAnsi="Arial" w:cs="Arial"/>
                <w:b/>
                <w:color w:val="000000"/>
                <w:sz w:val="24"/>
                <w:szCs w:val="24"/>
              </w:rPr>
              <w:t xml:space="preserve">Deputy Designated Safeguarding </w:t>
            </w:r>
            <w:r w:rsidRPr="006B54B7">
              <w:rPr>
                <w:rFonts w:ascii="Arial" w:eastAsia="Arial" w:hAnsi="Arial" w:cs="Arial"/>
                <w:b/>
                <w:sz w:val="24"/>
                <w:szCs w:val="24"/>
              </w:rPr>
              <w:t>Lead</w:t>
            </w:r>
            <w:r w:rsidR="00534B0B" w:rsidRPr="006B54B7">
              <w:rPr>
                <w:rFonts w:ascii="Arial" w:eastAsia="Arial" w:hAnsi="Arial" w:cs="Arial"/>
                <w:b/>
                <w:sz w:val="24"/>
                <w:szCs w:val="24"/>
              </w:rPr>
              <w:t xml:space="preserve"> </w:t>
            </w:r>
            <w:r w:rsidR="00534B0B">
              <w:rPr>
                <w:rFonts w:ascii="Arial" w:eastAsia="Arial" w:hAnsi="Arial" w:cs="Arial"/>
                <w:b/>
                <w:color w:val="000000"/>
                <w:sz w:val="24"/>
                <w:szCs w:val="24"/>
              </w:rPr>
              <w:t>(DDSL)</w:t>
            </w:r>
          </w:p>
        </w:tc>
        <w:tc>
          <w:tcPr>
            <w:tcW w:w="2877" w:type="dxa"/>
            <w:tcBorders>
              <w:top w:val="single" w:sz="4" w:space="0" w:color="auto"/>
              <w:left w:val="single" w:sz="4" w:space="0" w:color="auto"/>
              <w:bottom w:val="single" w:sz="4" w:space="0" w:color="auto"/>
              <w:right w:val="single" w:sz="4" w:space="0" w:color="auto"/>
            </w:tcBorders>
            <w:hideMark/>
          </w:tcPr>
          <w:p w14:paraId="7EEA644E" w14:textId="77777777" w:rsidR="009B4B14" w:rsidRPr="009451C1" w:rsidRDefault="009B4B14">
            <w:pPr>
              <w:autoSpaceDE w:val="0"/>
              <w:autoSpaceDN w:val="0"/>
              <w:adjustRightInd w:val="0"/>
              <w:spacing w:after="0" w:line="240" w:lineRule="auto"/>
              <w:rPr>
                <w:rFonts w:ascii="Arial" w:eastAsia="Arial" w:hAnsi="Arial" w:cs="Arial"/>
                <w:b/>
                <w:color w:val="000000"/>
                <w:sz w:val="24"/>
                <w:szCs w:val="24"/>
              </w:rPr>
            </w:pPr>
            <w:r w:rsidRPr="009451C1">
              <w:rPr>
                <w:rFonts w:ascii="Arial" w:eastAsia="Arial" w:hAnsi="Arial" w:cs="Arial"/>
                <w:b/>
                <w:color w:val="000000"/>
                <w:sz w:val="24"/>
                <w:szCs w:val="24"/>
              </w:rPr>
              <w:t>Safeguarding Governor</w:t>
            </w:r>
          </w:p>
        </w:tc>
      </w:tr>
      <w:tr w:rsidR="009B4B14" w:rsidRPr="009451C1" w14:paraId="564A7718" w14:textId="77777777" w:rsidTr="009B4B14">
        <w:trPr>
          <w:trHeight w:val="941"/>
        </w:trPr>
        <w:tc>
          <w:tcPr>
            <w:tcW w:w="0" w:type="auto"/>
            <w:tcBorders>
              <w:top w:val="single" w:sz="4" w:space="0" w:color="auto"/>
              <w:left w:val="single" w:sz="4" w:space="0" w:color="auto"/>
              <w:bottom w:val="single" w:sz="4" w:space="0" w:color="auto"/>
              <w:right w:val="single" w:sz="4" w:space="0" w:color="auto"/>
            </w:tcBorders>
          </w:tcPr>
          <w:p w14:paraId="6D57B9CF" w14:textId="77777777" w:rsidR="009B4B14" w:rsidRPr="006B54B7" w:rsidRDefault="009B4B14">
            <w:pPr>
              <w:autoSpaceDE w:val="0"/>
              <w:autoSpaceDN w:val="0"/>
              <w:adjustRightInd w:val="0"/>
              <w:spacing w:after="0"/>
              <w:rPr>
                <w:rFonts w:asciiTheme="minorHAnsi" w:eastAsia="Arial" w:hAnsiTheme="minorHAnsi" w:cstheme="minorHAnsi"/>
                <w:b/>
                <w:sz w:val="24"/>
                <w:szCs w:val="24"/>
              </w:rPr>
            </w:pPr>
          </w:p>
          <w:p w14:paraId="59802340" w14:textId="04E5F836" w:rsidR="009B4B14" w:rsidRPr="006B54B7" w:rsidRDefault="006B54B7">
            <w:pPr>
              <w:autoSpaceDE w:val="0"/>
              <w:autoSpaceDN w:val="0"/>
              <w:adjustRightInd w:val="0"/>
              <w:spacing w:after="0"/>
              <w:rPr>
                <w:rFonts w:asciiTheme="minorHAnsi" w:eastAsia="Arial" w:hAnsiTheme="minorHAnsi" w:cstheme="minorHAnsi"/>
                <w:sz w:val="24"/>
                <w:szCs w:val="24"/>
              </w:rPr>
            </w:pPr>
            <w:r w:rsidRPr="006B54B7">
              <w:rPr>
                <w:rFonts w:asciiTheme="minorHAnsi" w:eastAsia="Arial" w:hAnsiTheme="minorHAnsi" w:cstheme="minorHAnsi"/>
                <w:sz w:val="24"/>
                <w:szCs w:val="24"/>
              </w:rPr>
              <w:t>Melanie Walker</w:t>
            </w:r>
          </w:p>
        </w:tc>
        <w:tc>
          <w:tcPr>
            <w:tcW w:w="0" w:type="auto"/>
            <w:tcBorders>
              <w:top w:val="single" w:sz="4" w:space="0" w:color="auto"/>
              <w:left w:val="single" w:sz="4" w:space="0" w:color="auto"/>
              <w:bottom w:val="single" w:sz="4" w:space="0" w:color="auto"/>
              <w:right w:val="single" w:sz="4" w:space="0" w:color="auto"/>
            </w:tcBorders>
          </w:tcPr>
          <w:p w14:paraId="23D52698" w14:textId="77777777" w:rsidR="009B4B14" w:rsidRPr="006B54B7" w:rsidRDefault="009B4B14">
            <w:pPr>
              <w:autoSpaceDE w:val="0"/>
              <w:autoSpaceDN w:val="0"/>
              <w:adjustRightInd w:val="0"/>
              <w:spacing w:after="0"/>
              <w:rPr>
                <w:rFonts w:asciiTheme="minorHAnsi" w:eastAsia="Arial" w:hAnsiTheme="minorHAnsi" w:cstheme="minorHAnsi"/>
                <w:b/>
                <w:sz w:val="24"/>
                <w:szCs w:val="24"/>
              </w:rPr>
            </w:pPr>
          </w:p>
          <w:p w14:paraId="43364E9D" w14:textId="3AEED1DD" w:rsidR="009B4B14" w:rsidRPr="006B54B7" w:rsidRDefault="006B54B7">
            <w:pPr>
              <w:autoSpaceDE w:val="0"/>
              <w:autoSpaceDN w:val="0"/>
              <w:adjustRightInd w:val="0"/>
              <w:spacing w:after="0"/>
              <w:rPr>
                <w:rFonts w:asciiTheme="minorHAnsi" w:eastAsia="Arial" w:hAnsiTheme="minorHAnsi" w:cstheme="minorHAnsi"/>
                <w:b/>
                <w:sz w:val="24"/>
                <w:szCs w:val="24"/>
              </w:rPr>
            </w:pPr>
            <w:r w:rsidRPr="006B54B7">
              <w:rPr>
                <w:rFonts w:asciiTheme="minorHAnsi" w:eastAsia="Arial" w:hAnsiTheme="minorHAnsi" w:cstheme="minorHAnsi"/>
                <w:sz w:val="24"/>
                <w:szCs w:val="24"/>
              </w:rPr>
              <w:t>Ellen Watson</w:t>
            </w:r>
          </w:p>
        </w:tc>
        <w:tc>
          <w:tcPr>
            <w:tcW w:w="2877" w:type="dxa"/>
            <w:tcBorders>
              <w:top w:val="single" w:sz="4" w:space="0" w:color="auto"/>
              <w:left w:val="single" w:sz="4" w:space="0" w:color="auto"/>
              <w:bottom w:val="single" w:sz="4" w:space="0" w:color="auto"/>
              <w:right w:val="single" w:sz="4" w:space="0" w:color="auto"/>
            </w:tcBorders>
          </w:tcPr>
          <w:p w14:paraId="1572BC1F" w14:textId="77777777" w:rsidR="009B4B14" w:rsidRPr="006B54B7" w:rsidRDefault="009B4B14">
            <w:pPr>
              <w:autoSpaceDE w:val="0"/>
              <w:autoSpaceDN w:val="0"/>
              <w:adjustRightInd w:val="0"/>
              <w:spacing w:after="0"/>
              <w:rPr>
                <w:rFonts w:asciiTheme="minorHAnsi" w:eastAsia="Arial" w:hAnsiTheme="minorHAnsi" w:cstheme="minorHAnsi"/>
                <w:b/>
                <w:sz w:val="24"/>
                <w:szCs w:val="24"/>
              </w:rPr>
            </w:pPr>
          </w:p>
          <w:p w14:paraId="637DD809" w14:textId="77777777" w:rsidR="009B4B14" w:rsidRPr="006B54B7" w:rsidRDefault="006B54B7">
            <w:pPr>
              <w:autoSpaceDE w:val="0"/>
              <w:autoSpaceDN w:val="0"/>
              <w:adjustRightInd w:val="0"/>
              <w:spacing w:after="0"/>
              <w:rPr>
                <w:rFonts w:asciiTheme="minorHAnsi" w:eastAsia="Arial" w:hAnsiTheme="minorHAnsi" w:cstheme="minorHAnsi"/>
                <w:sz w:val="24"/>
                <w:szCs w:val="24"/>
              </w:rPr>
            </w:pPr>
            <w:r w:rsidRPr="006B54B7">
              <w:rPr>
                <w:rFonts w:asciiTheme="minorHAnsi" w:eastAsia="Arial" w:hAnsiTheme="minorHAnsi" w:cstheme="minorHAnsi"/>
                <w:sz w:val="24"/>
                <w:szCs w:val="24"/>
              </w:rPr>
              <w:t>Mike Akerman</w:t>
            </w:r>
          </w:p>
          <w:p w14:paraId="7EC5FFCB" w14:textId="77777777" w:rsidR="006B54B7" w:rsidRDefault="00F02E75">
            <w:pPr>
              <w:autoSpaceDE w:val="0"/>
              <w:autoSpaceDN w:val="0"/>
              <w:adjustRightInd w:val="0"/>
              <w:spacing w:after="0"/>
              <w:rPr>
                <w:rStyle w:val="Hyperlink"/>
                <w:rFonts w:asciiTheme="minorHAnsi" w:eastAsia="Arial" w:hAnsiTheme="minorHAnsi" w:cstheme="minorHAnsi"/>
                <w:color w:val="auto"/>
                <w:sz w:val="24"/>
                <w:szCs w:val="24"/>
              </w:rPr>
            </w:pPr>
            <w:hyperlink r:id="rId13" w:history="1">
              <w:r w:rsidR="006B54B7" w:rsidRPr="006B54B7">
                <w:rPr>
                  <w:rStyle w:val="Hyperlink"/>
                  <w:rFonts w:asciiTheme="minorHAnsi" w:eastAsia="Arial" w:hAnsiTheme="minorHAnsi" w:cstheme="minorHAnsi"/>
                  <w:color w:val="auto"/>
                  <w:sz w:val="24"/>
                  <w:szCs w:val="24"/>
                </w:rPr>
                <w:t>chair@stjohnsboll.cheshire.sch.uk</w:t>
              </w:r>
            </w:hyperlink>
          </w:p>
          <w:p w14:paraId="6DA7B7FE" w14:textId="46712C87" w:rsidR="006B54B7" w:rsidRPr="006B54B7" w:rsidRDefault="006B54B7">
            <w:pPr>
              <w:autoSpaceDE w:val="0"/>
              <w:autoSpaceDN w:val="0"/>
              <w:adjustRightInd w:val="0"/>
              <w:spacing w:after="0"/>
              <w:rPr>
                <w:rFonts w:asciiTheme="minorHAnsi" w:eastAsia="Arial" w:hAnsiTheme="minorHAnsi" w:cstheme="minorHAnsi"/>
                <w:b/>
                <w:sz w:val="24"/>
                <w:szCs w:val="24"/>
              </w:rPr>
            </w:pPr>
          </w:p>
        </w:tc>
      </w:tr>
    </w:tbl>
    <w:p w14:paraId="01C7BC3F" w14:textId="77777777" w:rsidR="009B4B14" w:rsidRPr="009451C1" w:rsidRDefault="009B4B14" w:rsidP="00F02AFF">
      <w:pPr>
        <w:autoSpaceDE w:val="0"/>
        <w:autoSpaceDN w:val="0"/>
        <w:adjustRightInd w:val="0"/>
        <w:spacing w:after="0"/>
        <w:rPr>
          <w:rFonts w:ascii="Arial" w:eastAsia="Arial" w:hAnsi="Arial" w:cs="Arial"/>
          <w:b/>
          <w:color w:val="000000"/>
          <w:sz w:val="24"/>
          <w:szCs w:val="24"/>
        </w:rPr>
      </w:pPr>
    </w:p>
    <w:p w14:paraId="668D7F45" w14:textId="72165EA8" w:rsidR="009B4B14" w:rsidRPr="009451C1" w:rsidRDefault="009B4B14" w:rsidP="0016065F">
      <w:pPr>
        <w:autoSpaceDE w:val="0"/>
        <w:autoSpaceDN w:val="0"/>
        <w:adjustRightInd w:val="0"/>
        <w:spacing w:after="0"/>
        <w:jc w:val="both"/>
        <w:rPr>
          <w:rFonts w:ascii="Arial" w:eastAsia="Arial" w:hAnsi="Arial" w:cs="Arial"/>
          <w:color w:val="000000"/>
          <w:sz w:val="24"/>
          <w:szCs w:val="24"/>
        </w:rPr>
      </w:pPr>
      <w:r w:rsidRPr="009451C1">
        <w:rPr>
          <w:rFonts w:ascii="Arial" w:eastAsia="Arial" w:hAnsi="Arial" w:cs="Arial"/>
          <w:color w:val="000000"/>
          <w:sz w:val="24"/>
          <w:szCs w:val="24"/>
        </w:rPr>
        <w:t>The named personnel with designated responsibility regarding allegations against staff</w:t>
      </w:r>
      <w:r w:rsidR="0016065F">
        <w:rPr>
          <w:rFonts w:ascii="Arial" w:eastAsia="Arial" w:hAnsi="Arial" w:cs="Arial"/>
          <w:color w:val="000000"/>
          <w:sz w:val="24"/>
          <w:szCs w:val="24"/>
        </w:rPr>
        <w:t xml:space="preserve"> </w:t>
      </w:r>
      <w:r w:rsidRPr="009451C1">
        <w:rPr>
          <w:rFonts w:ascii="Arial" w:eastAsia="Arial" w:hAnsi="Arial" w:cs="Arial"/>
          <w:color w:val="000000"/>
          <w:sz w:val="24"/>
          <w:szCs w:val="24"/>
        </w:rPr>
        <w:t>/</w:t>
      </w:r>
      <w:r w:rsidR="0016065F">
        <w:rPr>
          <w:rFonts w:ascii="Arial" w:eastAsia="Arial" w:hAnsi="Arial" w:cs="Arial"/>
          <w:color w:val="000000"/>
          <w:sz w:val="24"/>
          <w:szCs w:val="24"/>
        </w:rPr>
        <w:t xml:space="preserve"> </w:t>
      </w:r>
      <w:r w:rsidRPr="009451C1">
        <w:rPr>
          <w:rFonts w:ascii="Arial" w:eastAsia="Arial" w:hAnsi="Arial" w:cs="Arial"/>
          <w:color w:val="000000"/>
          <w:sz w:val="24"/>
          <w:szCs w:val="24"/>
        </w:rPr>
        <w:t>those working in the school are:</w:t>
      </w:r>
    </w:p>
    <w:p w14:paraId="5D5877B9" w14:textId="77777777" w:rsidR="006F1633" w:rsidRPr="009451C1" w:rsidRDefault="006F1633" w:rsidP="00F02AFF">
      <w:pPr>
        <w:autoSpaceDE w:val="0"/>
        <w:autoSpaceDN w:val="0"/>
        <w:adjustRightInd w:val="0"/>
        <w:spacing w:after="0"/>
        <w:rPr>
          <w:rFonts w:ascii="Arial" w:eastAsia="Arial" w:hAnsi="Arial" w:cs="Arial"/>
          <w:b/>
          <w:color w:val="000000"/>
          <w:sz w:val="16"/>
          <w:szCs w:val="16"/>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4424"/>
        <w:gridCol w:w="5216"/>
      </w:tblGrid>
      <w:tr w:rsidR="009B4B14" w:rsidRPr="009451C1" w14:paraId="37433659" w14:textId="77777777" w:rsidTr="0016065F">
        <w:trPr>
          <w:trHeight w:val="908"/>
        </w:trPr>
        <w:tc>
          <w:tcPr>
            <w:tcW w:w="4424" w:type="dxa"/>
            <w:tcBorders>
              <w:top w:val="single" w:sz="4" w:space="0" w:color="auto"/>
              <w:left w:val="single" w:sz="4" w:space="0" w:color="auto"/>
              <w:bottom w:val="single" w:sz="4" w:space="0" w:color="auto"/>
              <w:right w:val="single" w:sz="4" w:space="0" w:color="auto"/>
            </w:tcBorders>
            <w:hideMark/>
          </w:tcPr>
          <w:p w14:paraId="25F5D624" w14:textId="77777777" w:rsidR="009B4B14" w:rsidRDefault="009B4B14">
            <w:pPr>
              <w:autoSpaceDE w:val="0"/>
              <w:autoSpaceDN w:val="0"/>
              <w:adjustRightInd w:val="0"/>
              <w:spacing w:after="0" w:line="240" w:lineRule="auto"/>
              <w:rPr>
                <w:rFonts w:ascii="Arial" w:eastAsia="Arial" w:hAnsi="Arial" w:cs="Arial"/>
                <w:b/>
                <w:color w:val="000000"/>
                <w:sz w:val="24"/>
                <w:szCs w:val="24"/>
              </w:rPr>
            </w:pPr>
            <w:r w:rsidRPr="009451C1">
              <w:rPr>
                <w:rFonts w:ascii="Arial" w:eastAsia="Arial" w:hAnsi="Arial" w:cs="Arial"/>
                <w:b/>
                <w:color w:val="000000"/>
                <w:sz w:val="24"/>
                <w:szCs w:val="24"/>
              </w:rPr>
              <w:t xml:space="preserve">Designated Senior Manager </w:t>
            </w:r>
          </w:p>
          <w:p w14:paraId="4BB764D7" w14:textId="77777777" w:rsidR="0016065F" w:rsidRPr="009451C1" w:rsidRDefault="0016065F">
            <w:pPr>
              <w:autoSpaceDE w:val="0"/>
              <w:autoSpaceDN w:val="0"/>
              <w:adjustRightInd w:val="0"/>
              <w:spacing w:after="0" w:line="240" w:lineRule="auto"/>
              <w:rPr>
                <w:rFonts w:ascii="Arial" w:eastAsia="Arial" w:hAnsi="Arial" w:cs="Arial"/>
                <w:b/>
                <w:color w:val="000000"/>
                <w:sz w:val="24"/>
                <w:szCs w:val="24"/>
              </w:rPr>
            </w:pPr>
          </w:p>
          <w:p w14:paraId="6324E610" w14:textId="003A52E9" w:rsidR="009B4B14" w:rsidRPr="009451C1" w:rsidRDefault="009B4B14" w:rsidP="006B54B7">
            <w:pPr>
              <w:autoSpaceDE w:val="0"/>
              <w:autoSpaceDN w:val="0"/>
              <w:adjustRightInd w:val="0"/>
              <w:spacing w:after="0" w:line="240" w:lineRule="auto"/>
              <w:rPr>
                <w:rFonts w:ascii="Arial" w:eastAsia="Arial" w:hAnsi="Arial" w:cs="Arial"/>
                <w:b/>
                <w:color w:val="000000"/>
                <w:sz w:val="20"/>
                <w:szCs w:val="20"/>
              </w:rPr>
            </w:pPr>
          </w:p>
        </w:tc>
        <w:tc>
          <w:tcPr>
            <w:tcW w:w="5216" w:type="dxa"/>
            <w:tcBorders>
              <w:top w:val="single" w:sz="4" w:space="0" w:color="auto"/>
              <w:left w:val="single" w:sz="4" w:space="0" w:color="auto"/>
              <w:bottom w:val="single" w:sz="4" w:space="0" w:color="auto"/>
              <w:right w:val="single" w:sz="4" w:space="0" w:color="auto"/>
            </w:tcBorders>
            <w:hideMark/>
          </w:tcPr>
          <w:p w14:paraId="199ADC7D" w14:textId="77777777" w:rsidR="009B4B14" w:rsidRDefault="009B4B14">
            <w:pPr>
              <w:autoSpaceDE w:val="0"/>
              <w:autoSpaceDN w:val="0"/>
              <w:adjustRightInd w:val="0"/>
              <w:spacing w:after="0" w:line="240" w:lineRule="auto"/>
              <w:rPr>
                <w:rFonts w:ascii="Arial" w:eastAsia="Arial" w:hAnsi="Arial" w:cs="Arial"/>
                <w:b/>
                <w:color w:val="000000"/>
                <w:sz w:val="24"/>
                <w:szCs w:val="24"/>
              </w:rPr>
            </w:pPr>
            <w:r w:rsidRPr="009451C1">
              <w:rPr>
                <w:rFonts w:ascii="Arial" w:eastAsia="Arial" w:hAnsi="Arial" w:cs="Arial"/>
                <w:b/>
                <w:color w:val="000000"/>
                <w:sz w:val="24"/>
                <w:szCs w:val="24"/>
              </w:rPr>
              <w:t>Chair of Governors</w:t>
            </w:r>
          </w:p>
          <w:p w14:paraId="281F1653" w14:textId="77777777" w:rsidR="0016065F" w:rsidRPr="009451C1" w:rsidRDefault="0016065F">
            <w:pPr>
              <w:autoSpaceDE w:val="0"/>
              <w:autoSpaceDN w:val="0"/>
              <w:adjustRightInd w:val="0"/>
              <w:spacing w:after="0" w:line="240" w:lineRule="auto"/>
              <w:rPr>
                <w:rFonts w:ascii="Arial" w:eastAsia="Arial" w:hAnsi="Arial" w:cs="Arial"/>
                <w:b/>
                <w:color w:val="000000"/>
                <w:sz w:val="24"/>
                <w:szCs w:val="24"/>
              </w:rPr>
            </w:pPr>
          </w:p>
          <w:p w14:paraId="650977BB" w14:textId="1DE93AA4" w:rsidR="009B4B14" w:rsidRPr="009451C1" w:rsidRDefault="009B4B14" w:rsidP="0016065F">
            <w:pPr>
              <w:autoSpaceDE w:val="0"/>
              <w:autoSpaceDN w:val="0"/>
              <w:adjustRightInd w:val="0"/>
              <w:spacing w:after="0" w:line="240" w:lineRule="auto"/>
              <w:rPr>
                <w:rFonts w:ascii="Arial" w:eastAsia="Arial" w:hAnsi="Arial" w:cs="Arial"/>
                <w:b/>
                <w:color w:val="000000"/>
                <w:sz w:val="24"/>
                <w:szCs w:val="24"/>
              </w:rPr>
            </w:pPr>
            <w:r w:rsidRPr="009451C1">
              <w:rPr>
                <w:rFonts w:ascii="Arial" w:eastAsia="Arial" w:hAnsi="Arial" w:cs="Arial"/>
                <w:b/>
                <w:color w:val="000000"/>
                <w:sz w:val="20"/>
                <w:szCs w:val="20"/>
              </w:rPr>
              <w:t>(in the event of an allegation against the Headteacher)</w:t>
            </w:r>
          </w:p>
        </w:tc>
      </w:tr>
      <w:tr w:rsidR="009B4B14" w:rsidRPr="009451C1" w14:paraId="35D69E4B" w14:textId="77777777" w:rsidTr="0016065F">
        <w:trPr>
          <w:trHeight w:val="762"/>
        </w:trPr>
        <w:tc>
          <w:tcPr>
            <w:tcW w:w="4424" w:type="dxa"/>
            <w:tcBorders>
              <w:top w:val="single" w:sz="4" w:space="0" w:color="auto"/>
              <w:left w:val="single" w:sz="4" w:space="0" w:color="auto"/>
              <w:bottom w:val="single" w:sz="4" w:space="0" w:color="auto"/>
              <w:right w:val="single" w:sz="4" w:space="0" w:color="auto"/>
            </w:tcBorders>
          </w:tcPr>
          <w:p w14:paraId="2888C003" w14:textId="77777777" w:rsidR="009B4B14" w:rsidRPr="006B54B7" w:rsidRDefault="009B4B14">
            <w:pPr>
              <w:autoSpaceDE w:val="0"/>
              <w:autoSpaceDN w:val="0"/>
              <w:adjustRightInd w:val="0"/>
              <w:spacing w:after="0"/>
              <w:rPr>
                <w:rFonts w:ascii="Arial" w:eastAsia="Arial" w:hAnsi="Arial" w:cs="Arial"/>
                <w:b/>
                <w:sz w:val="24"/>
                <w:szCs w:val="24"/>
              </w:rPr>
            </w:pPr>
          </w:p>
          <w:p w14:paraId="213AF81A" w14:textId="12EF02AA" w:rsidR="009B4B14" w:rsidRPr="006B54B7" w:rsidRDefault="006B54B7">
            <w:pPr>
              <w:autoSpaceDE w:val="0"/>
              <w:autoSpaceDN w:val="0"/>
              <w:adjustRightInd w:val="0"/>
              <w:spacing w:after="0"/>
              <w:rPr>
                <w:rFonts w:ascii="Arial" w:eastAsia="Arial" w:hAnsi="Arial" w:cs="Arial"/>
                <w:b/>
                <w:sz w:val="24"/>
                <w:szCs w:val="24"/>
              </w:rPr>
            </w:pPr>
            <w:r w:rsidRPr="006B54B7">
              <w:rPr>
                <w:rFonts w:ascii="Arial" w:eastAsia="Arial" w:hAnsi="Arial" w:cs="Arial"/>
                <w:sz w:val="24"/>
                <w:szCs w:val="24"/>
              </w:rPr>
              <w:t>Melanie Walker</w:t>
            </w:r>
          </w:p>
          <w:p w14:paraId="6E4CBC15" w14:textId="77777777" w:rsidR="009B4B14" w:rsidRPr="009451C1" w:rsidRDefault="009B4B14">
            <w:pPr>
              <w:autoSpaceDE w:val="0"/>
              <w:autoSpaceDN w:val="0"/>
              <w:adjustRightInd w:val="0"/>
              <w:spacing w:after="0"/>
              <w:rPr>
                <w:rFonts w:ascii="Arial" w:eastAsia="Arial" w:hAnsi="Arial" w:cs="Arial"/>
                <w:b/>
                <w:color w:val="000000"/>
                <w:sz w:val="24"/>
                <w:szCs w:val="24"/>
              </w:rPr>
            </w:pPr>
          </w:p>
        </w:tc>
        <w:tc>
          <w:tcPr>
            <w:tcW w:w="5216" w:type="dxa"/>
            <w:tcBorders>
              <w:top w:val="single" w:sz="4" w:space="0" w:color="auto"/>
              <w:left w:val="single" w:sz="4" w:space="0" w:color="auto"/>
              <w:bottom w:val="single" w:sz="4" w:space="0" w:color="auto"/>
              <w:right w:val="single" w:sz="4" w:space="0" w:color="auto"/>
            </w:tcBorders>
          </w:tcPr>
          <w:p w14:paraId="6B227E5A" w14:textId="77777777" w:rsidR="006B54B7" w:rsidRPr="006B54B7" w:rsidRDefault="006B54B7" w:rsidP="006B54B7">
            <w:pPr>
              <w:autoSpaceDE w:val="0"/>
              <w:autoSpaceDN w:val="0"/>
              <w:adjustRightInd w:val="0"/>
              <w:spacing w:after="0"/>
              <w:rPr>
                <w:rFonts w:asciiTheme="minorHAnsi" w:eastAsia="Arial" w:hAnsiTheme="minorHAnsi" w:cstheme="minorHAnsi"/>
                <w:b/>
                <w:sz w:val="24"/>
                <w:szCs w:val="24"/>
              </w:rPr>
            </w:pPr>
          </w:p>
          <w:p w14:paraId="2556235B" w14:textId="77777777" w:rsidR="006B54B7" w:rsidRPr="006B54B7" w:rsidRDefault="006B54B7" w:rsidP="006B54B7">
            <w:pPr>
              <w:autoSpaceDE w:val="0"/>
              <w:autoSpaceDN w:val="0"/>
              <w:adjustRightInd w:val="0"/>
              <w:spacing w:after="0"/>
              <w:rPr>
                <w:rFonts w:asciiTheme="minorHAnsi" w:eastAsia="Arial" w:hAnsiTheme="minorHAnsi" w:cstheme="minorHAnsi"/>
                <w:sz w:val="24"/>
                <w:szCs w:val="24"/>
              </w:rPr>
            </w:pPr>
            <w:r w:rsidRPr="006B54B7">
              <w:rPr>
                <w:rFonts w:asciiTheme="minorHAnsi" w:eastAsia="Arial" w:hAnsiTheme="minorHAnsi" w:cstheme="minorHAnsi"/>
                <w:sz w:val="24"/>
                <w:szCs w:val="24"/>
              </w:rPr>
              <w:t>Mike Akerman</w:t>
            </w:r>
          </w:p>
          <w:p w14:paraId="749719D2" w14:textId="77777777" w:rsidR="006B54B7" w:rsidRDefault="00F02E75" w:rsidP="006B54B7">
            <w:pPr>
              <w:autoSpaceDE w:val="0"/>
              <w:autoSpaceDN w:val="0"/>
              <w:adjustRightInd w:val="0"/>
              <w:spacing w:after="0"/>
              <w:rPr>
                <w:rStyle w:val="Hyperlink"/>
                <w:rFonts w:asciiTheme="minorHAnsi" w:eastAsia="Arial" w:hAnsiTheme="minorHAnsi" w:cstheme="minorHAnsi"/>
                <w:color w:val="auto"/>
                <w:sz w:val="24"/>
                <w:szCs w:val="24"/>
              </w:rPr>
            </w:pPr>
            <w:hyperlink r:id="rId14" w:history="1">
              <w:r w:rsidR="006B54B7" w:rsidRPr="006B54B7">
                <w:rPr>
                  <w:rStyle w:val="Hyperlink"/>
                  <w:rFonts w:asciiTheme="minorHAnsi" w:eastAsia="Arial" w:hAnsiTheme="minorHAnsi" w:cstheme="minorHAnsi"/>
                  <w:color w:val="auto"/>
                  <w:sz w:val="24"/>
                  <w:szCs w:val="24"/>
                </w:rPr>
                <w:t>chair@stjohnsboll.cheshire.sch.uk</w:t>
              </w:r>
            </w:hyperlink>
          </w:p>
          <w:p w14:paraId="59B953F4" w14:textId="5CA2C312" w:rsidR="009B4B14" w:rsidRPr="009451C1" w:rsidRDefault="009B4B14">
            <w:pPr>
              <w:autoSpaceDE w:val="0"/>
              <w:autoSpaceDN w:val="0"/>
              <w:adjustRightInd w:val="0"/>
              <w:spacing w:after="0"/>
              <w:rPr>
                <w:rFonts w:ascii="Arial" w:eastAsia="Arial" w:hAnsi="Arial" w:cs="Arial"/>
                <w:b/>
                <w:color w:val="000000"/>
                <w:sz w:val="24"/>
                <w:szCs w:val="24"/>
              </w:rPr>
            </w:pPr>
          </w:p>
        </w:tc>
      </w:tr>
    </w:tbl>
    <w:p w14:paraId="0583773F" w14:textId="77777777" w:rsidR="00F02AFF" w:rsidRPr="009451C1" w:rsidRDefault="00F02AFF" w:rsidP="00F02AFF">
      <w:pPr>
        <w:autoSpaceDE w:val="0"/>
        <w:autoSpaceDN w:val="0"/>
        <w:adjustRightInd w:val="0"/>
        <w:spacing w:after="0"/>
        <w:rPr>
          <w:rFonts w:ascii="Arial" w:eastAsiaTheme="minorHAnsi" w:hAnsi="Arial" w:cs="Arial"/>
          <w:sz w:val="24"/>
          <w:szCs w:val="24"/>
          <w:lang w:eastAsia="en-US"/>
        </w:rPr>
      </w:pPr>
    </w:p>
    <w:p w14:paraId="1F8250C1" w14:textId="5653BAB6" w:rsidR="001B0619" w:rsidRPr="009451C1" w:rsidRDefault="00EE44C8" w:rsidP="001B0619">
      <w:pPr>
        <w:autoSpaceDE w:val="0"/>
        <w:autoSpaceDN w:val="0"/>
        <w:adjustRightInd w:val="0"/>
        <w:spacing w:after="0"/>
        <w:rPr>
          <w:rFonts w:ascii="Arial" w:eastAsia="Arial" w:hAnsi="Arial" w:cs="Arial"/>
          <w:color w:val="00B050"/>
          <w:sz w:val="24"/>
          <w:szCs w:val="24"/>
        </w:rPr>
      </w:pPr>
      <w:r w:rsidRPr="009451C1">
        <w:rPr>
          <w:rFonts w:ascii="Arial" w:eastAsia="Arial" w:hAnsi="Arial" w:cs="Arial"/>
          <w:sz w:val="24"/>
          <w:szCs w:val="24"/>
        </w:rPr>
        <w:t>Additional Responsibilities</w:t>
      </w:r>
      <w:r w:rsidR="001B0619" w:rsidRPr="009451C1">
        <w:rPr>
          <w:rFonts w:ascii="Arial" w:eastAsia="Arial" w:hAnsi="Arial" w:cs="Arial"/>
          <w:color w:val="00B050"/>
          <w:sz w:val="24"/>
          <w:szCs w:val="24"/>
        </w:rPr>
        <w:t>:</w:t>
      </w:r>
    </w:p>
    <w:p w14:paraId="6560BDAC" w14:textId="77777777" w:rsidR="001B0619" w:rsidRPr="009451C1" w:rsidRDefault="001B0619" w:rsidP="001B0619">
      <w:pPr>
        <w:autoSpaceDE w:val="0"/>
        <w:autoSpaceDN w:val="0"/>
        <w:adjustRightInd w:val="0"/>
        <w:spacing w:after="0"/>
        <w:rPr>
          <w:rFonts w:ascii="Arial" w:eastAsia="Arial" w:hAnsi="Arial" w:cs="Arial"/>
          <w:b/>
          <w:color w:val="000000"/>
          <w:sz w:val="16"/>
          <w:szCs w:val="16"/>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9640"/>
      </w:tblGrid>
      <w:tr w:rsidR="001B0619" w:rsidRPr="009451C1" w14:paraId="0F67935A" w14:textId="77777777" w:rsidTr="00AA42B8">
        <w:tc>
          <w:tcPr>
            <w:tcW w:w="9640" w:type="dxa"/>
            <w:tcBorders>
              <w:top w:val="single" w:sz="4" w:space="0" w:color="auto"/>
              <w:left w:val="single" w:sz="4" w:space="0" w:color="auto"/>
              <w:bottom w:val="single" w:sz="4" w:space="0" w:color="auto"/>
              <w:right w:val="single" w:sz="4" w:space="0" w:color="auto"/>
            </w:tcBorders>
            <w:hideMark/>
          </w:tcPr>
          <w:p w14:paraId="13BE87AC" w14:textId="309CE569" w:rsidR="001B0619" w:rsidRPr="009451C1" w:rsidRDefault="001B0619" w:rsidP="006B54B7">
            <w:pPr>
              <w:autoSpaceDE w:val="0"/>
              <w:autoSpaceDN w:val="0"/>
              <w:adjustRightInd w:val="0"/>
              <w:spacing w:after="0" w:line="240" w:lineRule="auto"/>
              <w:rPr>
                <w:rFonts w:ascii="Arial" w:eastAsia="Arial" w:hAnsi="Arial" w:cs="Arial"/>
                <w:b/>
                <w:color w:val="000000"/>
                <w:sz w:val="20"/>
                <w:szCs w:val="20"/>
              </w:rPr>
            </w:pPr>
            <w:r w:rsidRPr="009451C1">
              <w:rPr>
                <w:rFonts w:ascii="Arial" w:eastAsia="Arial" w:hAnsi="Arial" w:cs="Arial"/>
                <w:b/>
                <w:color w:val="000000"/>
                <w:sz w:val="24"/>
                <w:szCs w:val="24"/>
              </w:rPr>
              <w:t xml:space="preserve">Designated </w:t>
            </w:r>
            <w:r w:rsidR="0016065F">
              <w:rPr>
                <w:rFonts w:ascii="Arial" w:eastAsia="Arial" w:hAnsi="Arial" w:cs="Arial"/>
                <w:b/>
                <w:color w:val="000000"/>
                <w:sz w:val="24"/>
                <w:szCs w:val="24"/>
              </w:rPr>
              <w:t>T</w:t>
            </w:r>
            <w:r w:rsidRPr="009451C1">
              <w:rPr>
                <w:rFonts w:ascii="Arial" w:eastAsia="Arial" w:hAnsi="Arial" w:cs="Arial"/>
                <w:b/>
                <w:color w:val="000000"/>
                <w:sz w:val="24"/>
                <w:szCs w:val="24"/>
              </w:rPr>
              <w:t xml:space="preserve">eacher for </w:t>
            </w:r>
            <w:r w:rsidR="0016065F">
              <w:rPr>
                <w:rFonts w:ascii="Arial" w:eastAsia="Arial" w:hAnsi="Arial" w:cs="Arial"/>
                <w:b/>
                <w:color w:val="000000"/>
                <w:sz w:val="24"/>
                <w:szCs w:val="24"/>
              </w:rPr>
              <w:t>C</w:t>
            </w:r>
            <w:r w:rsidRPr="009451C1">
              <w:rPr>
                <w:rFonts w:ascii="Arial" w:eastAsia="Arial" w:hAnsi="Arial" w:cs="Arial"/>
                <w:b/>
                <w:color w:val="000000"/>
                <w:sz w:val="24"/>
                <w:szCs w:val="24"/>
              </w:rPr>
              <w:t xml:space="preserve">ared for </w:t>
            </w:r>
            <w:r w:rsidR="0016065F">
              <w:rPr>
                <w:rFonts w:ascii="Arial" w:eastAsia="Arial" w:hAnsi="Arial" w:cs="Arial"/>
                <w:b/>
                <w:color w:val="000000"/>
                <w:sz w:val="24"/>
                <w:szCs w:val="24"/>
              </w:rPr>
              <w:t>C</w:t>
            </w:r>
            <w:r w:rsidRPr="009451C1">
              <w:rPr>
                <w:rFonts w:ascii="Arial" w:eastAsia="Arial" w:hAnsi="Arial" w:cs="Arial"/>
                <w:b/>
                <w:color w:val="000000"/>
                <w:sz w:val="24"/>
                <w:szCs w:val="24"/>
              </w:rPr>
              <w:t>hildren</w:t>
            </w:r>
          </w:p>
        </w:tc>
      </w:tr>
      <w:tr w:rsidR="001B0619" w:rsidRPr="009451C1" w14:paraId="1B112B57" w14:textId="77777777" w:rsidTr="00AA42B8">
        <w:trPr>
          <w:trHeight w:val="70"/>
        </w:trPr>
        <w:tc>
          <w:tcPr>
            <w:tcW w:w="9640" w:type="dxa"/>
            <w:tcBorders>
              <w:top w:val="single" w:sz="4" w:space="0" w:color="auto"/>
              <w:left w:val="single" w:sz="4" w:space="0" w:color="auto"/>
              <w:bottom w:val="single" w:sz="4" w:space="0" w:color="auto"/>
              <w:right w:val="single" w:sz="4" w:space="0" w:color="auto"/>
            </w:tcBorders>
          </w:tcPr>
          <w:p w14:paraId="119EFB08" w14:textId="04DBA465" w:rsidR="001B0619" w:rsidRPr="006B54B7" w:rsidRDefault="006B54B7" w:rsidP="00AC7417">
            <w:pPr>
              <w:autoSpaceDE w:val="0"/>
              <w:autoSpaceDN w:val="0"/>
              <w:adjustRightInd w:val="0"/>
              <w:spacing w:after="0"/>
              <w:rPr>
                <w:rFonts w:ascii="Arial" w:eastAsia="Arial" w:hAnsi="Arial" w:cs="Arial"/>
                <w:color w:val="000000"/>
                <w:sz w:val="24"/>
                <w:szCs w:val="24"/>
              </w:rPr>
            </w:pPr>
            <w:r w:rsidRPr="006B54B7">
              <w:rPr>
                <w:rFonts w:ascii="Arial" w:eastAsia="Arial" w:hAnsi="Arial" w:cs="Arial"/>
                <w:color w:val="000000"/>
                <w:sz w:val="24"/>
                <w:szCs w:val="24"/>
              </w:rPr>
              <w:t>Melanie Walker</w:t>
            </w:r>
            <w:r w:rsidR="000C5B48" w:rsidRPr="006B54B7">
              <w:rPr>
                <w:rFonts w:ascii="Arial" w:eastAsia="Arial" w:hAnsi="Arial" w:cs="Arial"/>
                <w:i/>
                <w:color w:val="FF0000"/>
                <w:sz w:val="20"/>
                <w:szCs w:val="20"/>
              </w:rPr>
              <w:t xml:space="preserve"> </w:t>
            </w:r>
          </w:p>
        </w:tc>
      </w:tr>
      <w:tr w:rsidR="00EE44C8" w:rsidRPr="009451C1" w14:paraId="5B029BFA" w14:textId="77777777" w:rsidTr="00AA42B8">
        <w:trPr>
          <w:trHeight w:val="70"/>
        </w:trPr>
        <w:tc>
          <w:tcPr>
            <w:tcW w:w="9640" w:type="dxa"/>
            <w:tcBorders>
              <w:top w:val="single" w:sz="4" w:space="0" w:color="auto"/>
              <w:left w:val="single" w:sz="4" w:space="0" w:color="auto"/>
              <w:bottom w:val="single" w:sz="4" w:space="0" w:color="auto"/>
              <w:right w:val="single" w:sz="4" w:space="0" w:color="auto"/>
            </w:tcBorders>
          </w:tcPr>
          <w:p w14:paraId="78D33E1B" w14:textId="6FBFD593" w:rsidR="00EE44C8" w:rsidRPr="009451C1" w:rsidRDefault="00EE44C8" w:rsidP="008E5E74">
            <w:pPr>
              <w:autoSpaceDE w:val="0"/>
              <w:autoSpaceDN w:val="0"/>
              <w:adjustRightInd w:val="0"/>
              <w:spacing w:after="0"/>
              <w:rPr>
                <w:rFonts w:ascii="Arial" w:eastAsia="Arial" w:hAnsi="Arial" w:cs="Arial"/>
                <w:b/>
                <w:color w:val="000000"/>
                <w:sz w:val="24"/>
                <w:szCs w:val="24"/>
              </w:rPr>
            </w:pPr>
            <w:r w:rsidRPr="009451C1">
              <w:rPr>
                <w:rFonts w:ascii="Arial" w:eastAsia="Arial" w:hAnsi="Arial" w:cs="Arial"/>
                <w:b/>
                <w:sz w:val="24"/>
                <w:szCs w:val="24"/>
              </w:rPr>
              <w:t>Mental Health Lead</w:t>
            </w:r>
          </w:p>
        </w:tc>
      </w:tr>
      <w:tr w:rsidR="00EE44C8" w:rsidRPr="009451C1" w14:paraId="526B18A0" w14:textId="77777777" w:rsidTr="00AA42B8">
        <w:trPr>
          <w:trHeight w:val="70"/>
        </w:trPr>
        <w:tc>
          <w:tcPr>
            <w:tcW w:w="9640" w:type="dxa"/>
            <w:tcBorders>
              <w:top w:val="single" w:sz="4" w:space="0" w:color="auto"/>
              <w:left w:val="single" w:sz="4" w:space="0" w:color="auto"/>
              <w:bottom w:val="single" w:sz="4" w:space="0" w:color="auto"/>
              <w:right w:val="single" w:sz="4" w:space="0" w:color="auto"/>
            </w:tcBorders>
          </w:tcPr>
          <w:p w14:paraId="7A776BAF" w14:textId="797A4C7A" w:rsidR="00EE44C8" w:rsidRPr="006B54B7" w:rsidRDefault="006B54B7" w:rsidP="00AC7417">
            <w:pPr>
              <w:autoSpaceDE w:val="0"/>
              <w:autoSpaceDN w:val="0"/>
              <w:adjustRightInd w:val="0"/>
              <w:spacing w:after="0"/>
              <w:rPr>
                <w:rFonts w:ascii="Arial" w:eastAsia="Arial" w:hAnsi="Arial" w:cs="Arial"/>
                <w:b/>
                <w:color w:val="000000"/>
                <w:sz w:val="24"/>
                <w:szCs w:val="24"/>
              </w:rPr>
            </w:pPr>
            <w:r w:rsidRPr="006B54B7">
              <w:rPr>
                <w:rFonts w:ascii="Arial" w:eastAsia="Arial" w:hAnsi="Arial" w:cs="Arial"/>
                <w:sz w:val="24"/>
                <w:szCs w:val="24"/>
              </w:rPr>
              <w:t>Ellen Watson</w:t>
            </w:r>
          </w:p>
        </w:tc>
      </w:tr>
      <w:tr w:rsidR="00133073" w:rsidRPr="009451C1" w14:paraId="0CC32115" w14:textId="77777777" w:rsidTr="00AA42B8">
        <w:trPr>
          <w:trHeight w:val="70"/>
        </w:trPr>
        <w:tc>
          <w:tcPr>
            <w:tcW w:w="9640" w:type="dxa"/>
            <w:tcBorders>
              <w:top w:val="single" w:sz="4" w:space="0" w:color="auto"/>
              <w:left w:val="single" w:sz="4" w:space="0" w:color="auto"/>
              <w:bottom w:val="single" w:sz="4" w:space="0" w:color="auto"/>
              <w:right w:val="single" w:sz="4" w:space="0" w:color="auto"/>
            </w:tcBorders>
          </w:tcPr>
          <w:p w14:paraId="1133D6C6" w14:textId="11CF9DB1" w:rsidR="00133073" w:rsidRPr="006B54B7" w:rsidRDefault="00133073" w:rsidP="00AC7417">
            <w:pPr>
              <w:autoSpaceDE w:val="0"/>
              <w:autoSpaceDN w:val="0"/>
              <w:adjustRightInd w:val="0"/>
              <w:spacing w:after="0"/>
              <w:rPr>
                <w:rFonts w:ascii="Arial" w:eastAsia="Arial" w:hAnsi="Arial" w:cs="Arial"/>
                <w:b/>
                <w:iCs/>
                <w:sz w:val="24"/>
                <w:szCs w:val="24"/>
              </w:rPr>
            </w:pPr>
            <w:r w:rsidRPr="006B54B7">
              <w:rPr>
                <w:rFonts w:ascii="Arial" w:eastAsia="Arial" w:hAnsi="Arial" w:cs="Arial"/>
                <w:b/>
                <w:bCs/>
                <w:iCs/>
                <w:sz w:val="24"/>
                <w:szCs w:val="24"/>
              </w:rPr>
              <w:t xml:space="preserve">Single Point of Contact for Prevent (SPOC) </w:t>
            </w:r>
            <w:r w:rsidRPr="006B54B7">
              <w:rPr>
                <w:rFonts w:ascii="Arial" w:eastAsia="Arial" w:hAnsi="Arial" w:cs="Arial"/>
                <w:b/>
                <w:i/>
                <w:sz w:val="24"/>
                <w:szCs w:val="24"/>
              </w:rPr>
              <w:t>(usually the DSL)</w:t>
            </w:r>
          </w:p>
        </w:tc>
      </w:tr>
      <w:tr w:rsidR="006B54B7" w:rsidRPr="009451C1" w14:paraId="58FA4E52" w14:textId="77777777" w:rsidTr="00AA42B8">
        <w:trPr>
          <w:trHeight w:val="70"/>
        </w:trPr>
        <w:tc>
          <w:tcPr>
            <w:tcW w:w="9640" w:type="dxa"/>
            <w:tcBorders>
              <w:top w:val="single" w:sz="4" w:space="0" w:color="auto"/>
              <w:left w:val="single" w:sz="4" w:space="0" w:color="auto"/>
              <w:bottom w:val="single" w:sz="4" w:space="0" w:color="auto"/>
              <w:right w:val="single" w:sz="4" w:space="0" w:color="auto"/>
            </w:tcBorders>
          </w:tcPr>
          <w:p w14:paraId="501BE3AD" w14:textId="07DE453A" w:rsidR="006B54B7" w:rsidRPr="00133073" w:rsidRDefault="006B54B7" w:rsidP="006B54B7">
            <w:pPr>
              <w:autoSpaceDE w:val="0"/>
              <w:autoSpaceDN w:val="0"/>
              <w:adjustRightInd w:val="0"/>
              <w:spacing w:after="0"/>
              <w:rPr>
                <w:rFonts w:ascii="Arial" w:eastAsia="Arial" w:hAnsi="Arial" w:cs="Arial"/>
                <w:b/>
                <w:bCs/>
                <w:iCs/>
                <w:color w:val="00B050"/>
                <w:sz w:val="24"/>
                <w:szCs w:val="24"/>
              </w:rPr>
            </w:pPr>
            <w:r w:rsidRPr="006B54B7">
              <w:rPr>
                <w:rFonts w:ascii="Arial" w:eastAsia="Arial" w:hAnsi="Arial" w:cs="Arial"/>
                <w:color w:val="000000"/>
                <w:sz w:val="24"/>
                <w:szCs w:val="24"/>
              </w:rPr>
              <w:t>Melanie Walker</w:t>
            </w:r>
            <w:r w:rsidRPr="006B54B7">
              <w:rPr>
                <w:rFonts w:ascii="Arial" w:eastAsia="Arial" w:hAnsi="Arial" w:cs="Arial"/>
                <w:i/>
                <w:color w:val="FF0000"/>
                <w:sz w:val="20"/>
                <w:szCs w:val="20"/>
              </w:rPr>
              <w:t xml:space="preserve"> </w:t>
            </w:r>
          </w:p>
        </w:tc>
      </w:tr>
    </w:tbl>
    <w:p w14:paraId="3C3D7090" w14:textId="2596AB9E" w:rsidR="00AD0494" w:rsidRPr="009451C1" w:rsidRDefault="00AD0494" w:rsidP="00764939">
      <w:pPr>
        <w:pStyle w:val="ListParagraph"/>
        <w:numPr>
          <w:ilvl w:val="0"/>
          <w:numId w:val="52"/>
        </w:numPr>
        <w:autoSpaceDE w:val="0"/>
        <w:autoSpaceDN w:val="0"/>
        <w:adjustRightInd w:val="0"/>
        <w:ind w:left="284" w:hanging="284"/>
        <w:jc w:val="both"/>
        <w:rPr>
          <w:rFonts w:ascii="Arial" w:eastAsia="Arial" w:hAnsi="Arial" w:cs="Arial"/>
          <w:b/>
          <w:sz w:val="24"/>
          <w:szCs w:val="24"/>
        </w:rPr>
      </w:pPr>
      <w:r w:rsidRPr="009451C1">
        <w:rPr>
          <w:rFonts w:ascii="Arial" w:eastAsia="Arial" w:hAnsi="Arial" w:cs="Arial"/>
          <w:b/>
          <w:sz w:val="24"/>
          <w:szCs w:val="24"/>
        </w:rPr>
        <w:lastRenderedPageBreak/>
        <w:t>Introduction</w:t>
      </w:r>
    </w:p>
    <w:p w14:paraId="1C14201A" w14:textId="27E066E0" w:rsidR="00E8100F" w:rsidRPr="009451C1" w:rsidRDefault="00AD0494" w:rsidP="00EB36B0">
      <w:pPr>
        <w:autoSpaceDE w:val="0"/>
        <w:autoSpaceDN w:val="0"/>
        <w:adjustRightInd w:val="0"/>
        <w:jc w:val="both"/>
        <w:rPr>
          <w:rFonts w:ascii="Arial" w:eastAsia="Arial" w:hAnsi="Arial" w:cs="Arial"/>
          <w:color w:val="000000" w:themeColor="text1"/>
          <w:sz w:val="24"/>
          <w:szCs w:val="24"/>
        </w:rPr>
      </w:pPr>
      <w:r w:rsidRPr="009451C1">
        <w:rPr>
          <w:rFonts w:ascii="Arial" w:eastAsia="Arial" w:hAnsi="Arial" w:cs="Arial"/>
          <w:sz w:val="24"/>
          <w:szCs w:val="24"/>
        </w:rPr>
        <w:t xml:space="preserve">At </w:t>
      </w:r>
      <w:r w:rsidR="006B54B7" w:rsidRPr="006B54B7">
        <w:rPr>
          <w:rFonts w:ascii="Arial" w:eastAsia="Arial" w:hAnsi="Arial" w:cs="Arial"/>
          <w:sz w:val="24"/>
          <w:szCs w:val="24"/>
        </w:rPr>
        <w:t xml:space="preserve">Bollington St John’s </w:t>
      </w:r>
      <w:r w:rsidRPr="009451C1">
        <w:rPr>
          <w:rFonts w:ascii="Arial" w:eastAsia="Arial" w:hAnsi="Arial" w:cs="Arial"/>
          <w:sz w:val="24"/>
          <w:szCs w:val="24"/>
        </w:rPr>
        <w:t xml:space="preserve">we recognise the responsibility we have under Section 175 of the Education and Inspections Act 2002, to have arrangements for safeguarding and promoting the welfare of children. The </w:t>
      </w:r>
      <w:r w:rsidR="002E1790" w:rsidRPr="009451C1">
        <w:rPr>
          <w:rFonts w:ascii="Arial" w:eastAsia="Arial" w:hAnsi="Arial" w:cs="Arial"/>
          <w:sz w:val="24"/>
          <w:szCs w:val="24"/>
        </w:rPr>
        <w:t>Governing Board</w:t>
      </w:r>
      <w:r w:rsidRPr="009451C1">
        <w:rPr>
          <w:rFonts w:ascii="Arial" w:eastAsia="Arial" w:hAnsi="Arial" w:cs="Arial"/>
          <w:sz w:val="24"/>
          <w:szCs w:val="24"/>
        </w:rPr>
        <w:t xml:space="preserve"> </w:t>
      </w:r>
      <w:r w:rsidR="00D132FE" w:rsidRPr="009451C1">
        <w:rPr>
          <w:rFonts w:ascii="Arial" w:eastAsia="Arial" w:hAnsi="Arial" w:cs="Arial"/>
          <w:sz w:val="24"/>
          <w:szCs w:val="24"/>
        </w:rPr>
        <w:t xml:space="preserve">in our school </w:t>
      </w:r>
      <w:r w:rsidRPr="009451C1">
        <w:rPr>
          <w:rFonts w:ascii="Arial" w:eastAsia="Arial" w:hAnsi="Arial" w:cs="Arial"/>
          <w:sz w:val="24"/>
          <w:szCs w:val="24"/>
        </w:rPr>
        <w:t xml:space="preserve">approve the S175/157 return to the </w:t>
      </w:r>
      <w:r w:rsidR="00953CC6" w:rsidRPr="009451C1">
        <w:rPr>
          <w:rFonts w:ascii="Arial" w:eastAsia="Arial" w:hAnsi="Arial" w:cs="Arial"/>
          <w:color w:val="000000" w:themeColor="text1"/>
          <w:sz w:val="24"/>
          <w:szCs w:val="24"/>
        </w:rPr>
        <w:t xml:space="preserve">Cheshire East Safeguarding Children’s </w:t>
      </w:r>
      <w:r w:rsidR="00203614" w:rsidRPr="009451C1">
        <w:rPr>
          <w:rFonts w:ascii="Arial" w:eastAsia="Arial" w:hAnsi="Arial" w:cs="Arial"/>
          <w:color w:val="000000" w:themeColor="text1"/>
          <w:sz w:val="24"/>
          <w:szCs w:val="24"/>
        </w:rPr>
        <w:t>Partnership (</w:t>
      </w:r>
      <w:r w:rsidR="00953CC6" w:rsidRPr="009451C1">
        <w:rPr>
          <w:rFonts w:ascii="Arial" w:eastAsia="Arial" w:hAnsi="Arial" w:cs="Arial"/>
          <w:color w:val="000000" w:themeColor="text1"/>
          <w:sz w:val="24"/>
          <w:szCs w:val="24"/>
        </w:rPr>
        <w:t xml:space="preserve">CESCP) </w:t>
      </w:r>
      <w:r w:rsidRPr="009451C1">
        <w:rPr>
          <w:rFonts w:ascii="Arial" w:eastAsia="Arial" w:hAnsi="Arial" w:cs="Arial"/>
          <w:color w:val="000000" w:themeColor="text1"/>
          <w:sz w:val="24"/>
          <w:szCs w:val="24"/>
        </w:rPr>
        <w:t xml:space="preserve">on a yearly basis. </w:t>
      </w:r>
    </w:p>
    <w:p w14:paraId="3122C5A7" w14:textId="77777777" w:rsidR="00E8100F" w:rsidRPr="009451C1" w:rsidRDefault="00AD0494" w:rsidP="00EB36B0">
      <w:pPr>
        <w:autoSpaceDE w:val="0"/>
        <w:autoSpaceDN w:val="0"/>
        <w:adjustRightInd w:val="0"/>
        <w:jc w:val="both"/>
        <w:rPr>
          <w:rFonts w:ascii="Arial" w:eastAsia="Arial" w:hAnsi="Arial" w:cs="Arial"/>
          <w:sz w:val="24"/>
          <w:szCs w:val="24"/>
        </w:rPr>
      </w:pPr>
      <w:r w:rsidRPr="009451C1">
        <w:rPr>
          <w:rFonts w:ascii="Arial" w:eastAsia="Arial" w:hAnsi="Arial" w:cs="Arial"/>
          <w:sz w:val="24"/>
          <w:szCs w:val="24"/>
        </w:rPr>
        <w:t>This policy demonstrates the school’s commitment and compliance with safeguarding legislation</w:t>
      </w:r>
      <w:r w:rsidR="00E8100F" w:rsidRPr="009451C1">
        <w:rPr>
          <w:rFonts w:ascii="Arial" w:eastAsia="Arial" w:hAnsi="Arial" w:cs="Arial"/>
          <w:sz w:val="24"/>
          <w:szCs w:val="24"/>
        </w:rPr>
        <w:t>; it should be read in conjunction with:</w:t>
      </w:r>
    </w:p>
    <w:p w14:paraId="1E056FA3" w14:textId="4984751B" w:rsidR="000621FB" w:rsidRPr="006B54B7" w:rsidRDefault="004B5C7C" w:rsidP="00764939">
      <w:pPr>
        <w:pStyle w:val="ListParagraph"/>
        <w:numPr>
          <w:ilvl w:val="0"/>
          <w:numId w:val="6"/>
        </w:numPr>
        <w:autoSpaceDE w:val="0"/>
        <w:autoSpaceDN w:val="0"/>
        <w:adjustRightInd w:val="0"/>
        <w:ind w:hanging="298"/>
        <w:jc w:val="both"/>
        <w:rPr>
          <w:rStyle w:val="Hyperlink"/>
          <w:rFonts w:ascii="Arial" w:eastAsia="Arial" w:hAnsi="Arial" w:cs="Arial"/>
          <w:color w:val="auto"/>
          <w:sz w:val="24"/>
          <w:szCs w:val="24"/>
        </w:rPr>
      </w:pPr>
      <w:r w:rsidRPr="006B54B7">
        <w:rPr>
          <w:rFonts w:ascii="Arial" w:eastAsia="Arial" w:hAnsi="Arial" w:cs="Arial"/>
          <w:sz w:val="24"/>
          <w:szCs w:val="24"/>
        </w:rPr>
        <w:fldChar w:fldCharType="begin"/>
      </w:r>
      <w:r w:rsidRPr="006B54B7">
        <w:rPr>
          <w:rFonts w:ascii="Arial" w:eastAsia="Arial" w:hAnsi="Arial" w:cs="Arial"/>
          <w:sz w:val="24"/>
          <w:szCs w:val="24"/>
        </w:rPr>
        <w:instrText xml:space="preserve"> HYPERLINK "https://www.proceduresonline.com/pancheshire/cheshire_east/index.html" </w:instrText>
      </w:r>
      <w:r w:rsidRPr="006B54B7">
        <w:rPr>
          <w:rFonts w:ascii="Arial" w:eastAsia="Arial" w:hAnsi="Arial" w:cs="Arial"/>
          <w:sz w:val="24"/>
          <w:szCs w:val="24"/>
        </w:rPr>
        <w:fldChar w:fldCharType="separate"/>
      </w:r>
      <w:r w:rsidR="005C294C" w:rsidRPr="006B54B7">
        <w:rPr>
          <w:rStyle w:val="Hyperlink"/>
          <w:rFonts w:ascii="Arial" w:eastAsia="Arial" w:hAnsi="Arial" w:cs="Arial"/>
          <w:color w:val="auto"/>
          <w:sz w:val="24"/>
          <w:szCs w:val="24"/>
        </w:rPr>
        <w:t>Cheshire East Safeguarding Children’s Partnership  (CESCP) procedures</w:t>
      </w:r>
    </w:p>
    <w:p w14:paraId="51987D21" w14:textId="784E6E33" w:rsidR="0070168E" w:rsidRPr="006B54B7" w:rsidRDefault="004B5C7C" w:rsidP="00764939">
      <w:pPr>
        <w:pStyle w:val="ListParagraph"/>
        <w:numPr>
          <w:ilvl w:val="0"/>
          <w:numId w:val="6"/>
        </w:numPr>
        <w:ind w:right="794" w:hanging="298"/>
        <w:jc w:val="both"/>
        <w:rPr>
          <w:rStyle w:val="Hyperlink"/>
          <w:rFonts w:asciiTheme="minorHAnsi" w:eastAsia="Arial" w:hAnsiTheme="minorHAnsi" w:cstheme="minorHAnsi"/>
          <w:color w:val="auto"/>
          <w:sz w:val="24"/>
          <w:szCs w:val="24"/>
          <w:u w:val="none"/>
        </w:rPr>
      </w:pPr>
      <w:r w:rsidRPr="006B54B7">
        <w:rPr>
          <w:rFonts w:ascii="Arial" w:eastAsia="Arial" w:hAnsi="Arial" w:cs="Arial"/>
          <w:sz w:val="24"/>
          <w:szCs w:val="24"/>
        </w:rPr>
        <w:fldChar w:fldCharType="end"/>
      </w:r>
      <w:r w:rsidR="00865941" w:rsidRPr="006B54B7">
        <w:rPr>
          <w:sz w:val="24"/>
          <w:szCs w:val="24"/>
        </w:rPr>
        <w:t xml:space="preserve"> </w:t>
      </w:r>
      <w:hyperlink r:id="rId15" w:history="1">
        <w:r w:rsidR="00865941" w:rsidRPr="006B54B7">
          <w:rPr>
            <w:rStyle w:val="Hyperlink"/>
            <w:rFonts w:asciiTheme="minorHAnsi" w:hAnsiTheme="minorHAnsi" w:cstheme="minorHAnsi"/>
            <w:color w:val="auto"/>
            <w:sz w:val="24"/>
            <w:szCs w:val="24"/>
          </w:rPr>
          <w:t>Working together to safeguard children 2023: statutory guidance (publishing.service.gov.uk)</w:t>
        </w:r>
      </w:hyperlink>
      <w:r w:rsidR="00E65656" w:rsidRPr="006B54B7">
        <w:rPr>
          <w:rStyle w:val="Hyperlink"/>
          <w:rFonts w:asciiTheme="minorHAnsi" w:eastAsia="Arial" w:hAnsiTheme="minorHAnsi" w:cstheme="minorHAnsi"/>
          <w:color w:val="auto"/>
          <w:sz w:val="24"/>
          <w:szCs w:val="24"/>
          <w:u w:val="none"/>
        </w:rPr>
        <w:t xml:space="preserve"> </w:t>
      </w:r>
    </w:p>
    <w:p w14:paraId="62D84A9A" w14:textId="6A73CFD0" w:rsidR="0030254D" w:rsidRPr="006B54B7" w:rsidRDefault="00F02E75" w:rsidP="00764939">
      <w:pPr>
        <w:pStyle w:val="ListParagraph"/>
        <w:numPr>
          <w:ilvl w:val="0"/>
          <w:numId w:val="6"/>
        </w:numPr>
        <w:ind w:right="794" w:hanging="298"/>
        <w:jc w:val="both"/>
        <w:rPr>
          <w:rStyle w:val="Hyperlink"/>
          <w:rFonts w:ascii="Arial" w:eastAsia="Arial" w:hAnsi="Arial" w:cs="Arial"/>
          <w:color w:val="auto"/>
          <w:sz w:val="24"/>
          <w:szCs w:val="24"/>
          <w:u w:val="none"/>
        </w:rPr>
      </w:pPr>
      <w:hyperlink r:id="rId16" w:history="1">
        <w:r w:rsidR="0030254D" w:rsidRPr="006B54B7">
          <w:rPr>
            <w:rStyle w:val="Hyperlink"/>
            <w:rFonts w:ascii="Arial" w:hAnsi="Arial" w:cs="Arial"/>
            <w:color w:val="auto"/>
            <w:sz w:val="24"/>
            <w:szCs w:val="24"/>
          </w:rPr>
          <w:t>Keeping children safe in education 2024 (publishing.service.gov.uk)</w:t>
        </w:r>
      </w:hyperlink>
    </w:p>
    <w:p w14:paraId="62054EAD" w14:textId="0D769C27" w:rsidR="00017725" w:rsidRPr="006B54B7" w:rsidRDefault="00F02E75" w:rsidP="00764939">
      <w:pPr>
        <w:pStyle w:val="ListParagraph"/>
        <w:numPr>
          <w:ilvl w:val="0"/>
          <w:numId w:val="6"/>
        </w:numPr>
        <w:autoSpaceDE w:val="0"/>
        <w:autoSpaceDN w:val="0"/>
        <w:adjustRightInd w:val="0"/>
        <w:ind w:left="284" w:hanging="298"/>
        <w:jc w:val="both"/>
        <w:rPr>
          <w:rStyle w:val="Hyperlink"/>
          <w:rFonts w:ascii="Arial" w:eastAsia="Arial" w:hAnsi="Arial" w:cs="Arial"/>
          <w:color w:val="auto"/>
          <w:sz w:val="24"/>
          <w:szCs w:val="24"/>
          <w:u w:val="none"/>
        </w:rPr>
      </w:pPr>
      <w:hyperlink r:id="rId17" w:history="1">
        <w:r w:rsidR="0070168E" w:rsidRPr="006B54B7">
          <w:rPr>
            <w:rStyle w:val="Hyperlink"/>
            <w:rFonts w:ascii="Arial" w:eastAsia="Arial" w:hAnsi="Arial" w:cs="Arial"/>
            <w:color w:val="auto"/>
            <w:sz w:val="24"/>
            <w:szCs w:val="24"/>
          </w:rPr>
          <w:t>What to do if you are worried a child is being abused. 2015</w:t>
        </w:r>
      </w:hyperlink>
    </w:p>
    <w:p w14:paraId="7371F44A" w14:textId="526658B2" w:rsidR="00605166" w:rsidRPr="006B54B7" w:rsidRDefault="00F02E75" w:rsidP="00764939">
      <w:pPr>
        <w:pStyle w:val="ListParagraph"/>
        <w:numPr>
          <w:ilvl w:val="0"/>
          <w:numId w:val="6"/>
        </w:numPr>
        <w:autoSpaceDE w:val="0"/>
        <w:autoSpaceDN w:val="0"/>
        <w:adjustRightInd w:val="0"/>
        <w:ind w:hanging="298"/>
        <w:jc w:val="both"/>
        <w:rPr>
          <w:rStyle w:val="Hyperlink"/>
          <w:rFonts w:ascii="Arial" w:hAnsi="Arial" w:cs="Arial"/>
          <w:i/>
          <w:color w:val="auto"/>
          <w:sz w:val="24"/>
          <w:szCs w:val="24"/>
          <w:u w:val="none"/>
        </w:rPr>
      </w:pPr>
      <w:hyperlink r:id="rId18" w:history="1">
        <w:r w:rsidR="00935359" w:rsidRPr="006B54B7">
          <w:rPr>
            <w:rStyle w:val="Hyperlink"/>
            <w:rFonts w:ascii="Arial" w:hAnsi="Arial" w:cs="Arial"/>
            <w:color w:val="auto"/>
            <w:sz w:val="24"/>
            <w:szCs w:val="24"/>
          </w:rPr>
          <w:t>Statutory framework for the early years foundation stage (publishing.service.gov.uk)</w:t>
        </w:r>
      </w:hyperlink>
      <w:r w:rsidR="00935359" w:rsidRPr="006B54B7">
        <w:rPr>
          <w:rFonts w:ascii="Arial" w:hAnsi="Arial" w:cs="Arial"/>
          <w:sz w:val="24"/>
          <w:szCs w:val="24"/>
        </w:rPr>
        <w:t xml:space="preserve"> Sept 2023  </w:t>
      </w:r>
    </w:p>
    <w:p w14:paraId="7E0C2B5B" w14:textId="0613D54E" w:rsidR="00605166" w:rsidRPr="006B54B7" w:rsidRDefault="00F02E75" w:rsidP="00764939">
      <w:pPr>
        <w:pStyle w:val="ListParagraph"/>
        <w:numPr>
          <w:ilvl w:val="0"/>
          <w:numId w:val="6"/>
        </w:numPr>
        <w:spacing w:after="0"/>
        <w:ind w:hanging="298"/>
        <w:rPr>
          <w:rStyle w:val="Hyperlink"/>
          <w:rFonts w:asciiTheme="minorHAnsi" w:hAnsiTheme="minorHAnsi" w:cstheme="minorHAnsi"/>
          <w:color w:val="auto"/>
          <w:sz w:val="24"/>
          <w:szCs w:val="24"/>
          <w:u w:val="none"/>
        </w:rPr>
      </w:pPr>
      <w:hyperlink r:id="rId19" w:history="1">
        <w:r w:rsidR="001C6A7A" w:rsidRPr="006B54B7">
          <w:rPr>
            <w:rStyle w:val="Hyperlink"/>
            <w:rFonts w:asciiTheme="minorHAnsi" w:hAnsiTheme="minorHAnsi" w:cstheme="minorHAnsi"/>
            <w:color w:val="auto"/>
            <w:sz w:val="24"/>
            <w:szCs w:val="24"/>
          </w:rPr>
          <w:t>Prevent duty guidance: Guidance for specified authorities in England and Wales (publishing.service.gov.uk)</w:t>
        </w:r>
      </w:hyperlink>
    </w:p>
    <w:p w14:paraId="3F7F7190" w14:textId="63633F19" w:rsidR="00301E9E" w:rsidRPr="006B54B7" w:rsidRDefault="00F02E75" w:rsidP="00764939">
      <w:pPr>
        <w:pStyle w:val="ListParagraph"/>
        <w:numPr>
          <w:ilvl w:val="0"/>
          <w:numId w:val="6"/>
        </w:numPr>
        <w:spacing w:after="0"/>
        <w:ind w:hanging="298"/>
        <w:rPr>
          <w:rFonts w:ascii="Arial" w:hAnsi="Arial" w:cs="Arial"/>
          <w:sz w:val="24"/>
          <w:szCs w:val="24"/>
        </w:rPr>
      </w:pPr>
      <w:hyperlink r:id="rId20" w:history="1">
        <w:r w:rsidR="00301E9E" w:rsidRPr="006B54B7">
          <w:rPr>
            <w:rStyle w:val="Hyperlink"/>
            <w:rFonts w:ascii="Arial" w:hAnsi="Arial" w:cs="Arial"/>
            <w:color w:val="auto"/>
            <w:sz w:val="24"/>
            <w:szCs w:val="24"/>
          </w:rPr>
          <w:t xml:space="preserve">Behaviour in schools: advice for </w:t>
        </w:r>
        <w:r w:rsidR="006B54B7" w:rsidRPr="006B54B7">
          <w:rPr>
            <w:rStyle w:val="Hyperlink"/>
            <w:rFonts w:ascii="Arial" w:hAnsi="Arial" w:cs="Arial"/>
            <w:color w:val="auto"/>
            <w:sz w:val="24"/>
            <w:szCs w:val="24"/>
          </w:rPr>
          <w:t>H</w:t>
        </w:r>
        <w:r w:rsidR="00301E9E" w:rsidRPr="006B54B7">
          <w:rPr>
            <w:rStyle w:val="Hyperlink"/>
            <w:rFonts w:ascii="Arial" w:hAnsi="Arial" w:cs="Arial"/>
            <w:color w:val="auto"/>
            <w:sz w:val="24"/>
            <w:szCs w:val="24"/>
          </w:rPr>
          <w:t>eadteachers and staff DFE 2022</w:t>
        </w:r>
      </w:hyperlink>
    </w:p>
    <w:p w14:paraId="0B5733C2" w14:textId="3DEBD61F" w:rsidR="00301E9E" w:rsidRPr="006B54B7" w:rsidRDefault="00F02E75" w:rsidP="00764939">
      <w:pPr>
        <w:pStyle w:val="ListParagraph"/>
        <w:numPr>
          <w:ilvl w:val="0"/>
          <w:numId w:val="6"/>
        </w:numPr>
        <w:ind w:hanging="298"/>
        <w:jc w:val="both"/>
        <w:rPr>
          <w:rFonts w:ascii="Arial" w:hAnsi="Arial" w:cs="Arial"/>
          <w:sz w:val="24"/>
          <w:szCs w:val="24"/>
        </w:rPr>
      </w:pPr>
      <w:hyperlink r:id="rId21" w:history="1">
        <w:r w:rsidR="000150B1" w:rsidRPr="006B54B7">
          <w:rPr>
            <w:rStyle w:val="Hyperlink"/>
            <w:rFonts w:ascii="Arial" w:hAnsi="Arial" w:cs="Arial"/>
            <w:color w:val="auto"/>
            <w:sz w:val="24"/>
            <w:szCs w:val="24"/>
          </w:rPr>
          <w:t>Safer Working Practice Guidance for those working with children and young people in education settings</w:t>
        </w:r>
      </w:hyperlink>
      <w:r w:rsidR="00301E9E" w:rsidRPr="006B54B7">
        <w:rPr>
          <w:rFonts w:ascii="Arial" w:hAnsi="Arial" w:cs="Arial"/>
          <w:sz w:val="24"/>
          <w:szCs w:val="24"/>
        </w:rPr>
        <w:t xml:space="preserve"> May 2022</w:t>
      </w:r>
    </w:p>
    <w:p w14:paraId="2271AF83" w14:textId="02279D6C" w:rsidR="00050EDA" w:rsidRPr="006B54B7" w:rsidRDefault="00050EDA" w:rsidP="00764939">
      <w:pPr>
        <w:pStyle w:val="ListParagraph"/>
        <w:numPr>
          <w:ilvl w:val="0"/>
          <w:numId w:val="6"/>
        </w:numPr>
        <w:ind w:hanging="298"/>
        <w:jc w:val="both"/>
        <w:rPr>
          <w:rFonts w:ascii="Arial" w:hAnsi="Arial" w:cs="Arial"/>
          <w:sz w:val="24"/>
          <w:szCs w:val="24"/>
        </w:rPr>
      </w:pPr>
      <w:r w:rsidRPr="006B54B7">
        <w:rPr>
          <w:rFonts w:ascii="Arial" w:eastAsiaTheme="minorHAnsi" w:hAnsi="Arial" w:cs="Arial"/>
          <w:sz w:val="24"/>
          <w:szCs w:val="24"/>
          <w:lang w:eastAsia="en-US"/>
        </w:rPr>
        <w:t>School Mental Health Policy</w:t>
      </w:r>
      <w:r w:rsidR="00932834" w:rsidRPr="006B54B7">
        <w:rPr>
          <w:rFonts w:ascii="Arial" w:eastAsiaTheme="minorHAnsi" w:hAnsi="Arial" w:cs="Arial"/>
          <w:sz w:val="24"/>
          <w:szCs w:val="24"/>
          <w:lang w:eastAsia="en-US"/>
        </w:rPr>
        <w:t xml:space="preserve"> </w:t>
      </w:r>
    </w:p>
    <w:p w14:paraId="7E66E849" w14:textId="77777777" w:rsidR="00050EDA" w:rsidRPr="006B54B7" w:rsidRDefault="00050EDA" w:rsidP="00764939">
      <w:pPr>
        <w:pStyle w:val="ListParagraph"/>
        <w:numPr>
          <w:ilvl w:val="0"/>
          <w:numId w:val="6"/>
        </w:numPr>
        <w:autoSpaceDE w:val="0"/>
        <w:autoSpaceDN w:val="0"/>
        <w:adjustRightInd w:val="0"/>
        <w:ind w:left="284" w:hanging="298"/>
        <w:jc w:val="both"/>
        <w:rPr>
          <w:rFonts w:ascii="Arial" w:eastAsia="Arial" w:hAnsi="Arial" w:cs="Arial"/>
          <w:sz w:val="24"/>
          <w:szCs w:val="24"/>
        </w:rPr>
      </w:pPr>
      <w:r w:rsidRPr="006B54B7">
        <w:rPr>
          <w:rFonts w:ascii="Arial" w:eastAsiaTheme="minorHAnsi" w:hAnsi="Arial" w:cs="Arial"/>
          <w:sz w:val="24"/>
          <w:szCs w:val="24"/>
          <w:lang w:eastAsia="en-US"/>
        </w:rPr>
        <w:t>School Relationships (and Sex) Education Policy</w:t>
      </w:r>
    </w:p>
    <w:p w14:paraId="4CEA4576" w14:textId="77777777" w:rsidR="00E8100F" w:rsidRPr="006B54B7" w:rsidRDefault="00E8100F" w:rsidP="00764939">
      <w:pPr>
        <w:pStyle w:val="ListParagraph"/>
        <w:numPr>
          <w:ilvl w:val="0"/>
          <w:numId w:val="6"/>
        </w:numPr>
        <w:autoSpaceDE w:val="0"/>
        <w:autoSpaceDN w:val="0"/>
        <w:adjustRightInd w:val="0"/>
        <w:ind w:left="284" w:hanging="298"/>
        <w:jc w:val="both"/>
        <w:rPr>
          <w:rFonts w:ascii="Arial" w:eastAsia="Arial" w:hAnsi="Arial" w:cs="Arial"/>
          <w:sz w:val="24"/>
          <w:szCs w:val="24"/>
        </w:rPr>
      </w:pPr>
      <w:r w:rsidRPr="006B54B7">
        <w:rPr>
          <w:rFonts w:ascii="Arial" w:eastAsiaTheme="minorHAnsi" w:hAnsi="Arial" w:cs="Arial"/>
          <w:sz w:val="24"/>
          <w:szCs w:val="24"/>
          <w:lang w:eastAsia="en-US"/>
        </w:rPr>
        <w:t xml:space="preserve">Staff Code of Conduct </w:t>
      </w:r>
    </w:p>
    <w:p w14:paraId="52778CF8" w14:textId="6DE3F427" w:rsidR="00563D00" w:rsidRPr="006B54B7" w:rsidRDefault="00563D00" w:rsidP="00764939">
      <w:pPr>
        <w:pStyle w:val="ListParagraph"/>
        <w:numPr>
          <w:ilvl w:val="0"/>
          <w:numId w:val="6"/>
        </w:numPr>
        <w:autoSpaceDE w:val="0"/>
        <w:autoSpaceDN w:val="0"/>
        <w:adjustRightInd w:val="0"/>
        <w:ind w:left="284" w:hanging="298"/>
        <w:jc w:val="both"/>
        <w:rPr>
          <w:rFonts w:ascii="Arial" w:eastAsia="Arial" w:hAnsi="Arial" w:cs="Arial"/>
          <w:sz w:val="24"/>
          <w:szCs w:val="24"/>
        </w:rPr>
      </w:pPr>
      <w:r w:rsidRPr="006B54B7">
        <w:rPr>
          <w:rFonts w:ascii="Arial" w:eastAsiaTheme="minorHAnsi" w:hAnsi="Arial" w:cs="Arial"/>
          <w:sz w:val="24"/>
          <w:szCs w:val="24"/>
          <w:lang w:eastAsia="en-US"/>
        </w:rPr>
        <w:t xml:space="preserve">Staff use of mobile phones and </w:t>
      </w:r>
      <w:r w:rsidRPr="006B54B7">
        <w:rPr>
          <w:rFonts w:ascii="Arial" w:hAnsi="Arial" w:cs="Arial"/>
          <w:sz w:val="24"/>
          <w:szCs w:val="24"/>
        </w:rPr>
        <w:t>Social Media Policy</w:t>
      </w:r>
    </w:p>
    <w:p w14:paraId="5D1A746D" w14:textId="56203AE6" w:rsidR="000C5B48" w:rsidRPr="006B54B7" w:rsidRDefault="000C5B48" w:rsidP="00764939">
      <w:pPr>
        <w:pStyle w:val="ListParagraph"/>
        <w:numPr>
          <w:ilvl w:val="0"/>
          <w:numId w:val="6"/>
        </w:numPr>
        <w:autoSpaceDE w:val="0"/>
        <w:autoSpaceDN w:val="0"/>
        <w:adjustRightInd w:val="0"/>
        <w:ind w:left="284" w:hanging="298"/>
        <w:jc w:val="both"/>
        <w:rPr>
          <w:rFonts w:ascii="Arial" w:eastAsia="Arial" w:hAnsi="Arial" w:cs="Arial"/>
          <w:sz w:val="24"/>
          <w:szCs w:val="24"/>
        </w:rPr>
      </w:pPr>
      <w:r w:rsidRPr="006B54B7">
        <w:rPr>
          <w:rFonts w:ascii="Arial" w:hAnsi="Arial" w:cs="Arial"/>
          <w:sz w:val="24"/>
          <w:szCs w:val="24"/>
        </w:rPr>
        <w:t>Substance Misuse Policy</w:t>
      </w:r>
    </w:p>
    <w:p w14:paraId="4F67DC69" w14:textId="20E9FEBA" w:rsidR="00B43A11" w:rsidRPr="006B54B7" w:rsidRDefault="00F02E75" w:rsidP="00764939">
      <w:pPr>
        <w:pStyle w:val="ListParagraph"/>
        <w:numPr>
          <w:ilvl w:val="0"/>
          <w:numId w:val="6"/>
        </w:numPr>
        <w:autoSpaceDE w:val="0"/>
        <w:autoSpaceDN w:val="0"/>
        <w:adjustRightInd w:val="0"/>
        <w:ind w:left="284" w:hanging="298"/>
        <w:jc w:val="both"/>
        <w:rPr>
          <w:rStyle w:val="Hyperlink"/>
          <w:rFonts w:ascii="Arial" w:eastAsia="Arial" w:hAnsi="Arial" w:cs="Arial"/>
          <w:color w:val="auto"/>
          <w:sz w:val="24"/>
          <w:szCs w:val="24"/>
          <w:u w:val="none"/>
        </w:rPr>
      </w:pPr>
      <w:hyperlink r:id="rId22" w:history="1">
        <w:r w:rsidR="00B43A11" w:rsidRPr="006B54B7">
          <w:rPr>
            <w:rStyle w:val="Hyperlink"/>
            <w:rFonts w:ascii="Arial" w:eastAsia="Arial" w:hAnsi="Arial" w:cs="Arial"/>
            <w:color w:val="auto"/>
            <w:sz w:val="24"/>
            <w:szCs w:val="24"/>
          </w:rPr>
          <w:t>“Preventing and Tackling Bullying” DfE July 2017</w:t>
        </w:r>
      </w:hyperlink>
    </w:p>
    <w:p w14:paraId="1CFE4371" w14:textId="4650D8E3" w:rsidR="009D6F93" w:rsidRPr="006B54B7" w:rsidRDefault="00F02E75" w:rsidP="00764939">
      <w:pPr>
        <w:pStyle w:val="ListParagraph"/>
        <w:numPr>
          <w:ilvl w:val="0"/>
          <w:numId w:val="6"/>
        </w:numPr>
        <w:ind w:hanging="298"/>
        <w:jc w:val="both"/>
        <w:rPr>
          <w:rStyle w:val="Hyperlink"/>
          <w:rFonts w:ascii="Arial" w:hAnsi="Arial" w:cs="Arial"/>
          <w:color w:val="auto"/>
          <w:sz w:val="24"/>
          <w:szCs w:val="24"/>
          <w:u w:val="none"/>
        </w:rPr>
      </w:pPr>
      <w:hyperlink r:id="rId23" w:history="1">
        <w:r w:rsidR="009D6F93" w:rsidRPr="006B54B7">
          <w:rPr>
            <w:rStyle w:val="Hyperlink"/>
            <w:rFonts w:ascii="Arial" w:hAnsi="Arial" w:cs="Arial"/>
            <w:color w:val="auto"/>
            <w:sz w:val="24"/>
            <w:szCs w:val="24"/>
          </w:rPr>
          <w:t>School and Colleges: When to call the police</w:t>
        </w:r>
      </w:hyperlink>
    </w:p>
    <w:p w14:paraId="269D60CC" w14:textId="7B938343" w:rsidR="00D75C97" w:rsidRDefault="00F02E75" w:rsidP="00764939">
      <w:pPr>
        <w:pStyle w:val="ListParagraph"/>
        <w:numPr>
          <w:ilvl w:val="0"/>
          <w:numId w:val="6"/>
        </w:numPr>
        <w:ind w:hanging="298"/>
        <w:jc w:val="both"/>
        <w:rPr>
          <w:rFonts w:ascii="Arial" w:hAnsi="Arial" w:cs="Arial"/>
          <w:sz w:val="24"/>
          <w:szCs w:val="24"/>
        </w:rPr>
      </w:pPr>
      <w:hyperlink r:id="rId24" w:history="1">
        <w:r w:rsidR="00D75C97" w:rsidRPr="006B54B7">
          <w:rPr>
            <w:rStyle w:val="Hyperlink"/>
            <w:rFonts w:ascii="Arial" w:hAnsi="Arial" w:cs="Arial"/>
            <w:color w:val="auto"/>
            <w:sz w:val="24"/>
            <w:szCs w:val="24"/>
          </w:rPr>
          <w:t>Searching, Screening and Confiscation (publishing.service.gov.uk)</w:t>
        </w:r>
      </w:hyperlink>
      <w:r w:rsidR="00D75C97" w:rsidRPr="006B54B7">
        <w:rPr>
          <w:rFonts w:ascii="Arial" w:hAnsi="Arial" w:cs="Arial"/>
          <w:sz w:val="24"/>
          <w:szCs w:val="24"/>
        </w:rPr>
        <w:t xml:space="preserve"> – July 2022</w:t>
      </w:r>
    </w:p>
    <w:p w14:paraId="651F8A63" w14:textId="59E7E43D" w:rsidR="0048460C" w:rsidRPr="0048460C" w:rsidRDefault="0048460C" w:rsidP="00764939">
      <w:pPr>
        <w:pStyle w:val="ListParagraph"/>
        <w:numPr>
          <w:ilvl w:val="0"/>
          <w:numId w:val="6"/>
        </w:numPr>
        <w:ind w:hanging="298"/>
        <w:jc w:val="both"/>
        <w:rPr>
          <w:rFonts w:ascii="Arial" w:hAnsi="Arial" w:cs="Arial"/>
          <w:sz w:val="24"/>
          <w:szCs w:val="24"/>
          <w:u w:val="single"/>
        </w:rPr>
      </w:pPr>
      <w:r w:rsidRPr="0048460C">
        <w:rPr>
          <w:rFonts w:ascii="Arial" w:hAnsi="Arial" w:cs="Arial"/>
          <w:sz w:val="24"/>
          <w:szCs w:val="24"/>
          <w:u w:val="single"/>
        </w:rPr>
        <w:t>Working together to improve school attendance DFE August 2024</w:t>
      </w:r>
    </w:p>
    <w:p w14:paraId="33FA4B10" w14:textId="77777777" w:rsidR="00B77EF4" w:rsidRPr="009451C1" w:rsidRDefault="00B77EF4" w:rsidP="00EB36B0">
      <w:pPr>
        <w:pStyle w:val="ListParagraph"/>
        <w:tabs>
          <w:tab w:val="left" w:pos="3660"/>
        </w:tabs>
        <w:ind w:left="0"/>
        <w:jc w:val="both"/>
        <w:rPr>
          <w:rFonts w:ascii="Arial" w:eastAsia="Arial" w:hAnsi="Arial" w:cs="Arial"/>
          <w:sz w:val="24"/>
          <w:szCs w:val="24"/>
        </w:rPr>
      </w:pPr>
    </w:p>
    <w:p w14:paraId="352199BD" w14:textId="2FBE561C" w:rsidR="00A65D2E" w:rsidRPr="0030254D" w:rsidRDefault="00A65D2E" w:rsidP="00EB36B0">
      <w:pPr>
        <w:pStyle w:val="ListParagraph"/>
        <w:tabs>
          <w:tab w:val="left" w:pos="3660"/>
        </w:tabs>
        <w:ind w:left="0"/>
        <w:jc w:val="both"/>
        <w:rPr>
          <w:rFonts w:ascii="Arial" w:eastAsia="Arial" w:hAnsi="Arial" w:cs="Arial"/>
          <w:sz w:val="24"/>
          <w:szCs w:val="24"/>
        </w:rPr>
      </w:pPr>
      <w:r w:rsidRPr="009451C1">
        <w:rPr>
          <w:rFonts w:ascii="Arial" w:eastAsia="Arial" w:hAnsi="Arial" w:cs="Arial"/>
          <w:sz w:val="24"/>
          <w:szCs w:val="24"/>
        </w:rPr>
        <w:t xml:space="preserve">Safeguarding and promoting the welfare of children is </w:t>
      </w:r>
      <w:r w:rsidRPr="002F6704">
        <w:rPr>
          <w:rFonts w:ascii="Arial" w:eastAsia="Arial" w:hAnsi="Arial" w:cs="Arial"/>
          <w:b/>
          <w:sz w:val="24"/>
          <w:szCs w:val="24"/>
        </w:rPr>
        <w:t>everyone’s</w:t>
      </w:r>
      <w:r w:rsidRPr="002F6704">
        <w:rPr>
          <w:rFonts w:ascii="Arial" w:eastAsia="Arial" w:hAnsi="Arial" w:cs="Arial"/>
          <w:bCs/>
          <w:sz w:val="24"/>
          <w:szCs w:val="24"/>
        </w:rPr>
        <w:t xml:space="preserve"> </w:t>
      </w:r>
      <w:r w:rsidRPr="002F6704">
        <w:rPr>
          <w:rFonts w:ascii="Arial" w:eastAsia="Arial" w:hAnsi="Arial" w:cs="Arial"/>
          <w:sz w:val="24"/>
          <w:szCs w:val="24"/>
        </w:rPr>
        <w:t xml:space="preserve">responsibility. </w:t>
      </w:r>
      <w:r w:rsidRPr="002F6704">
        <w:rPr>
          <w:rFonts w:ascii="Arial" w:eastAsia="Arial" w:hAnsi="Arial" w:cs="Arial"/>
          <w:b/>
          <w:sz w:val="24"/>
          <w:szCs w:val="24"/>
        </w:rPr>
        <w:t>Everyone</w:t>
      </w:r>
      <w:r w:rsidRPr="002F6704">
        <w:rPr>
          <w:rFonts w:ascii="Arial" w:eastAsia="Arial" w:hAnsi="Arial" w:cs="Arial"/>
          <w:bCs/>
          <w:sz w:val="24"/>
          <w:szCs w:val="24"/>
        </w:rPr>
        <w:t xml:space="preserve"> </w:t>
      </w:r>
      <w:r w:rsidRPr="002F6704">
        <w:rPr>
          <w:rFonts w:ascii="Arial" w:eastAsia="Arial" w:hAnsi="Arial" w:cs="Arial"/>
          <w:sz w:val="24"/>
          <w:szCs w:val="24"/>
        </w:rPr>
        <w:t>who comes into contact with children and their</w:t>
      </w:r>
      <w:r w:rsidRPr="009451C1">
        <w:rPr>
          <w:rFonts w:ascii="Arial" w:eastAsia="Arial" w:hAnsi="Arial" w:cs="Arial"/>
          <w:sz w:val="24"/>
          <w:szCs w:val="24"/>
        </w:rPr>
        <w:t xml:space="preserve"> families and carers has a role to play in safeguarding children. In order to fulfil this responsibility effectively, all </w:t>
      </w:r>
      <w:r w:rsidR="004A3832" w:rsidRPr="009451C1">
        <w:rPr>
          <w:rFonts w:ascii="Arial" w:eastAsia="Arial" w:hAnsi="Arial" w:cs="Arial"/>
          <w:sz w:val="24"/>
          <w:szCs w:val="24"/>
        </w:rPr>
        <w:t>practitioner</w:t>
      </w:r>
      <w:r w:rsidRPr="009451C1">
        <w:rPr>
          <w:rFonts w:ascii="Arial" w:eastAsia="Arial" w:hAnsi="Arial" w:cs="Arial"/>
          <w:sz w:val="24"/>
          <w:szCs w:val="24"/>
        </w:rPr>
        <w:t>s in this school make sure their</w:t>
      </w:r>
      <w:r w:rsidR="00F015DF" w:rsidRPr="009451C1">
        <w:rPr>
          <w:rFonts w:ascii="Arial" w:eastAsia="Arial" w:hAnsi="Arial" w:cs="Arial"/>
          <w:sz w:val="24"/>
          <w:szCs w:val="24"/>
        </w:rPr>
        <w:t xml:space="preserve"> </w:t>
      </w:r>
      <w:r w:rsidRPr="009451C1">
        <w:rPr>
          <w:rFonts w:ascii="Arial" w:eastAsia="Arial" w:hAnsi="Arial" w:cs="Arial"/>
          <w:sz w:val="24"/>
          <w:szCs w:val="24"/>
        </w:rPr>
        <w:t xml:space="preserve">approach is </w:t>
      </w:r>
      <w:r w:rsidR="00992FFB" w:rsidRPr="009451C1">
        <w:rPr>
          <w:rFonts w:ascii="Arial" w:eastAsia="Arial" w:hAnsi="Arial" w:cs="Arial"/>
          <w:sz w:val="24"/>
          <w:szCs w:val="24"/>
        </w:rPr>
        <w:t>child centred</w:t>
      </w:r>
      <w:r w:rsidRPr="009451C1">
        <w:rPr>
          <w:rFonts w:ascii="Arial" w:eastAsia="Arial" w:hAnsi="Arial" w:cs="Arial"/>
          <w:sz w:val="24"/>
          <w:szCs w:val="24"/>
        </w:rPr>
        <w:t xml:space="preserve">. This means that </w:t>
      </w:r>
      <w:r w:rsidR="00D132FE" w:rsidRPr="009451C1">
        <w:rPr>
          <w:rFonts w:ascii="Arial" w:eastAsia="Arial" w:hAnsi="Arial" w:cs="Arial"/>
          <w:sz w:val="24"/>
          <w:szCs w:val="24"/>
        </w:rPr>
        <w:t>we</w:t>
      </w:r>
      <w:r w:rsidRPr="009451C1">
        <w:rPr>
          <w:rFonts w:ascii="Arial" w:eastAsia="Arial" w:hAnsi="Arial" w:cs="Arial"/>
          <w:sz w:val="24"/>
          <w:szCs w:val="24"/>
        </w:rPr>
        <w:t xml:space="preserve"> consider, at all times, what is in the </w:t>
      </w:r>
      <w:r w:rsidRPr="009451C1">
        <w:rPr>
          <w:rFonts w:ascii="Arial" w:eastAsia="Arial" w:hAnsi="Arial" w:cs="Arial"/>
          <w:bCs/>
          <w:sz w:val="24"/>
          <w:szCs w:val="24"/>
        </w:rPr>
        <w:t>best interests</w:t>
      </w:r>
      <w:r w:rsidRPr="009451C1">
        <w:rPr>
          <w:rFonts w:ascii="Arial" w:eastAsia="Arial" w:hAnsi="Arial" w:cs="Arial"/>
          <w:b/>
          <w:bCs/>
          <w:sz w:val="24"/>
          <w:szCs w:val="24"/>
        </w:rPr>
        <w:t xml:space="preserve"> </w:t>
      </w:r>
      <w:r w:rsidRPr="009451C1">
        <w:rPr>
          <w:rFonts w:ascii="Arial" w:eastAsia="Arial" w:hAnsi="Arial" w:cs="Arial"/>
          <w:sz w:val="24"/>
          <w:szCs w:val="24"/>
        </w:rPr>
        <w:t>of the child.</w:t>
      </w:r>
      <w:r w:rsidR="00255B05" w:rsidRPr="009451C1">
        <w:rPr>
          <w:rFonts w:ascii="Arial" w:eastAsia="Arial" w:hAnsi="Arial" w:cs="Arial"/>
          <w:sz w:val="24"/>
          <w:szCs w:val="24"/>
        </w:rPr>
        <w:t xml:space="preserve">  </w:t>
      </w:r>
      <w:r w:rsidR="00255B05" w:rsidRPr="0030254D">
        <w:rPr>
          <w:rFonts w:ascii="Arial" w:eastAsia="Arial" w:hAnsi="Arial" w:cs="Arial"/>
          <w:sz w:val="24"/>
          <w:szCs w:val="24"/>
        </w:rPr>
        <w:t>The term children includes everyone under the age of 18.</w:t>
      </w:r>
    </w:p>
    <w:p w14:paraId="6513BF79" w14:textId="77777777" w:rsidR="00086E37" w:rsidRPr="009451C1" w:rsidRDefault="00086E37" w:rsidP="00EB36B0">
      <w:pPr>
        <w:pStyle w:val="ListParagraph"/>
        <w:tabs>
          <w:tab w:val="left" w:pos="3660"/>
        </w:tabs>
        <w:ind w:left="0"/>
        <w:jc w:val="both"/>
        <w:rPr>
          <w:rFonts w:ascii="Arial" w:eastAsia="Arial" w:hAnsi="Arial" w:cs="Arial"/>
          <w:sz w:val="24"/>
          <w:szCs w:val="24"/>
        </w:rPr>
      </w:pPr>
    </w:p>
    <w:p w14:paraId="41A580AA" w14:textId="77777777" w:rsidR="006F1633" w:rsidRPr="009451C1" w:rsidRDefault="00A65D2E" w:rsidP="00EB36B0">
      <w:pPr>
        <w:pStyle w:val="ListParagraph"/>
        <w:tabs>
          <w:tab w:val="left" w:pos="3660"/>
        </w:tabs>
        <w:ind w:left="0"/>
        <w:jc w:val="both"/>
        <w:rPr>
          <w:rFonts w:ascii="Arial" w:eastAsia="Arial" w:hAnsi="Arial" w:cs="Arial"/>
          <w:sz w:val="24"/>
          <w:szCs w:val="24"/>
        </w:rPr>
      </w:pPr>
      <w:r w:rsidRPr="009451C1">
        <w:rPr>
          <w:rFonts w:ascii="Arial" w:eastAsia="Arial" w:hAnsi="Arial" w:cs="Arial"/>
          <w:sz w:val="24"/>
          <w:szCs w:val="24"/>
        </w:rPr>
        <w:t xml:space="preserve">No single </w:t>
      </w:r>
      <w:r w:rsidR="004A3832" w:rsidRPr="009451C1">
        <w:rPr>
          <w:rFonts w:ascii="Arial" w:eastAsia="Arial" w:hAnsi="Arial" w:cs="Arial"/>
          <w:sz w:val="24"/>
          <w:szCs w:val="24"/>
        </w:rPr>
        <w:t>practitioner</w:t>
      </w:r>
      <w:r w:rsidRPr="009451C1">
        <w:rPr>
          <w:rFonts w:ascii="Arial" w:eastAsia="Arial" w:hAnsi="Arial" w:cs="Arial"/>
          <w:sz w:val="24"/>
          <w:szCs w:val="24"/>
        </w:rPr>
        <w:t xml:space="preserve"> can have a full picture of a child’s needs and circumstances. If children and families are to receive the right help at the right time, </w:t>
      </w:r>
      <w:r w:rsidRPr="009451C1">
        <w:rPr>
          <w:rFonts w:ascii="Arial" w:eastAsia="Arial" w:hAnsi="Arial" w:cs="Arial"/>
          <w:bCs/>
          <w:sz w:val="24"/>
          <w:szCs w:val="24"/>
        </w:rPr>
        <w:t>everyone</w:t>
      </w:r>
      <w:r w:rsidRPr="009451C1">
        <w:rPr>
          <w:rFonts w:ascii="Arial" w:eastAsia="Arial" w:hAnsi="Arial" w:cs="Arial"/>
          <w:b/>
          <w:bCs/>
          <w:sz w:val="24"/>
          <w:szCs w:val="24"/>
        </w:rPr>
        <w:t xml:space="preserve"> </w:t>
      </w:r>
      <w:r w:rsidRPr="009451C1">
        <w:rPr>
          <w:rFonts w:ascii="Arial" w:eastAsia="Arial" w:hAnsi="Arial" w:cs="Arial"/>
          <w:sz w:val="24"/>
          <w:szCs w:val="24"/>
        </w:rPr>
        <w:t>who comes into contact with them has a role to play in identifying concerns, sharing information and taking prompt action</w:t>
      </w:r>
      <w:r w:rsidR="00711244" w:rsidRPr="009451C1">
        <w:rPr>
          <w:rFonts w:ascii="Arial" w:eastAsia="Arial" w:hAnsi="Arial" w:cs="Arial"/>
          <w:sz w:val="24"/>
          <w:szCs w:val="24"/>
        </w:rPr>
        <w:t>.</w:t>
      </w:r>
      <w:r w:rsidRPr="009451C1">
        <w:rPr>
          <w:rFonts w:ascii="Arial" w:eastAsia="Arial" w:hAnsi="Arial" w:cs="Arial"/>
          <w:sz w:val="24"/>
          <w:szCs w:val="24"/>
        </w:rPr>
        <w:t xml:space="preserve"> </w:t>
      </w:r>
      <w:r w:rsidR="00AD0494" w:rsidRPr="009451C1">
        <w:rPr>
          <w:rFonts w:ascii="Arial" w:eastAsia="Arial" w:hAnsi="Arial" w:cs="Arial"/>
          <w:sz w:val="24"/>
          <w:szCs w:val="24"/>
        </w:rPr>
        <w:t xml:space="preserve">Through </w:t>
      </w:r>
      <w:r w:rsidR="00D132FE" w:rsidRPr="009451C1">
        <w:rPr>
          <w:rFonts w:ascii="Arial" w:eastAsia="Arial" w:hAnsi="Arial" w:cs="Arial"/>
          <w:sz w:val="24"/>
          <w:szCs w:val="24"/>
        </w:rPr>
        <w:t xml:space="preserve">our </w:t>
      </w:r>
      <w:r w:rsidR="00AD0494" w:rsidRPr="009451C1">
        <w:rPr>
          <w:rFonts w:ascii="Arial" w:eastAsia="Arial" w:hAnsi="Arial" w:cs="Arial"/>
          <w:sz w:val="24"/>
          <w:szCs w:val="24"/>
        </w:rPr>
        <w:t xml:space="preserve">day-to-day contact with pupils and direct work with families, staff </w:t>
      </w:r>
      <w:r w:rsidR="00711244" w:rsidRPr="009451C1">
        <w:rPr>
          <w:rFonts w:ascii="Arial" w:eastAsia="Arial" w:hAnsi="Arial" w:cs="Arial"/>
          <w:sz w:val="24"/>
          <w:szCs w:val="24"/>
        </w:rPr>
        <w:t xml:space="preserve">take notice of </w:t>
      </w:r>
      <w:r w:rsidR="00AD0494" w:rsidRPr="009451C1">
        <w:rPr>
          <w:rFonts w:ascii="Arial" w:eastAsia="Arial" w:hAnsi="Arial" w:cs="Arial"/>
          <w:sz w:val="24"/>
          <w:szCs w:val="24"/>
        </w:rPr>
        <w:t>indicators of possibl</w:t>
      </w:r>
      <w:r w:rsidR="00C26C30" w:rsidRPr="009451C1">
        <w:rPr>
          <w:rFonts w:ascii="Arial" w:eastAsia="Arial" w:hAnsi="Arial" w:cs="Arial"/>
          <w:sz w:val="24"/>
          <w:szCs w:val="24"/>
        </w:rPr>
        <w:t xml:space="preserve">e abuse or neglect </w:t>
      </w:r>
      <w:r w:rsidR="00C26C30" w:rsidRPr="009451C1">
        <w:rPr>
          <w:rFonts w:ascii="Arial" w:eastAsia="Arial" w:hAnsi="Arial" w:cs="Arial"/>
          <w:sz w:val="24"/>
          <w:szCs w:val="24"/>
        </w:rPr>
        <w:lastRenderedPageBreak/>
        <w:t xml:space="preserve">and consult with Children’s Services </w:t>
      </w:r>
      <w:r w:rsidR="00AD0494" w:rsidRPr="009451C1">
        <w:rPr>
          <w:rFonts w:ascii="Arial" w:eastAsia="Arial" w:hAnsi="Arial" w:cs="Arial"/>
          <w:sz w:val="24"/>
          <w:szCs w:val="24"/>
        </w:rPr>
        <w:t xml:space="preserve">in Cheshire East </w:t>
      </w:r>
      <w:r w:rsidR="00C26C30" w:rsidRPr="009451C1">
        <w:rPr>
          <w:rFonts w:ascii="Arial" w:eastAsia="Arial" w:hAnsi="Arial" w:cs="Arial"/>
          <w:sz w:val="24"/>
          <w:szCs w:val="24"/>
        </w:rPr>
        <w:t>(</w:t>
      </w:r>
      <w:r w:rsidR="00AD0494" w:rsidRPr="009451C1">
        <w:rPr>
          <w:rFonts w:ascii="Arial" w:eastAsia="Arial" w:hAnsi="Arial" w:cs="Arial"/>
          <w:sz w:val="24"/>
          <w:szCs w:val="24"/>
        </w:rPr>
        <w:t xml:space="preserve">or in neighbouring authorities dependent upon the child’s area of residence). </w:t>
      </w:r>
      <w:r w:rsidRPr="009451C1">
        <w:rPr>
          <w:rFonts w:ascii="Arial" w:eastAsia="Arial" w:hAnsi="Arial" w:cs="Arial"/>
          <w:sz w:val="24"/>
          <w:szCs w:val="24"/>
        </w:rPr>
        <w:t xml:space="preserve">We recognise that we form part of the wider safeguarding system for children. </w:t>
      </w:r>
      <w:r w:rsidR="006F1633" w:rsidRPr="009451C1">
        <w:rPr>
          <w:rFonts w:ascii="Arial" w:eastAsia="Arial" w:hAnsi="Arial" w:cs="Arial"/>
          <w:sz w:val="24"/>
          <w:szCs w:val="24"/>
        </w:rPr>
        <w:t xml:space="preserve">This responsibility also means that we are aware of the behaviour of staff in the school; we maintain an attitude of </w:t>
      </w:r>
      <w:r w:rsidR="006F1633" w:rsidRPr="009451C1">
        <w:rPr>
          <w:rFonts w:ascii="Arial" w:eastAsia="Arial" w:hAnsi="Arial" w:cs="Arial"/>
          <w:b/>
          <w:sz w:val="24"/>
          <w:szCs w:val="24"/>
        </w:rPr>
        <w:t xml:space="preserve">‘it could happen here’ </w:t>
      </w:r>
      <w:r w:rsidR="006F1633" w:rsidRPr="009451C1">
        <w:rPr>
          <w:rFonts w:ascii="Arial" w:eastAsia="Arial" w:hAnsi="Arial" w:cs="Arial"/>
          <w:sz w:val="24"/>
          <w:szCs w:val="24"/>
        </w:rPr>
        <w:t xml:space="preserve">where safeguarding is concerned. </w:t>
      </w:r>
    </w:p>
    <w:p w14:paraId="622F8DA0" w14:textId="77777777" w:rsidR="00AD0494" w:rsidRPr="009451C1" w:rsidRDefault="00AD0494" w:rsidP="00EB36B0">
      <w:pPr>
        <w:tabs>
          <w:tab w:val="left" w:pos="3660"/>
        </w:tabs>
        <w:jc w:val="both"/>
        <w:rPr>
          <w:rFonts w:ascii="Arial" w:eastAsia="Arial" w:hAnsi="Arial" w:cs="Arial"/>
          <w:sz w:val="24"/>
          <w:szCs w:val="24"/>
        </w:rPr>
      </w:pPr>
      <w:r w:rsidRPr="009451C1">
        <w:rPr>
          <w:rFonts w:ascii="Arial" w:eastAsia="Arial" w:hAnsi="Arial" w:cs="Arial"/>
          <w:sz w:val="24"/>
          <w:szCs w:val="24"/>
        </w:rPr>
        <w:t>In our school we ensure that:</w:t>
      </w:r>
    </w:p>
    <w:p w14:paraId="5559113C" w14:textId="77777777" w:rsidR="00AD0494" w:rsidRPr="009451C1" w:rsidRDefault="00AD0494" w:rsidP="00EB36B0">
      <w:pPr>
        <w:pStyle w:val="ListParagraph1"/>
        <w:numPr>
          <w:ilvl w:val="0"/>
          <w:numId w:val="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All children, regardless of age, gender, ability, culture, race, language, religion or sexual identity, are treated equally and have equal rights to protection</w:t>
      </w:r>
    </w:p>
    <w:p w14:paraId="54F70A08" w14:textId="77777777" w:rsidR="00AD0494" w:rsidRPr="0048460C" w:rsidRDefault="00AD0494" w:rsidP="00EB36B0">
      <w:pPr>
        <w:pStyle w:val="ListParagraph1"/>
        <w:numPr>
          <w:ilvl w:val="0"/>
          <w:numId w:val="3"/>
        </w:numPr>
        <w:autoSpaceDE w:val="0"/>
        <w:autoSpaceDN w:val="0"/>
        <w:adjustRightInd w:val="0"/>
        <w:ind w:left="284" w:hanging="284"/>
        <w:jc w:val="both"/>
        <w:rPr>
          <w:rFonts w:ascii="Arial" w:eastAsia="Arial" w:hAnsi="Arial" w:cs="Arial"/>
          <w:sz w:val="24"/>
          <w:szCs w:val="24"/>
        </w:rPr>
      </w:pPr>
      <w:r w:rsidRPr="00B43B2E">
        <w:rPr>
          <w:rFonts w:ascii="Arial" w:eastAsia="Arial" w:hAnsi="Arial" w:cs="Arial"/>
          <w:sz w:val="24"/>
          <w:szCs w:val="24"/>
        </w:rPr>
        <w:t xml:space="preserve">All </w:t>
      </w:r>
      <w:r w:rsidRPr="0048460C">
        <w:rPr>
          <w:rFonts w:ascii="Arial" w:eastAsia="Arial" w:hAnsi="Arial" w:cs="Arial"/>
          <w:sz w:val="24"/>
          <w:szCs w:val="24"/>
        </w:rPr>
        <w:t xml:space="preserve">staff act </w:t>
      </w:r>
      <w:r w:rsidR="00D132FE" w:rsidRPr="0048460C">
        <w:rPr>
          <w:rFonts w:ascii="Arial" w:eastAsia="Arial" w:hAnsi="Arial" w:cs="Arial"/>
          <w:sz w:val="24"/>
          <w:szCs w:val="24"/>
        </w:rPr>
        <w:t>on</w:t>
      </w:r>
      <w:r w:rsidRPr="0048460C">
        <w:rPr>
          <w:rFonts w:ascii="Arial" w:eastAsia="Arial" w:hAnsi="Arial" w:cs="Arial"/>
          <w:sz w:val="24"/>
          <w:szCs w:val="24"/>
        </w:rPr>
        <w:t xml:space="preserve"> concerns or disclosures that may sug</w:t>
      </w:r>
      <w:r w:rsidR="00E36EEC" w:rsidRPr="0048460C">
        <w:rPr>
          <w:rFonts w:ascii="Arial" w:eastAsia="Arial" w:hAnsi="Arial" w:cs="Arial"/>
          <w:sz w:val="24"/>
          <w:szCs w:val="24"/>
        </w:rPr>
        <w:t>gest a child is at risk of harm</w:t>
      </w:r>
    </w:p>
    <w:p w14:paraId="1AAEE384" w14:textId="6F04748E" w:rsidR="006F0A6A" w:rsidRPr="0048460C" w:rsidRDefault="006F0A6A" w:rsidP="00EB36B0">
      <w:pPr>
        <w:pStyle w:val="ListParagraph1"/>
        <w:numPr>
          <w:ilvl w:val="0"/>
          <w:numId w:val="3"/>
        </w:numPr>
        <w:autoSpaceDE w:val="0"/>
        <w:autoSpaceDN w:val="0"/>
        <w:adjustRightInd w:val="0"/>
        <w:ind w:left="284" w:hanging="284"/>
        <w:jc w:val="both"/>
        <w:rPr>
          <w:rFonts w:ascii="Arial" w:eastAsia="Arial" w:hAnsi="Arial" w:cs="Arial"/>
          <w:sz w:val="24"/>
          <w:szCs w:val="24"/>
        </w:rPr>
      </w:pPr>
      <w:r w:rsidRPr="0048460C">
        <w:rPr>
          <w:rFonts w:ascii="Arial" w:eastAsia="Arial" w:hAnsi="Arial" w:cs="Arial"/>
          <w:sz w:val="24"/>
          <w:szCs w:val="24"/>
        </w:rPr>
        <w:t xml:space="preserve">All staff are professionally curious and feel able to challenge decisions </w:t>
      </w:r>
      <w:r w:rsidR="005A2999" w:rsidRPr="0048460C">
        <w:rPr>
          <w:rFonts w:ascii="Arial" w:eastAsia="Arial" w:hAnsi="Arial" w:cs="Arial"/>
          <w:sz w:val="24"/>
          <w:szCs w:val="24"/>
        </w:rPr>
        <w:t>to ensure children receive the right support</w:t>
      </w:r>
    </w:p>
    <w:p w14:paraId="2448A994" w14:textId="77777777" w:rsidR="00AD0494" w:rsidRPr="0048460C" w:rsidRDefault="00AD0494" w:rsidP="00EB36B0">
      <w:pPr>
        <w:pStyle w:val="ListParagraph1"/>
        <w:numPr>
          <w:ilvl w:val="0"/>
          <w:numId w:val="3"/>
        </w:numPr>
        <w:ind w:left="284" w:hanging="284"/>
        <w:jc w:val="both"/>
        <w:rPr>
          <w:rFonts w:ascii="Arial" w:eastAsia="Arial" w:hAnsi="Arial" w:cs="Arial"/>
          <w:sz w:val="24"/>
          <w:szCs w:val="24"/>
        </w:rPr>
      </w:pPr>
      <w:r w:rsidRPr="0048460C">
        <w:rPr>
          <w:rFonts w:ascii="Arial" w:eastAsia="Arial" w:hAnsi="Arial" w:cs="Arial"/>
          <w:sz w:val="24"/>
          <w:szCs w:val="24"/>
        </w:rPr>
        <w:t>Pupils and staff involved in Safeguarding iss</w:t>
      </w:r>
      <w:r w:rsidR="00E36EEC" w:rsidRPr="0048460C">
        <w:rPr>
          <w:rFonts w:ascii="Arial" w:eastAsia="Arial" w:hAnsi="Arial" w:cs="Arial"/>
          <w:sz w:val="24"/>
          <w:szCs w:val="24"/>
        </w:rPr>
        <w:t>ues receive appropriate support</w:t>
      </w:r>
    </w:p>
    <w:p w14:paraId="129E4FFC" w14:textId="6B761FF7" w:rsidR="00AD0494" w:rsidRPr="009451C1" w:rsidRDefault="00AD0494" w:rsidP="00EB36B0">
      <w:pPr>
        <w:pStyle w:val="ListParagraph1"/>
        <w:numPr>
          <w:ilvl w:val="0"/>
          <w:numId w:val="3"/>
        </w:numPr>
        <w:ind w:left="284" w:hanging="284"/>
        <w:jc w:val="both"/>
        <w:rPr>
          <w:rFonts w:ascii="Arial" w:eastAsia="Arial" w:hAnsi="Arial" w:cs="Arial"/>
          <w:sz w:val="24"/>
          <w:szCs w:val="24"/>
        </w:rPr>
      </w:pPr>
      <w:r w:rsidRPr="0048460C">
        <w:rPr>
          <w:rFonts w:ascii="Arial" w:eastAsia="Arial" w:hAnsi="Arial" w:cs="Arial"/>
          <w:sz w:val="24"/>
          <w:szCs w:val="24"/>
        </w:rPr>
        <w:t>Staff adhere to a Code of Conduct</w:t>
      </w:r>
      <w:r w:rsidR="0048460C" w:rsidRPr="0048460C">
        <w:rPr>
          <w:rFonts w:ascii="Arial" w:eastAsia="Arial" w:hAnsi="Arial" w:cs="Arial"/>
          <w:sz w:val="24"/>
          <w:szCs w:val="24"/>
        </w:rPr>
        <w:t xml:space="preserve"> and </w:t>
      </w:r>
      <w:r w:rsidR="0085757D" w:rsidRPr="0048460C">
        <w:rPr>
          <w:rFonts w:ascii="Arial" w:eastAsia="Arial" w:hAnsi="Arial" w:cs="Arial"/>
          <w:sz w:val="24"/>
          <w:szCs w:val="24"/>
        </w:rPr>
        <w:t>S</w:t>
      </w:r>
      <w:r w:rsidR="0048460C" w:rsidRPr="0048460C">
        <w:rPr>
          <w:rFonts w:ascii="Arial" w:eastAsia="Arial" w:hAnsi="Arial" w:cs="Arial"/>
          <w:sz w:val="24"/>
          <w:szCs w:val="24"/>
        </w:rPr>
        <w:t>taff Handbook</w:t>
      </w:r>
      <w:r w:rsidR="0085757D" w:rsidRPr="0048460C">
        <w:rPr>
          <w:rFonts w:ascii="Arial" w:eastAsia="Arial" w:hAnsi="Arial" w:cs="Arial"/>
          <w:sz w:val="24"/>
          <w:szCs w:val="24"/>
        </w:rPr>
        <w:t xml:space="preserve"> </w:t>
      </w:r>
      <w:r w:rsidRPr="0048460C">
        <w:rPr>
          <w:rFonts w:ascii="Arial" w:eastAsia="Arial" w:hAnsi="Arial" w:cs="Arial"/>
          <w:sz w:val="24"/>
          <w:szCs w:val="24"/>
        </w:rPr>
        <w:t xml:space="preserve">and understand what to do in the event of any allegations against any adult working in the </w:t>
      </w:r>
      <w:r w:rsidRPr="009451C1">
        <w:rPr>
          <w:rFonts w:ascii="Arial" w:eastAsia="Arial" w:hAnsi="Arial" w:cs="Arial"/>
          <w:sz w:val="24"/>
          <w:szCs w:val="24"/>
        </w:rPr>
        <w:t>setting</w:t>
      </w:r>
    </w:p>
    <w:p w14:paraId="5E6F3962" w14:textId="661C7D91" w:rsidR="00620E9B" w:rsidRPr="009451C1" w:rsidRDefault="00D132FE" w:rsidP="00EB36B0">
      <w:pPr>
        <w:pStyle w:val="ListParagraph1"/>
        <w:numPr>
          <w:ilvl w:val="0"/>
          <w:numId w:val="3"/>
        </w:numPr>
        <w:ind w:left="284" w:hanging="284"/>
        <w:jc w:val="both"/>
        <w:rPr>
          <w:rFonts w:ascii="Arial" w:eastAsia="Arial" w:hAnsi="Arial" w:cs="Arial"/>
          <w:sz w:val="24"/>
          <w:szCs w:val="24"/>
        </w:rPr>
      </w:pPr>
      <w:r w:rsidRPr="009451C1">
        <w:rPr>
          <w:rFonts w:ascii="Arial" w:eastAsia="Arial" w:hAnsi="Arial" w:cs="Arial"/>
          <w:sz w:val="24"/>
          <w:szCs w:val="24"/>
        </w:rPr>
        <w:t>All staff are aware of Early H</w:t>
      </w:r>
      <w:r w:rsidR="00711244" w:rsidRPr="009451C1">
        <w:rPr>
          <w:rFonts w:ascii="Arial" w:eastAsia="Arial" w:hAnsi="Arial" w:cs="Arial"/>
          <w:sz w:val="24"/>
          <w:szCs w:val="24"/>
        </w:rPr>
        <w:t>elp and ensure that relevant</w:t>
      </w:r>
      <w:r w:rsidR="002E7AEF" w:rsidRPr="009451C1">
        <w:rPr>
          <w:rFonts w:ascii="Arial" w:eastAsia="Arial" w:hAnsi="Arial" w:cs="Arial"/>
          <w:sz w:val="24"/>
          <w:szCs w:val="24"/>
        </w:rPr>
        <w:t xml:space="preserve"> referral, </w:t>
      </w:r>
      <w:r w:rsidR="00711244" w:rsidRPr="009451C1">
        <w:rPr>
          <w:rFonts w:ascii="Arial" w:eastAsia="Arial" w:hAnsi="Arial" w:cs="Arial"/>
          <w:sz w:val="24"/>
          <w:szCs w:val="24"/>
        </w:rPr>
        <w:t>asses</w:t>
      </w:r>
      <w:r w:rsidR="00E36EEC" w:rsidRPr="009451C1">
        <w:rPr>
          <w:rFonts w:ascii="Arial" w:eastAsia="Arial" w:hAnsi="Arial" w:cs="Arial"/>
          <w:sz w:val="24"/>
          <w:szCs w:val="24"/>
        </w:rPr>
        <w:t>sments</w:t>
      </w:r>
      <w:r w:rsidR="006442D6" w:rsidRPr="009451C1">
        <w:rPr>
          <w:rFonts w:ascii="Arial" w:eastAsia="Arial" w:hAnsi="Arial" w:cs="Arial"/>
          <w:sz w:val="24"/>
          <w:szCs w:val="24"/>
        </w:rPr>
        <w:t>,</w:t>
      </w:r>
      <w:r w:rsidR="00E36EEC" w:rsidRPr="009451C1">
        <w:rPr>
          <w:rFonts w:ascii="Arial" w:eastAsia="Arial" w:hAnsi="Arial" w:cs="Arial"/>
          <w:sz w:val="24"/>
          <w:szCs w:val="24"/>
        </w:rPr>
        <w:t xml:space="preserve"> and </w:t>
      </w:r>
      <w:r w:rsidR="002E7AEF" w:rsidRPr="009451C1">
        <w:rPr>
          <w:rFonts w:ascii="Arial" w:eastAsia="Arial" w:hAnsi="Arial" w:cs="Arial"/>
          <w:sz w:val="24"/>
          <w:szCs w:val="24"/>
        </w:rPr>
        <w:t xml:space="preserve">interventions </w:t>
      </w:r>
      <w:r w:rsidR="00E36EEC" w:rsidRPr="009451C1">
        <w:rPr>
          <w:rFonts w:ascii="Arial" w:eastAsia="Arial" w:hAnsi="Arial" w:cs="Arial"/>
          <w:sz w:val="24"/>
          <w:szCs w:val="24"/>
        </w:rPr>
        <w:t>take place</w:t>
      </w:r>
    </w:p>
    <w:p w14:paraId="39F67991" w14:textId="403A2A5C" w:rsidR="00992FFB" w:rsidRPr="009451C1" w:rsidRDefault="00C6721A" w:rsidP="00992FFB">
      <w:pPr>
        <w:pStyle w:val="ListParagraph1"/>
        <w:numPr>
          <w:ilvl w:val="0"/>
          <w:numId w:val="3"/>
        </w:numPr>
        <w:ind w:left="284" w:hanging="284"/>
        <w:jc w:val="both"/>
        <w:rPr>
          <w:rFonts w:ascii="Arial" w:eastAsia="Arial" w:hAnsi="Arial" w:cs="Arial"/>
          <w:sz w:val="24"/>
          <w:szCs w:val="24"/>
        </w:rPr>
      </w:pPr>
      <w:r w:rsidRPr="009451C1">
        <w:rPr>
          <w:rFonts w:ascii="Arial" w:eastAsia="Arial" w:hAnsi="Arial" w:cs="Arial"/>
          <w:sz w:val="24"/>
          <w:szCs w:val="24"/>
        </w:rPr>
        <w:t>All staff are aware that abuse,</w:t>
      </w:r>
      <w:r w:rsidR="006F0A6A">
        <w:rPr>
          <w:rFonts w:ascii="Arial" w:eastAsia="Arial" w:hAnsi="Arial" w:cs="Arial"/>
          <w:sz w:val="24"/>
          <w:szCs w:val="24"/>
        </w:rPr>
        <w:t xml:space="preserve"> </w:t>
      </w:r>
      <w:r w:rsidRPr="009451C1">
        <w:rPr>
          <w:rFonts w:ascii="Arial" w:eastAsia="Arial" w:hAnsi="Arial" w:cs="Arial"/>
          <w:sz w:val="24"/>
          <w:szCs w:val="24"/>
        </w:rPr>
        <w:t>neglect and safeguarding issues are rarely standalone events that can be covered by one definition or label; they recognise that, in most cases, multiple issues will overlap with one another</w:t>
      </w:r>
    </w:p>
    <w:p w14:paraId="163BF770" w14:textId="6E0A0202" w:rsidR="00086E37" w:rsidRPr="009451C1" w:rsidRDefault="00992FFB" w:rsidP="00992FFB">
      <w:pPr>
        <w:pStyle w:val="ListParagraph1"/>
        <w:numPr>
          <w:ilvl w:val="0"/>
          <w:numId w:val="3"/>
        </w:numPr>
        <w:ind w:left="284" w:hanging="284"/>
        <w:jc w:val="both"/>
        <w:rPr>
          <w:rFonts w:ascii="Arial" w:eastAsia="Arial" w:hAnsi="Arial" w:cs="Arial"/>
          <w:sz w:val="24"/>
          <w:szCs w:val="24"/>
        </w:rPr>
      </w:pPr>
      <w:r w:rsidRPr="009451C1">
        <w:rPr>
          <w:rFonts w:ascii="Arial" w:eastAsia="Arial" w:hAnsi="Arial" w:cs="Arial"/>
          <w:sz w:val="24"/>
          <w:szCs w:val="24"/>
        </w:rPr>
        <w:t xml:space="preserve">All </w:t>
      </w:r>
      <w:r w:rsidR="00086E37" w:rsidRPr="009451C1">
        <w:rPr>
          <w:rFonts w:ascii="Arial" w:eastAsia="Arial" w:hAnsi="Arial" w:cs="Arial"/>
          <w:color w:val="000000" w:themeColor="text1"/>
          <w:sz w:val="24"/>
          <w:szCs w:val="24"/>
        </w:rPr>
        <w:t>s</w:t>
      </w:r>
      <w:r w:rsidRPr="009451C1">
        <w:rPr>
          <w:rFonts w:ascii="Arial" w:eastAsia="Arial" w:hAnsi="Arial" w:cs="Arial"/>
          <w:color w:val="000000" w:themeColor="text1"/>
          <w:sz w:val="24"/>
          <w:szCs w:val="24"/>
        </w:rPr>
        <w:t>taff</w:t>
      </w:r>
      <w:r w:rsidR="00086E37" w:rsidRPr="009451C1">
        <w:rPr>
          <w:rFonts w:ascii="Arial" w:eastAsia="Arial" w:hAnsi="Arial" w:cs="Arial"/>
          <w:color w:val="000000" w:themeColor="text1"/>
          <w:sz w:val="24"/>
          <w:szCs w:val="24"/>
        </w:rPr>
        <w:t xml:space="preserve"> understand that children’s poor behaviour may be a sign they are suffering harm or that they have been traumatised by abuse.</w:t>
      </w:r>
    </w:p>
    <w:p w14:paraId="59A6AC29" w14:textId="77777777" w:rsidR="00F02AFF" w:rsidRPr="009451C1" w:rsidRDefault="00F02AFF" w:rsidP="00EB36B0">
      <w:pPr>
        <w:autoSpaceDE w:val="0"/>
        <w:autoSpaceDN w:val="0"/>
        <w:adjustRightInd w:val="0"/>
        <w:jc w:val="both"/>
        <w:rPr>
          <w:rFonts w:ascii="Arial" w:eastAsiaTheme="minorHAnsi" w:hAnsi="Arial" w:cs="Arial"/>
          <w:sz w:val="24"/>
          <w:szCs w:val="24"/>
          <w:lang w:eastAsia="en-US"/>
        </w:rPr>
      </w:pPr>
      <w:r w:rsidRPr="009451C1">
        <w:rPr>
          <w:rFonts w:ascii="Arial" w:eastAsiaTheme="minorHAnsi" w:hAnsi="Arial" w:cs="Arial"/>
          <w:sz w:val="24"/>
          <w:szCs w:val="24"/>
          <w:lang w:eastAsia="en-US"/>
        </w:rPr>
        <w:t>This policy is available on our school website and printed copies of this document are available to parents upon request. We inform parents and carers about this policy when their children join our school and through our school newsletter.</w:t>
      </w:r>
    </w:p>
    <w:p w14:paraId="08D5A1E0" w14:textId="4CEDD08E" w:rsidR="00F02AFF" w:rsidRPr="009451C1" w:rsidRDefault="00F02AFF" w:rsidP="00632239">
      <w:pPr>
        <w:autoSpaceDE w:val="0"/>
        <w:autoSpaceDN w:val="0"/>
        <w:adjustRightInd w:val="0"/>
        <w:jc w:val="both"/>
        <w:rPr>
          <w:rFonts w:ascii="Arial" w:eastAsiaTheme="minorHAnsi" w:hAnsi="Arial" w:cs="Arial"/>
          <w:i/>
          <w:iCs/>
          <w:color w:val="FF0000"/>
          <w:sz w:val="24"/>
          <w:szCs w:val="24"/>
          <w:lang w:eastAsia="en-US"/>
        </w:rPr>
      </w:pPr>
      <w:r w:rsidRPr="009451C1">
        <w:rPr>
          <w:rFonts w:ascii="Arial" w:eastAsiaTheme="minorHAnsi" w:hAnsi="Arial" w:cs="Arial"/>
          <w:sz w:val="24"/>
          <w:szCs w:val="24"/>
          <w:lang w:eastAsia="en-US"/>
        </w:rPr>
        <w:t xml:space="preserve">The policy is provided to all staff (including temporary staff and volunteers) at </w:t>
      </w:r>
      <w:r w:rsidR="00766785" w:rsidRPr="009451C1">
        <w:rPr>
          <w:rFonts w:ascii="Arial" w:eastAsiaTheme="minorHAnsi" w:hAnsi="Arial" w:cs="Arial"/>
          <w:sz w:val="24"/>
          <w:szCs w:val="24"/>
          <w:lang w:eastAsia="en-US"/>
        </w:rPr>
        <w:t>induction,</w:t>
      </w:r>
      <w:r w:rsidRPr="009451C1">
        <w:rPr>
          <w:rFonts w:ascii="Arial" w:eastAsiaTheme="minorHAnsi" w:hAnsi="Arial" w:cs="Arial"/>
          <w:sz w:val="24"/>
          <w:szCs w:val="24"/>
          <w:lang w:eastAsia="en-US"/>
        </w:rPr>
        <w:t xml:space="preserve"> alongside </w:t>
      </w:r>
      <w:r w:rsidRPr="0048460C">
        <w:rPr>
          <w:rFonts w:ascii="Arial" w:eastAsiaTheme="minorHAnsi" w:hAnsi="Arial" w:cs="Arial"/>
          <w:sz w:val="24"/>
          <w:szCs w:val="24"/>
          <w:lang w:eastAsia="en-US"/>
        </w:rPr>
        <w:t xml:space="preserve">our Staff Code of Conduct. </w:t>
      </w:r>
      <w:r w:rsidR="005352D7" w:rsidRPr="0048460C">
        <w:rPr>
          <w:rFonts w:ascii="Arial" w:eastAsiaTheme="minorHAnsi" w:hAnsi="Arial" w:cs="Arial"/>
          <w:sz w:val="24"/>
          <w:szCs w:val="24"/>
          <w:lang w:eastAsia="en-US"/>
        </w:rPr>
        <w:t xml:space="preserve"> The </w:t>
      </w:r>
      <w:r w:rsidR="00534B0B" w:rsidRPr="0048460C">
        <w:rPr>
          <w:rFonts w:ascii="Arial" w:eastAsiaTheme="minorHAnsi" w:hAnsi="Arial" w:cs="Arial"/>
          <w:sz w:val="24"/>
          <w:szCs w:val="24"/>
          <w:lang w:eastAsia="en-US"/>
        </w:rPr>
        <w:t>s</w:t>
      </w:r>
      <w:r w:rsidR="00802D5E" w:rsidRPr="0048460C">
        <w:rPr>
          <w:rFonts w:ascii="Arial" w:eastAsiaTheme="minorHAnsi" w:hAnsi="Arial" w:cs="Arial"/>
          <w:sz w:val="24"/>
          <w:szCs w:val="24"/>
          <w:lang w:eastAsia="en-US"/>
        </w:rPr>
        <w:t>afeguarding</w:t>
      </w:r>
      <w:r w:rsidR="005352D7" w:rsidRPr="0048460C">
        <w:rPr>
          <w:rFonts w:ascii="Arial" w:eastAsiaTheme="minorHAnsi" w:hAnsi="Arial" w:cs="Arial"/>
          <w:sz w:val="24"/>
          <w:szCs w:val="24"/>
          <w:lang w:eastAsia="en-US"/>
        </w:rPr>
        <w:t xml:space="preserve"> induction will cover online safety</w:t>
      </w:r>
      <w:r w:rsidR="00E96762" w:rsidRPr="0048460C">
        <w:rPr>
          <w:rFonts w:ascii="Arial" w:eastAsiaTheme="minorHAnsi" w:hAnsi="Arial" w:cs="Arial"/>
          <w:sz w:val="24"/>
          <w:szCs w:val="24"/>
          <w:lang w:eastAsia="en-US"/>
        </w:rPr>
        <w:t xml:space="preserve"> which</w:t>
      </w:r>
      <w:r w:rsidR="00FC0A7E" w:rsidRPr="0048460C">
        <w:rPr>
          <w:rFonts w:ascii="Arial" w:eastAsiaTheme="minorHAnsi" w:hAnsi="Arial" w:cs="Arial"/>
          <w:sz w:val="24"/>
          <w:szCs w:val="24"/>
          <w:lang w:eastAsia="en-US"/>
        </w:rPr>
        <w:t xml:space="preserve"> details</w:t>
      </w:r>
      <w:r w:rsidR="00E96762" w:rsidRPr="0048460C">
        <w:rPr>
          <w:rFonts w:ascii="Arial" w:eastAsiaTheme="minorHAnsi" w:hAnsi="Arial" w:cs="Arial"/>
          <w:sz w:val="24"/>
          <w:szCs w:val="24"/>
          <w:lang w:eastAsia="en-US"/>
        </w:rPr>
        <w:t xml:space="preserve"> </w:t>
      </w:r>
      <w:r w:rsidR="00632239" w:rsidRPr="0048460C">
        <w:rPr>
          <w:rFonts w:ascii="Arial" w:eastAsiaTheme="minorHAnsi" w:hAnsi="Arial" w:cs="Arial"/>
          <w:sz w:val="24"/>
          <w:szCs w:val="24"/>
          <w:lang w:eastAsia="en-US"/>
        </w:rPr>
        <w:t>expectations, applicable roles and responsibilities in relation to filtering and monitoring</w:t>
      </w:r>
      <w:r w:rsidR="005352D7" w:rsidRPr="0048460C">
        <w:rPr>
          <w:rFonts w:ascii="Arial" w:eastAsiaTheme="minorHAnsi" w:hAnsi="Arial" w:cs="Arial"/>
          <w:sz w:val="24"/>
          <w:szCs w:val="24"/>
          <w:lang w:eastAsia="en-US"/>
        </w:rPr>
        <w:t xml:space="preserve">, </w:t>
      </w:r>
      <w:r w:rsidR="000C6510" w:rsidRPr="0048460C">
        <w:rPr>
          <w:rFonts w:ascii="Arial" w:eastAsiaTheme="minorHAnsi" w:hAnsi="Arial" w:cs="Arial"/>
          <w:sz w:val="24"/>
          <w:szCs w:val="24"/>
          <w:lang w:eastAsia="en-US"/>
        </w:rPr>
        <w:t xml:space="preserve">the </w:t>
      </w:r>
      <w:r w:rsidR="005352D7" w:rsidRPr="0048460C">
        <w:rPr>
          <w:rFonts w:ascii="Arial" w:eastAsiaTheme="minorHAnsi" w:hAnsi="Arial" w:cs="Arial"/>
          <w:sz w:val="24"/>
          <w:szCs w:val="24"/>
          <w:lang w:eastAsia="en-US"/>
        </w:rPr>
        <w:t>role of</w:t>
      </w:r>
      <w:r w:rsidR="000C6510" w:rsidRPr="0048460C">
        <w:rPr>
          <w:rFonts w:ascii="Arial" w:eastAsiaTheme="minorHAnsi" w:hAnsi="Arial" w:cs="Arial"/>
          <w:sz w:val="24"/>
          <w:szCs w:val="24"/>
          <w:lang w:eastAsia="en-US"/>
        </w:rPr>
        <w:t xml:space="preserve"> the</w:t>
      </w:r>
      <w:r w:rsidR="005352D7" w:rsidRPr="0048460C">
        <w:rPr>
          <w:rFonts w:ascii="Arial" w:eastAsiaTheme="minorHAnsi" w:hAnsi="Arial" w:cs="Arial"/>
          <w:sz w:val="24"/>
          <w:szCs w:val="24"/>
          <w:lang w:eastAsia="en-US"/>
        </w:rPr>
        <w:t xml:space="preserve"> DSL, Keeping </w:t>
      </w:r>
      <w:r w:rsidR="00802D5E" w:rsidRPr="0048460C">
        <w:rPr>
          <w:rFonts w:ascii="Arial" w:eastAsiaTheme="minorHAnsi" w:hAnsi="Arial" w:cs="Arial"/>
          <w:sz w:val="24"/>
          <w:szCs w:val="24"/>
          <w:lang w:eastAsia="en-US"/>
        </w:rPr>
        <w:t>Chi</w:t>
      </w:r>
      <w:r w:rsidR="006442D6" w:rsidRPr="0048460C">
        <w:rPr>
          <w:rFonts w:ascii="Arial" w:eastAsiaTheme="minorHAnsi" w:hAnsi="Arial" w:cs="Arial"/>
          <w:sz w:val="24"/>
          <w:szCs w:val="24"/>
          <w:lang w:eastAsia="en-US"/>
        </w:rPr>
        <w:t>l</w:t>
      </w:r>
      <w:r w:rsidR="00802D5E" w:rsidRPr="0048460C">
        <w:rPr>
          <w:rFonts w:ascii="Arial" w:eastAsiaTheme="minorHAnsi" w:hAnsi="Arial" w:cs="Arial"/>
          <w:sz w:val="24"/>
          <w:szCs w:val="24"/>
          <w:lang w:eastAsia="en-US"/>
        </w:rPr>
        <w:t>d</w:t>
      </w:r>
      <w:r w:rsidR="006442D6" w:rsidRPr="0048460C">
        <w:rPr>
          <w:rFonts w:ascii="Arial" w:eastAsiaTheme="minorHAnsi" w:hAnsi="Arial" w:cs="Arial"/>
          <w:sz w:val="24"/>
          <w:szCs w:val="24"/>
          <w:lang w:eastAsia="en-US"/>
        </w:rPr>
        <w:t>r</w:t>
      </w:r>
      <w:r w:rsidR="00802D5E" w:rsidRPr="0048460C">
        <w:rPr>
          <w:rFonts w:ascii="Arial" w:eastAsiaTheme="minorHAnsi" w:hAnsi="Arial" w:cs="Arial"/>
          <w:sz w:val="24"/>
          <w:szCs w:val="24"/>
          <w:lang w:eastAsia="en-US"/>
        </w:rPr>
        <w:t>en</w:t>
      </w:r>
      <w:r w:rsidR="005352D7" w:rsidRPr="0048460C">
        <w:rPr>
          <w:rFonts w:ascii="Arial" w:eastAsiaTheme="minorHAnsi" w:hAnsi="Arial" w:cs="Arial"/>
          <w:sz w:val="24"/>
          <w:szCs w:val="24"/>
          <w:lang w:eastAsia="en-US"/>
        </w:rPr>
        <w:t xml:space="preserve"> Safe in </w:t>
      </w:r>
      <w:r w:rsidR="00802D5E" w:rsidRPr="0048460C">
        <w:rPr>
          <w:rFonts w:ascii="Arial" w:eastAsiaTheme="minorHAnsi" w:hAnsi="Arial" w:cs="Arial"/>
          <w:sz w:val="24"/>
          <w:szCs w:val="24"/>
          <w:lang w:eastAsia="en-US"/>
        </w:rPr>
        <w:t>Education</w:t>
      </w:r>
      <w:r w:rsidR="005352D7" w:rsidRPr="0048460C">
        <w:rPr>
          <w:rFonts w:ascii="Arial" w:eastAsiaTheme="minorHAnsi" w:hAnsi="Arial" w:cs="Arial"/>
          <w:sz w:val="24"/>
          <w:szCs w:val="24"/>
          <w:lang w:eastAsia="en-US"/>
        </w:rPr>
        <w:t xml:space="preserve"> Part 1</w:t>
      </w:r>
      <w:r w:rsidR="00463A2E" w:rsidRPr="0048460C">
        <w:rPr>
          <w:rFonts w:ascii="Arial" w:eastAsiaTheme="minorHAnsi" w:hAnsi="Arial" w:cs="Arial"/>
          <w:sz w:val="24"/>
          <w:szCs w:val="24"/>
          <w:lang w:eastAsia="en-US"/>
        </w:rPr>
        <w:t xml:space="preserve"> and Annexe B</w:t>
      </w:r>
      <w:r w:rsidR="005352D7" w:rsidRPr="0048460C">
        <w:rPr>
          <w:rFonts w:ascii="Arial" w:eastAsiaTheme="minorHAnsi" w:hAnsi="Arial" w:cs="Arial"/>
          <w:sz w:val="24"/>
          <w:szCs w:val="24"/>
          <w:lang w:eastAsia="en-US"/>
        </w:rPr>
        <w:t xml:space="preserve">, </w:t>
      </w:r>
      <w:r w:rsidR="00802D5E" w:rsidRPr="009451C1">
        <w:rPr>
          <w:rFonts w:ascii="Arial" w:eastAsiaTheme="minorHAnsi" w:hAnsi="Arial" w:cs="Arial"/>
          <w:sz w:val="24"/>
          <w:szCs w:val="24"/>
          <w:lang w:eastAsia="en-US"/>
        </w:rPr>
        <w:t>p</w:t>
      </w:r>
      <w:r w:rsidR="005352D7" w:rsidRPr="009451C1">
        <w:rPr>
          <w:rFonts w:ascii="Arial" w:eastAsiaTheme="minorHAnsi" w:hAnsi="Arial" w:cs="Arial"/>
          <w:sz w:val="24"/>
          <w:szCs w:val="24"/>
          <w:lang w:eastAsia="en-US"/>
        </w:rPr>
        <w:t>u</w:t>
      </w:r>
      <w:r w:rsidR="00802D5E" w:rsidRPr="009451C1">
        <w:rPr>
          <w:rFonts w:ascii="Arial" w:eastAsiaTheme="minorHAnsi" w:hAnsi="Arial" w:cs="Arial"/>
          <w:sz w:val="24"/>
          <w:szCs w:val="24"/>
          <w:lang w:eastAsia="en-US"/>
        </w:rPr>
        <w:t>p</w:t>
      </w:r>
      <w:r w:rsidR="005352D7" w:rsidRPr="009451C1">
        <w:rPr>
          <w:rFonts w:ascii="Arial" w:eastAsiaTheme="minorHAnsi" w:hAnsi="Arial" w:cs="Arial"/>
          <w:sz w:val="24"/>
          <w:szCs w:val="24"/>
          <w:lang w:eastAsia="en-US"/>
        </w:rPr>
        <w:t xml:space="preserve">il </w:t>
      </w:r>
      <w:r w:rsidR="00802D5E" w:rsidRPr="009451C1">
        <w:rPr>
          <w:rFonts w:ascii="Arial" w:eastAsiaTheme="minorHAnsi" w:hAnsi="Arial" w:cs="Arial"/>
          <w:sz w:val="24"/>
          <w:szCs w:val="24"/>
          <w:lang w:eastAsia="en-US"/>
        </w:rPr>
        <w:t>behaviour</w:t>
      </w:r>
      <w:r w:rsidR="005352D7" w:rsidRPr="009451C1">
        <w:rPr>
          <w:rFonts w:ascii="Arial" w:eastAsiaTheme="minorHAnsi" w:hAnsi="Arial" w:cs="Arial"/>
          <w:sz w:val="24"/>
          <w:szCs w:val="24"/>
          <w:lang w:eastAsia="en-US"/>
        </w:rPr>
        <w:t xml:space="preserve"> policy</w:t>
      </w:r>
      <w:r w:rsidR="00534B0B">
        <w:rPr>
          <w:rFonts w:ascii="Arial" w:eastAsiaTheme="minorHAnsi" w:hAnsi="Arial" w:cs="Arial"/>
          <w:sz w:val="24"/>
          <w:szCs w:val="24"/>
          <w:lang w:eastAsia="en-US"/>
        </w:rPr>
        <w:t xml:space="preserve"> </w:t>
      </w:r>
      <w:r w:rsidR="005352D7" w:rsidRPr="009451C1">
        <w:rPr>
          <w:rFonts w:ascii="Arial" w:eastAsiaTheme="minorHAnsi" w:hAnsi="Arial" w:cs="Arial"/>
          <w:sz w:val="24"/>
          <w:szCs w:val="24"/>
          <w:lang w:eastAsia="en-US"/>
        </w:rPr>
        <w:t xml:space="preserve">(including </w:t>
      </w:r>
      <w:r w:rsidR="00802D5E" w:rsidRPr="009451C1">
        <w:rPr>
          <w:rFonts w:ascii="Arial" w:eastAsiaTheme="minorHAnsi" w:hAnsi="Arial" w:cs="Arial"/>
          <w:sz w:val="24"/>
          <w:szCs w:val="24"/>
          <w:lang w:eastAsia="en-US"/>
        </w:rPr>
        <w:t>bullying</w:t>
      </w:r>
      <w:r w:rsidR="005352D7" w:rsidRPr="009451C1">
        <w:rPr>
          <w:rFonts w:ascii="Arial" w:eastAsiaTheme="minorHAnsi" w:hAnsi="Arial" w:cs="Arial"/>
          <w:sz w:val="24"/>
          <w:szCs w:val="24"/>
          <w:lang w:eastAsia="en-US"/>
        </w:rPr>
        <w:t xml:space="preserve">) </w:t>
      </w:r>
      <w:r w:rsidR="00802D5E" w:rsidRPr="009451C1">
        <w:rPr>
          <w:rFonts w:ascii="Arial" w:eastAsiaTheme="minorHAnsi" w:hAnsi="Arial" w:cs="Arial"/>
          <w:sz w:val="24"/>
          <w:szCs w:val="24"/>
          <w:lang w:eastAsia="en-US"/>
        </w:rPr>
        <w:t>safeguarding</w:t>
      </w:r>
      <w:r w:rsidR="005352D7" w:rsidRPr="009451C1">
        <w:rPr>
          <w:rFonts w:ascii="Arial" w:eastAsiaTheme="minorHAnsi" w:hAnsi="Arial" w:cs="Arial"/>
          <w:sz w:val="24"/>
          <w:szCs w:val="24"/>
          <w:lang w:eastAsia="en-US"/>
        </w:rPr>
        <w:t xml:space="preserve"> re</w:t>
      </w:r>
      <w:r w:rsidR="00802D5E" w:rsidRPr="009451C1">
        <w:rPr>
          <w:rFonts w:ascii="Arial" w:eastAsiaTheme="minorHAnsi" w:hAnsi="Arial" w:cs="Arial"/>
          <w:sz w:val="24"/>
          <w:szCs w:val="24"/>
          <w:lang w:eastAsia="en-US"/>
        </w:rPr>
        <w:t>s</w:t>
      </w:r>
      <w:r w:rsidR="005352D7" w:rsidRPr="009451C1">
        <w:rPr>
          <w:rFonts w:ascii="Arial" w:eastAsiaTheme="minorHAnsi" w:hAnsi="Arial" w:cs="Arial"/>
          <w:sz w:val="24"/>
          <w:szCs w:val="24"/>
          <w:lang w:eastAsia="en-US"/>
        </w:rPr>
        <w:t>po</w:t>
      </w:r>
      <w:r w:rsidR="00802D5E" w:rsidRPr="009451C1">
        <w:rPr>
          <w:rFonts w:ascii="Arial" w:eastAsiaTheme="minorHAnsi" w:hAnsi="Arial" w:cs="Arial"/>
          <w:sz w:val="24"/>
          <w:szCs w:val="24"/>
          <w:lang w:eastAsia="en-US"/>
        </w:rPr>
        <w:t>nse</w:t>
      </w:r>
      <w:r w:rsidR="005352D7" w:rsidRPr="009451C1">
        <w:rPr>
          <w:rFonts w:ascii="Arial" w:eastAsiaTheme="minorHAnsi" w:hAnsi="Arial" w:cs="Arial"/>
          <w:sz w:val="24"/>
          <w:szCs w:val="24"/>
          <w:lang w:eastAsia="en-US"/>
        </w:rPr>
        <w:t xml:space="preserve"> for those children who go missing fr</w:t>
      </w:r>
      <w:r w:rsidR="006442D6" w:rsidRPr="009451C1">
        <w:rPr>
          <w:rFonts w:ascii="Arial" w:eastAsiaTheme="minorHAnsi" w:hAnsi="Arial" w:cs="Arial"/>
          <w:sz w:val="24"/>
          <w:szCs w:val="24"/>
          <w:lang w:eastAsia="en-US"/>
        </w:rPr>
        <w:t>o</w:t>
      </w:r>
      <w:r w:rsidR="005352D7" w:rsidRPr="009451C1">
        <w:rPr>
          <w:rFonts w:ascii="Arial" w:eastAsiaTheme="minorHAnsi" w:hAnsi="Arial" w:cs="Arial"/>
          <w:sz w:val="24"/>
          <w:szCs w:val="24"/>
          <w:lang w:eastAsia="en-US"/>
        </w:rPr>
        <w:t>m education</w:t>
      </w:r>
      <w:r w:rsidR="00C86ADF">
        <w:rPr>
          <w:rFonts w:ascii="Arial" w:eastAsiaTheme="minorHAnsi" w:hAnsi="Arial" w:cs="Arial"/>
          <w:sz w:val="24"/>
          <w:szCs w:val="24"/>
          <w:lang w:eastAsia="en-US"/>
        </w:rPr>
        <w:t xml:space="preserve"> and</w:t>
      </w:r>
      <w:r w:rsidR="005352D7" w:rsidRPr="009451C1">
        <w:rPr>
          <w:rFonts w:ascii="Arial" w:eastAsiaTheme="minorHAnsi" w:hAnsi="Arial" w:cs="Arial"/>
          <w:sz w:val="24"/>
          <w:szCs w:val="24"/>
          <w:lang w:eastAsia="en-US"/>
        </w:rPr>
        <w:t xml:space="preserve"> staff code of conduct (including </w:t>
      </w:r>
      <w:r w:rsidR="00802D5E" w:rsidRPr="009451C1">
        <w:rPr>
          <w:rFonts w:ascii="Arial" w:eastAsiaTheme="minorHAnsi" w:hAnsi="Arial" w:cs="Arial"/>
          <w:sz w:val="24"/>
          <w:szCs w:val="24"/>
          <w:lang w:eastAsia="en-US"/>
        </w:rPr>
        <w:t>whistleblowing</w:t>
      </w:r>
      <w:r w:rsidR="005352D7" w:rsidRPr="009451C1">
        <w:rPr>
          <w:rFonts w:ascii="Arial" w:eastAsiaTheme="minorHAnsi" w:hAnsi="Arial" w:cs="Arial"/>
          <w:sz w:val="24"/>
          <w:szCs w:val="24"/>
          <w:lang w:eastAsia="en-US"/>
        </w:rPr>
        <w:t xml:space="preserve"> and social media</w:t>
      </w:r>
      <w:r w:rsidR="0048460C">
        <w:rPr>
          <w:rFonts w:ascii="Arial" w:eastAsiaTheme="minorHAnsi" w:hAnsi="Arial" w:cs="Arial"/>
          <w:sz w:val="24"/>
          <w:szCs w:val="24"/>
          <w:lang w:eastAsia="en-US"/>
        </w:rPr>
        <w:t>.</w:t>
      </w:r>
    </w:p>
    <w:p w14:paraId="54C7FD18" w14:textId="3A80585A" w:rsidR="008E091E" w:rsidRPr="009451C1" w:rsidRDefault="00F02AFF" w:rsidP="00992FFB">
      <w:pPr>
        <w:autoSpaceDE w:val="0"/>
        <w:autoSpaceDN w:val="0"/>
        <w:adjustRightInd w:val="0"/>
        <w:spacing w:after="0"/>
        <w:jc w:val="both"/>
        <w:rPr>
          <w:rFonts w:ascii="Arial" w:eastAsiaTheme="minorHAnsi" w:hAnsi="Arial" w:cs="Arial"/>
          <w:color w:val="00B050"/>
          <w:sz w:val="24"/>
          <w:szCs w:val="24"/>
          <w:lang w:eastAsia="en-US"/>
        </w:rPr>
      </w:pPr>
      <w:r w:rsidRPr="009451C1">
        <w:rPr>
          <w:rFonts w:ascii="Arial" w:eastAsiaTheme="minorHAnsi" w:hAnsi="Arial" w:cs="Arial"/>
          <w:sz w:val="24"/>
          <w:szCs w:val="24"/>
          <w:lang w:eastAsia="en-US"/>
        </w:rPr>
        <w:t>In addition, all staff are provided with</w:t>
      </w:r>
      <w:r w:rsidRPr="009451C1">
        <w:rPr>
          <w:rFonts w:ascii="Arial" w:eastAsiaTheme="minorHAnsi" w:hAnsi="Arial" w:cs="Arial"/>
          <w:color w:val="00B050"/>
          <w:sz w:val="24"/>
          <w:szCs w:val="24"/>
          <w:lang w:eastAsia="en-US"/>
        </w:rPr>
        <w:t xml:space="preserve"> </w:t>
      </w:r>
      <w:r w:rsidR="00905A36" w:rsidRPr="009451C1">
        <w:rPr>
          <w:rFonts w:ascii="Arial" w:eastAsiaTheme="minorHAnsi" w:hAnsi="Arial" w:cs="Arial"/>
          <w:sz w:val="24"/>
          <w:szCs w:val="24"/>
          <w:lang w:eastAsia="en-US"/>
        </w:rPr>
        <w:t xml:space="preserve">at least Part </w:t>
      </w:r>
      <w:r w:rsidR="00534B0B">
        <w:rPr>
          <w:rFonts w:ascii="Arial" w:eastAsiaTheme="minorHAnsi" w:hAnsi="Arial" w:cs="Arial"/>
          <w:sz w:val="24"/>
          <w:szCs w:val="24"/>
          <w:lang w:eastAsia="en-US"/>
        </w:rPr>
        <w:t>O</w:t>
      </w:r>
      <w:r w:rsidR="00905A36" w:rsidRPr="009451C1">
        <w:rPr>
          <w:rFonts w:ascii="Arial" w:eastAsiaTheme="minorHAnsi" w:hAnsi="Arial" w:cs="Arial"/>
          <w:sz w:val="24"/>
          <w:szCs w:val="24"/>
          <w:lang w:eastAsia="en-US"/>
        </w:rPr>
        <w:t xml:space="preserve">ne of Keeping Children Safe in Education </w:t>
      </w:r>
      <w:r w:rsidR="00905A36" w:rsidRPr="0048460C">
        <w:rPr>
          <w:rFonts w:ascii="Arial" w:eastAsiaTheme="minorHAnsi" w:hAnsi="Arial" w:cs="Arial"/>
          <w:sz w:val="24"/>
          <w:szCs w:val="24"/>
          <w:lang w:eastAsia="en-US"/>
        </w:rPr>
        <w:t>202</w:t>
      </w:r>
      <w:r w:rsidR="0030254D" w:rsidRPr="0048460C">
        <w:rPr>
          <w:rFonts w:ascii="Arial" w:eastAsiaTheme="minorHAnsi" w:hAnsi="Arial" w:cs="Arial"/>
          <w:sz w:val="24"/>
          <w:szCs w:val="24"/>
          <w:lang w:eastAsia="en-US"/>
        </w:rPr>
        <w:t>4</w:t>
      </w:r>
      <w:r w:rsidR="00ED3137" w:rsidRPr="0048460C">
        <w:rPr>
          <w:rFonts w:ascii="Arial" w:eastAsiaTheme="minorHAnsi" w:hAnsi="Arial" w:cs="Arial"/>
          <w:sz w:val="24"/>
          <w:szCs w:val="24"/>
          <w:lang w:eastAsia="en-US"/>
        </w:rPr>
        <w:t xml:space="preserve"> </w:t>
      </w:r>
      <w:r w:rsidR="00ED3137" w:rsidRPr="009451C1">
        <w:rPr>
          <w:rFonts w:ascii="Arial" w:eastAsiaTheme="minorHAnsi" w:hAnsi="Arial" w:cs="Arial"/>
          <w:sz w:val="24"/>
          <w:szCs w:val="24"/>
          <w:lang w:eastAsia="en-US"/>
        </w:rPr>
        <w:t>and Annex</w:t>
      </w:r>
      <w:r w:rsidR="00463A2E" w:rsidRPr="009451C1">
        <w:rPr>
          <w:rFonts w:ascii="Arial" w:eastAsiaTheme="minorHAnsi" w:hAnsi="Arial" w:cs="Arial"/>
          <w:sz w:val="24"/>
          <w:szCs w:val="24"/>
          <w:lang w:eastAsia="en-US"/>
        </w:rPr>
        <w:t>e</w:t>
      </w:r>
      <w:r w:rsidR="00ED3137" w:rsidRPr="009451C1">
        <w:rPr>
          <w:rFonts w:ascii="Arial" w:eastAsiaTheme="minorHAnsi" w:hAnsi="Arial" w:cs="Arial"/>
          <w:sz w:val="24"/>
          <w:szCs w:val="24"/>
          <w:lang w:eastAsia="en-US"/>
        </w:rPr>
        <w:t xml:space="preserve"> B</w:t>
      </w:r>
      <w:r w:rsidR="00905A36" w:rsidRPr="009451C1">
        <w:rPr>
          <w:rFonts w:ascii="Arial" w:eastAsiaTheme="minorHAnsi" w:hAnsi="Arial" w:cs="Arial"/>
          <w:color w:val="00B050"/>
          <w:sz w:val="24"/>
          <w:szCs w:val="24"/>
          <w:lang w:eastAsia="en-US"/>
        </w:rPr>
        <w:t xml:space="preserve"> </w:t>
      </w:r>
      <w:r w:rsidR="00E74D60" w:rsidRPr="009451C1">
        <w:rPr>
          <w:rFonts w:ascii="Arial" w:eastAsiaTheme="minorHAnsi" w:hAnsi="Arial" w:cs="Arial"/>
          <w:sz w:val="24"/>
          <w:szCs w:val="24"/>
          <w:lang w:eastAsia="en-US"/>
        </w:rPr>
        <w:t xml:space="preserve">and are required to </w:t>
      </w:r>
      <w:r w:rsidR="00CC17A8" w:rsidRPr="009451C1">
        <w:rPr>
          <w:rFonts w:ascii="Arial" w:eastAsiaTheme="minorHAnsi" w:hAnsi="Arial" w:cs="Arial"/>
          <w:sz w:val="24"/>
          <w:szCs w:val="24"/>
          <w:lang w:eastAsia="en-US"/>
        </w:rPr>
        <w:t xml:space="preserve">sign to indicate </w:t>
      </w:r>
      <w:r w:rsidR="00E74D60" w:rsidRPr="009451C1">
        <w:rPr>
          <w:rFonts w:ascii="Arial" w:eastAsiaTheme="minorHAnsi" w:hAnsi="Arial" w:cs="Arial"/>
          <w:sz w:val="24"/>
          <w:szCs w:val="24"/>
          <w:lang w:eastAsia="en-US"/>
        </w:rPr>
        <w:t>that they have read and understood it.</w:t>
      </w:r>
      <w:r w:rsidRPr="009451C1">
        <w:rPr>
          <w:rFonts w:ascii="Arial" w:eastAsiaTheme="minorHAnsi" w:hAnsi="Arial" w:cs="Arial"/>
          <w:sz w:val="24"/>
          <w:szCs w:val="24"/>
          <w:lang w:eastAsia="en-US"/>
        </w:rPr>
        <w:t xml:space="preserve"> </w:t>
      </w:r>
      <w:r w:rsidR="008E091E" w:rsidRPr="009451C1">
        <w:rPr>
          <w:rFonts w:ascii="Arial" w:eastAsiaTheme="minorHAnsi" w:hAnsi="Arial" w:cs="Arial"/>
          <w:sz w:val="24"/>
          <w:szCs w:val="24"/>
          <w:lang w:eastAsia="en-US"/>
        </w:rPr>
        <w:t xml:space="preserve">  </w:t>
      </w:r>
      <w:r w:rsidR="008E091E" w:rsidRPr="00B43B2E">
        <w:rPr>
          <w:rFonts w:ascii="Arial" w:eastAsiaTheme="minorHAnsi" w:hAnsi="Arial" w:cs="Arial"/>
          <w:color w:val="000000" w:themeColor="text1"/>
          <w:sz w:val="24"/>
          <w:szCs w:val="24"/>
          <w:lang w:eastAsia="en-US"/>
        </w:rPr>
        <w:t xml:space="preserve">Annexe B contains important additional information about </w:t>
      </w:r>
      <w:r w:rsidR="0043108F" w:rsidRPr="00B43B2E">
        <w:rPr>
          <w:rFonts w:ascii="Arial" w:eastAsiaTheme="minorHAnsi" w:hAnsi="Arial" w:cs="Arial"/>
          <w:color w:val="000000" w:themeColor="text1"/>
          <w:sz w:val="24"/>
          <w:szCs w:val="24"/>
          <w:lang w:eastAsia="en-US"/>
        </w:rPr>
        <w:t>specific</w:t>
      </w:r>
      <w:r w:rsidR="008E091E" w:rsidRPr="00B43B2E">
        <w:rPr>
          <w:rFonts w:ascii="Arial" w:eastAsiaTheme="minorHAnsi" w:hAnsi="Arial" w:cs="Arial"/>
          <w:color w:val="000000" w:themeColor="text1"/>
          <w:sz w:val="24"/>
          <w:szCs w:val="24"/>
          <w:lang w:eastAsia="en-US"/>
        </w:rPr>
        <w:t xml:space="preserve"> forms of abuse and safeguarding issues. Schools and college leaders and th</w:t>
      </w:r>
      <w:r w:rsidR="00313DB9" w:rsidRPr="00B43B2E">
        <w:rPr>
          <w:rFonts w:ascii="Arial" w:eastAsiaTheme="minorHAnsi" w:hAnsi="Arial" w:cs="Arial"/>
          <w:color w:val="000000" w:themeColor="text1"/>
          <w:sz w:val="24"/>
          <w:szCs w:val="24"/>
          <w:lang w:eastAsia="en-US"/>
        </w:rPr>
        <w:t>o</w:t>
      </w:r>
      <w:r w:rsidR="008E091E" w:rsidRPr="00B43B2E">
        <w:rPr>
          <w:rFonts w:ascii="Arial" w:eastAsiaTheme="minorHAnsi" w:hAnsi="Arial" w:cs="Arial"/>
          <w:color w:val="000000" w:themeColor="text1"/>
          <w:sz w:val="24"/>
          <w:szCs w:val="24"/>
          <w:lang w:eastAsia="en-US"/>
        </w:rPr>
        <w:t>se staff who work directly with children should read Annexe B.</w:t>
      </w:r>
    </w:p>
    <w:p w14:paraId="6D7BA1DA" w14:textId="77777777" w:rsidR="008E091E" w:rsidRPr="009451C1" w:rsidRDefault="008E091E" w:rsidP="00992FFB">
      <w:pPr>
        <w:autoSpaceDE w:val="0"/>
        <w:autoSpaceDN w:val="0"/>
        <w:adjustRightInd w:val="0"/>
        <w:spacing w:after="0"/>
        <w:jc w:val="both"/>
        <w:rPr>
          <w:rFonts w:ascii="Arial" w:eastAsiaTheme="minorHAnsi" w:hAnsi="Arial" w:cs="Arial"/>
          <w:sz w:val="24"/>
          <w:szCs w:val="24"/>
          <w:lang w:eastAsia="en-US"/>
        </w:rPr>
      </w:pPr>
    </w:p>
    <w:p w14:paraId="2147A760" w14:textId="04AC009D" w:rsidR="00F02AFF" w:rsidRPr="009451C1" w:rsidRDefault="00450837" w:rsidP="00992FFB">
      <w:pPr>
        <w:autoSpaceDE w:val="0"/>
        <w:autoSpaceDN w:val="0"/>
        <w:adjustRightInd w:val="0"/>
        <w:spacing w:after="0"/>
        <w:jc w:val="both"/>
        <w:rPr>
          <w:rFonts w:ascii="Arial" w:eastAsia="Arial" w:hAnsi="Arial" w:cs="Arial"/>
          <w:b/>
          <w:bCs/>
          <w:color w:val="000000"/>
          <w:sz w:val="24"/>
          <w:szCs w:val="24"/>
        </w:rPr>
      </w:pPr>
      <w:r w:rsidRPr="009451C1">
        <w:rPr>
          <w:rFonts w:ascii="Arial" w:eastAsiaTheme="minorHAnsi" w:hAnsi="Arial" w:cs="Arial"/>
          <w:b/>
          <w:bCs/>
          <w:sz w:val="24"/>
          <w:szCs w:val="24"/>
          <w:lang w:eastAsia="en-US"/>
        </w:rPr>
        <w:t xml:space="preserve">The Designated </w:t>
      </w:r>
      <w:r w:rsidR="00313DB9">
        <w:rPr>
          <w:rFonts w:ascii="Arial" w:eastAsiaTheme="minorHAnsi" w:hAnsi="Arial" w:cs="Arial"/>
          <w:b/>
          <w:bCs/>
          <w:sz w:val="24"/>
          <w:szCs w:val="24"/>
          <w:lang w:eastAsia="en-US"/>
        </w:rPr>
        <w:t xml:space="preserve">Safeguarding </w:t>
      </w:r>
      <w:r w:rsidRPr="009451C1">
        <w:rPr>
          <w:rFonts w:ascii="Arial" w:eastAsiaTheme="minorHAnsi" w:hAnsi="Arial" w:cs="Arial"/>
          <w:b/>
          <w:bCs/>
          <w:sz w:val="24"/>
          <w:szCs w:val="24"/>
          <w:lang w:eastAsia="en-US"/>
        </w:rPr>
        <w:t>Lead is able to support all staff in understanding their responsibilities and implementing it in their practice.</w:t>
      </w:r>
    </w:p>
    <w:p w14:paraId="359AFF47" w14:textId="6859906A" w:rsidR="0030254D" w:rsidRDefault="0030254D" w:rsidP="00EB36B0">
      <w:pPr>
        <w:jc w:val="both"/>
        <w:rPr>
          <w:rFonts w:ascii="Arial" w:eastAsia="Times New Roman" w:hAnsi="Arial" w:cs="Arial"/>
          <w:b/>
          <w:color w:val="000000"/>
          <w:sz w:val="24"/>
          <w:szCs w:val="24"/>
          <w:lang w:eastAsia="en-GB"/>
        </w:rPr>
      </w:pPr>
    </w:p>
    <w:p w14:paraId="4F061749" w14:textId="77777777" w:rsidR="0048460C" w:rsidRDefault="0048460C" w:rsidP="00EB36B0">
      <w:pPr>
        <w:jc w:val="both"/>
        <w:rPr>
          <w:rFonts w:ascii="Arial" w:eastAsia="Times New Roman" w:hAnsi="Arial" w:cs="Arial"/>
          <w:b/>
          <w:color w:val="000000"/>
          <w:sz w:val="24"/>
          <w:szCs w:val="24"/>
          <w:lang w:eastAsia="en-GB"/>
        </w:rPr>
      </w:pPr>
    </w:p>
    <w:p w14:paraId="1D5D21DB" w14:textId="68CA57E6" w:rsidR="00BE63F7" w:rsidRPr="009451C1" w:rsidRDefault="006072AA" w:rsidP="00EB36B0">
      <w:pPr>
        <w:jc w:val="both"/>
        <w:rPr>
          <w:rFonts w:ascii="Arial" w:eastAsia="Times New Roman" w:hAnsi="Arial" w:cs="Arial"/>
          <w:b/>
          <w:color w:val="000000"/>
          <w:sz w:val="24"/>
          <w:szCs w:val="24"/>
          <w:lang w:eastAsia="en-GB"/>
        </w:rPr>
      </w:pPr>
      <w:r w:rsidRPr="009451C1">
        <w:rPr>
          <w:rFonts w:ascii="Arial" w:eastAsia="Times New Roman" w:hAnsi="Arial" w:cs="Arial"/>
          <w:b/>
          <w:color w:val="000000"/>
          <w:sz w:val="24"/>
          <w:szCs w:val="24"/>
          <w:lang w:eastAsia="en-GB"/>
        </w:rPr>
        <w:lastRenderedPageBreak/>
        <w:t xml:space="preserve">2.0 </w:t>
      </w:r>
      <w:r w:rsidR="00BE63F7" w:rsidRPr="009451C1">
        <w:rPr>
          <w:rFonts w:ascii="Arial" w:eastAsia="Times New Roman" w:hAnsi="Arial" w:cs="Arial"/>
          <w:b/>
          <w:color w:val="000000"/>
          <w:sz w:val="24"/>
          <w:szCs w:val="24"/>
          <w:lang w:eastAsia="en-GB"/>
        </w:rPr>
        <w:t>Aims of this document:</w:t>
      </w:r>
    </w:p>
    <w:p w14:paraId="18E89572" w14:textId="77777777" w:rsidR="00BE63F7" w:rsidRPr="009451C1" w:rsidRDefault="00BE63F7" w:rsidP="00EB36B0">
      <w:pPr>
        <w:numPr>
          <w:ilvl w:val="0"/>
          <w:numId w:val="2"/>
        </w:numPr>
        <w:ind w:left="284" w:hanging="284"/>
        <w:jc w:val="both"/>
        <w:rPr>
          <w:rFonts w:ascii="Arial" w:eastAsia="Times New Roman" w:hAnsi="Arial" w:cs="Arial"/>
          <w:color w:val="000000"/>
          <w:sz w:val="24"/>
          <w:szCs w:val="24"/>
          <w:lang w:eastAsia="en-GB"/>
        </w:rPr>
      </w:pPr>
      <w:r w:rsidRPr="009451C1">
        <w:rPr>
          <w:rFonts w:ascii="Arial" w:eastAsia="Times New Roman" w:hAnsi="Arial" w:cs="Arial"/>
          <w:color w:val="000000"/>
          <w:sz w:val="24"/>
          <w:szCs w:val="24"/>
          <w:lang w:eastAsia="en-GB"/>
        </w:rPr>
        <w:t xml:space="preserve">To provide </w:t>
      </w:r>
      <w:r w:rsidR="00CC17A8" w:rsidRPr="009451C1">
        <w:rPr>
          <w:rFonts w:ascii="Arial" w:eastAsia="Times New Roman" w:hAnsi="Arial" w:cs="Arial"/>
          <w:color w:val="000000"/>
          <w:sz w:val="24"/>
          <w:szCs w:val="24"/>
          <w:lang w:eastAsia="en-GB"/>
        </w:rPr>
        <w:t>s</w:t>
      </w:r>
      <w:r w:rsidRPr="009451C1">
        <w:rPr>
          <w:rFonts w:ascii="Arial" w:eastAsia="Times New Roman" w:hAnsi="Arial" w:cs="Arial"/>
          <w:color w:val="000000"/>
          <w:sz w:val="24"/>
          <w:szCs w:val="24"/>
          <w:lang w:eastAsia="en-GB"/>
        </w:rPr>
        <w:t>taff with the framework to promote and safeguard the wellbeing of children and in doing so ensure they meet th</w:t>
      </w:r>
      <w:r w:rsidR="00E36EEC" w:rsidRPr="009451C1">
        <w:rPr>
          <w:rFonts w:ascii="Arial" w:eastAsia="Times New Roman" w:hAnsi="Arial" w:cs="Arial"/>
          <w:color w:val="000000"/>
          <w:sz w:val="24"/>
          <w:szCs w:val="24"/>
          <w:lang w:eastAsia="en-GB"/>
        </w:rPr>
        <w:t>eir statutory responsibilities</w:t>
      </w:r>
    </w:p>
    <w:p w14:paraId="2DB9E373" w14:textId="77777777" w:rsidR="00BE63F7" w:rsidRPr="009451C1" w:rsidRDefault="00BE63F7" w:rsidP="00EB36B0">
      <w:pPr>
        <w:numPr>
          <w:ilvl w:val="0"/>
          <w:numId w:val="2"/>
        </w:numPr>
        <w:ind w:left="284" w:hanging="284"/>
        <w:jc w:val="both"/>
        <w:rPr>
          <w:rFonts w:ascii="Arial" w:eastAsia="Times New Roman" w:hAnsi="Arial" w:cs="Arial"/>
          <w:color w:val="000000"/>
          <w:sz w:val="24"/>
          <w:szCs w:val="24"/>
          <w:lang w:eastAsia="en-GB"/>
        </w:rPr>
      </w:pPr>
      <w:r w:rsidRPr="009451C1">
        <w:rPr>
          <w:rFonts w:ascii="Arial" w:eastAsia="Times New Roman" w:hAnsi="Arial" w:cs="Arial"/>
          <w:color w:val="000000"/>
          <w:sz w:val="24"/>
          <w:szCs w:val="24"/>
          <w:lang w:eastAsia="en-GB"/>
        </w:rPr>
        <w:t xml:space="preserve">To ensure consistent </w:t>
      </w:r>
      <w:r w:rsidR="00E36EEC" w:rsidRPr="009451C1">
        <w:rPr>
          <w:rFonts w:ascii="Arial" w:eastAsia="Times New Roman" w:hAnsi="Arial" w:cs="Arial"/>
          <w:color w:val="000000"/>
          <w:sz w:val="24"/>
          <w:szCs w:val="24"/>
          <w:lang w:eastAsia="en-GB"/>
        </w:rPr>
        <w:t>good practice across the school</w:t>
      </w:r>
    </w:p>
    <w:p w14:paraId="4F576C9F" w14:textId="77777777" w:rsidR="00BE63F7" w:rsidRPr="009451C1" w:rsidRDefault="00BE63F7" w:rsidP="00EB36B0">
      <w:pPr>
        <w:numPr>
          <w:ilvl w:val="0"/>
          <w:numId w:val="2"/>
        </w:numPr>
        <w:ind w:left="284" w:hanging="284"/>
        <w:jc w:val="both"/>
        <w:rPr>
          <w:rFonts w:ascii="Arial" w:eastAsia="Times New Roman" w:hAnsi="Arial" w:cs="Arial"/>
          <w:color w:val="000000"/>
          <w:sz w:val="24"/>
          <w:szCs w:val="24"/>
          <w:lang w:eastAsia="en-GB"/>
        </w:rPr>
      </w:pPr>
      <w:r w:rsidRPr="009451C1">
        <w:rPr>
          <w:rFonts w:ascii="Arial" w:eastAsia="Times New Roman" w:hAnsi="Arial" w:cs="Arial"/>
          <w:color w:val="000000"/>
          <w:sz w:val="24"/>
          <w:szCs w:val="24"/>
          <w:lang w:eastAsia="en-GB"/>
        </w:rPr>
        <w:t>To demonstrate our com</w:t>
      </w:r>
      <w:r w:rsidR="00E36EEC" w:rsidRPr="009451C1">
        <w:rPr>
          <w:rFonts w:ascii="Arial" w:eastAsia="Times New Roman" w:hAnsi="Arial" w:cs="Arial"/>
          <w:color w:val="000000"/>
          <w:sz w:val="24"/>
          <w:szCs w:val="24"/>
          <w:lang w:eastAsia="en-GB"/>
        </w:rPr>
        <w:t>mitment to protecting children</w:t>
      </w:r>
    </w:p>
    <w:p w14:paraId="67EEF24A" w14:textId="0DEB492C" w:rsidR="008C33CA" w:rsidRPr="009451C1" w:rsidRDefault="008C33CA" w:rsidP="00EB36B0">
      <w:pPr>
        <w:numPr>
          <w:ilvl w:val="0"/>
          <w:numId w:val="2"/>
        </w:numPr>
        <w:ind w:left="284" w:hanging="284"/>
        <w:jc w:val="both"/>
        <w:rPr>
          <w:rFonts w:ascii="Arial" w:eastAsia="Times New Roman" w:hAnsi="Arial" w:cs="Arial"/>
          <w:color w:val="000000"/>
          <w:sz w:val="24"/>
          <w:szCs w:val="24"/>
          <w:lang w:eastAsia="en-GB"/>
        </w:rPr>
      </w:pPr>
      <w:r w:rsidRPr="009451C1">
        <w:rPr>
          <w:rFonts w:ascii="Arial" w:eastAsia="Times New Roman" w:hAnsi="Arial" w:cs="Arial"/>
          <w:color w:val="000000"/>
          <w:sz w:val="24"/>
          <w:szCs w:val="24"/>
          <w:lang w:eastAsia="en-GB"/>
        </w:rPr>
        <w:t xml:space="preserve">To raise </w:t>
      </w:r>
      <w:r w:rsidR="00992FFB" w:rsidRPr="009451C1">
        <w:rPr>
          <w:rFonts w:ascii="Arial" w:eastAsia="Times New Roman" w:hAnsi="Arial" w:cs="Arial"/>
          <w:color w:val="000000"/>
          <w:sz w:val="24"/>
          <w:szCs w:val="24"/>
          <w:lang w:eastAsia="en-GB"/>
        </w:rPr>
        <w:t xml:space="preserve">the </w:t>
      </w:r>
      <w:r w:rsidRPr="009451C1">
        <w:rPr>
          <w:rFonts w:ascii="Arial" w:eastAsia="Times New Roman" w:hAnsi="Arial" w:cs="Arial"/>
          <w:color w:val="000000"/>
          <w:sz w:val="24"/>
          <w:szCs w:val="24"/>
          <w:lang w:eastAsia="en-GB"/>
        </w:rPr>
        <w:t>awareness</w:t>
      </w:r>
      <w:r w:rsidR="000346AA" w:rsidRPr="009451C1">
        <w:rPr>
          <w:rFonts w:ascii="Arial" w:eastAsia="Times New Roman" w:hAnsi="Arial" w:cs="Arial"/>
          <w:color w:val="000000"/>
          <w:sz w:val="24"/>
          <w:szCs w:val="24"/>
          <w:lang w:eastAsia="en-GB"/>
        </w:rPr>
        <w:t>,</w:t>
      </w:r>
      <w:r w:rsidRPr="009451C1">
        <w:rPr>
          <w:rFonts w:ascii="Arial" w:eastAsia="Times New Roman" w:hAnsi="Arial" w:cs="Arial"/>
          <w:color w:val="000000"/>
          <w:sz w:val="24"/>
          <w:szCs w:val="24"/>
          <w:lang w:eastAsia="en-GB"/>
        </w:rPr>
        <w:t xml:space="preserve"> of all staff</w:t>
      </w:r>
      <w:r w:rsidR="000346AA" w:rsidRPr="009451C1">
        <w:rPr>
          <w:rFonts w:ascii="Arial" w:eastAsia="Times New Roman" w:hAnsi="Arial" w:cs="Arial"/>
          <w:color w:val="000000"/>
          <w:sz w:val="24"/>
          <w:szCs w:val="24"/>
          <w:lang w:eastAsia="en-GB"/>
        </w:rPr>
        <w:t>,</w:t>
      </w:r>
      <w:r w:rsidRPr="009451C1">
        <w:rPr>
          <w:rFonts w:ascii="Arial" w:eastAsia="Times New Roman" w:hAnsi="Arial" w:cs="Arial"/>
          <w:color w:val="000000"/>
          <w:sz w:val="24"/>
          <w:szCs w:val="24"/>
          <w:lang w:eastAsia="en-GB"/>
        </w:rPr>
        <w:t xml:space="preserve"> of the need to safeguard all children and of their responsibilities in identifying and re</w:t>
      </w:r>
      <w:r w:rsidR="00E36EEC" w:rsidRPr="009451C1">
        <w:rPr>
          <w:rFonts w:ascii="Arial" w:eastAsia="Times New Roman" w:hAnsi="Arial" w:cs="Arial"/>
          <w:color w:val="000000"/>
          <w:sz w:val="24"/>
          <w:szCs w:val="24"/>
          <w:lang w:eastAsia="en-GB"/>
        </w:rPr>
        <w:t>porting possible cases of abuse</w:t>
      </w:r>
    </w:p>
    <w:p w14:paraId="54D1FB9D" w14:textId="77777777" w:rsidR="008C33CA" w:rsidRPr="009451C1" w:rsidRDefault="008C33CA" w:rsidP="00EB36B0">
      <w:pPr>
        <w:numPr>
          <w:ilvl w:val="0"/>
          <w:numId w:val="2"/>
        </w:numPr>
        <w:ind w:left="284" w:hanging="284"/>
        <w:jc w:val="both"/>
        <w:rPr>
          <w:rFonts w:ascii="Arial" w:eastAsia="Times New Roman" w:hAnsi="Arial" w:cs="Arial"/>
          <w:color w:val="000000"/>
          <w:sz w:val="24"/>
          <w:szCs w:val="24"/>
          <w:lang w:eastAsia="en-GB"/>
        </w:rPr>
      </w:pPr>
      <w:r w:rsidRPr="009451C1">
        <w:rPr>
          <w:rFonts w:ascii="Arial" w:eastAsia="Times New Roman" w:hAnsi="Arial" w:cs="Arial"/>
          <w:color w:val="000000"/>
          <w:sz w:val="24"/>
          <w:szCs w:val="24"/>
          <w:lang w:eastAsia="en-GB"/>
        </w:rPr>
        <w:t>To emphasise the need for good communication between all members of staff in matte</w:t>
      </w:r>
      <w:r w:rsidR="00E36EEC" w:rsidRPr="009451C1">
        <w:rPr>
          <w:rFonts w:ascii="Arial" w:eastAsia="Times New Roman" w:hAnsi="Arial" w:cs="Arial"/>
          <w:color w:val="000000"/>
          <w:sz w:val="24"/>
          <w:szCs w:val="24"/>
          <w:lang w:eastAsia="en-GB"/>
        </w:rPr>
        <w:t>rs relating to child protection</w:t>
      </w:r>
    </w:p>
    <w:p w14:paraId="16AEA41C" w14:textId="1662C6B9" w:rsidR="008C33CA" w:rsidRPr="009451C1" w:rsidRDefault="008C33CA" w:rsidP="00EB36B0">
      <w:pPr>
        <w:numPr>
          <w:ilvl w:val="0"/>
          <w:numId w:val="2"/>
        </w:numPr>
        <w:ind w:left="284" w:hanging="284"/>
        <w:jc w:val="both"/>
        <w:rPr>
          <w:rFonts w:ascii="Arial" w:eastAsia="Times New Roman" w:hAnsi="Arial" w:cs="Arial"/>
          <w:color w:val="000000"/>
          <w:sz w:val="24"/>
          <w:szCs w:val="24"/>
          <w:lang w:eastAsia="en-GB"/>
        </w:rPr>
      </w:pPr>
      <w:r w:rsidRPr="009451C1">
        <w:rPr>
          <w:rFonts w:ascii="Arial" w:eastAsia="Times New Roman" w:hAnsi="Arial" w:cs="Arial"/>
          <w:color w:val="000000"/>
          <w:sz w:val="24"/>
          <w:szCs w:val="24"/>
          <w:lang w:eastAsia="en-GB"/>
        </w:rPr>
        <w:t xml:space="preserve">To promote safe practice and encourage challenge for </w:t>
      </w:r>
      <w:r w:rsidR="00E36EEC" w:rsidRPr="009451C1">
        <w:rPr>
          <w:rFonts w:ascii="Arial" w:eastAsia="Times New Roman" w:hAnsi="Arial" w:cs="Arial"/>
          <w:color w:val="000000"/>
          <w:sz w:val="24"/>
          <w:szCs w:val="24"/>
          <w:lang w:eastAsia="en-GB"/>
        </w:rPr>
        <w:t>poor and unsafe practice</w:t>
      </w:r>
    </w:p>
    <w:p w14:paraId="0B7F923B" w14:textId="076517D5" w:rsidR="008C33CA" w:rsidRPr="009451C1" w:rsidRDefault="008C33CA" w:rsidP="000346AA">
      <w:pPr>
        <w:numPr>
          <w:ilvl w:val="0"/>
          <w:numId w:val="2"/>
        </w:numPr>
        <w:ind w:left="284" w:hanging="284"/>
        <w:jc w:val="both"/>
        <w:rPr>
          <w:rFonts w:ascii="Arial" w:eastAsia="Times New Roman" w:hAnsi="Arial" w:cs="Arial"/>
          <w:color w:val="000000"/>
          <w:sz w:val="24"/>
          <w:szCs w:val="24"/>
          <w:lang w:eastAsia="en-GB"/>
        </w:rPr>
      </w:pPr>
      <w:r w:rsidRPr="009451C1">
        <w:rPr>
          <w:rFonts w:ascii="Arial" w:eastAsia="Times New Roman" w:hAnsi="Arial" w:cs="Arial"/>
          <w:color w:val="000000"/>
          <w:sz w:val="24"/>
          <w:szCs w:val="24"/>
          <w:lang w:eastAsia="en-GB"/>
        </w:rPr>
        <w:t>To promote effective working relationships with other agencies involved with</w:t>
      </w:r>
      <w:r w:rsidR="00013C41" w:rsidRPr="009451C1">
        <w:rPr>
          <w:rFonts w:ascii="Arial" w:eastAsia="Times New Roman" w:hAnsi="Arial" w:cs="Arial"/>
          <w:color w:val="000000"/>
          <w:sz w:val="24"/>
          <w:szCs w:val="24"/>
          <w:lang w:eastAsia="en-GB"/>
        </w:rPr>
        <w:t xml:space="preserve"> </w:t>
      </w:r>
      <w:r w:rsidR="00313DB9">
        <w:rPr>
          <w:rFonts w:ascii="Arial" w:eastAsia="Times New Roman" w:hAnsi="Arial" w:cs="Arial"/>
          <w:color w:val="000000"/>
          <w:sz w:val="24"/>
          <w:szCs w:val="24"/>
          <w:lang w:eastAsia="en-GB"/>
        </w:rPr>
        <w:t>s</w:t>
      </w:r>
      <w:r w:rsidR="000157A4" w:rsidRPr="009451C1">
        <w:rPr>
          <w:rFonts w:ascii="Arial" w:eastAsia="Times New Roman" w:hAnsi="Arial" w:cs="Arial"/>
          <w:color w:val="000000"/>
          <w:sz w:val="24"/>
          <w:szCs w:val="24"/>
          <w:lang w:eastAsia="en-GB"/>
        </w:rPr>
        <w:t>afeguarding</w:t>
      </w:r>
      <w:r w:rsidRPr="009451C1">
        <w:rPr>
          <w:rFonts w:ascii="Arial" w:eastAsia="Times New Roman" w:hAnsi="Arial" w:cs="Arial"/>
          <w:color w:val="000000"/>
          <w:sz w:val="24"/>
          <w:szCs w:val="24"/>
          <w:lang w:eastAsia="en-GB"/>
        </w:rPr>
        <w:t xml:space="preserve"> and promoting the welfare of childr</w:t>
      </w:r>
      <w:r w:rsidR="0007795F" w:rsidRPr="009451C1">
        <w:rPr>
          <w:rFonts w:ascii="Arial" w:eastAsia="Times New Roman" w:hAnsi="Arial" w:cs="Arial"/>
          <w:color w:val="000000"/>
          <w:sz w:val="24"/>
          <w:szCs w:val="24"/>
          <w:lang w:eastAsia="en-GB"/>
        </w:rPr>
        <w:t>en, especially with Children’s S</w:t>
      </w:r>
      <w:r w:rsidRPr="009451C1">
        <w:rPr>
          <w:rFonts w:ascii="Arial" w:eastAsia="Times New Roman" w:hAnsi="Arial" w:cs="Arial"/>
          <w:color w:val="000000"/>
          <w:sz w:val="24"/>
          <w:szCs w:val="24"/>
          <w:lang w:eastAsia="en-GB"/>
        </w:rPr>
        <w:t xml:space="preserve">ocial </w:t>
      </w:r>
      <w:r w:rsidR="0007795F" w:rsidRPr="009451C1">
        <w:rPr>
          <w:rFonts w:ascii="Arial" w:eastAsia="Times New Roman" w:hAnsi="Arial" w:cs="Arial"/>
          <w:color w:val="000000"/>
          <w:sz w:val="24"/>
          <w:szCs w:val="24"/>
          <w:lang w:eastAsia="en-GB"/>
        </w:rPr>
        <w:t>Care</w:t>
      </w:r>
      <w:r w:rsidRPr="009451C1">
        <w:rPr>
          <w:rFonts w:ascii="Arial" w:eastAsia="Times New Roman" w:hAnsi="Arial" w:cs="Arial"/>
          <w:color w:val="000000"/>
          <w:sz w:val="24"/>
          <w:szCs w:val="24"/>
          <w:lang w:eastAsia="en-GB"/>
        </w:rPr>
        <w:t xml:space="preserve"> and </w:t>
      </w:r>
      <w:r w:rsidR="00E36EEC" w:rsidRPr="009451C1">
        <w:rPr>
          <w:rFonts w:ascii="Arial" w:eastAsia="Times New Roman" w:hAnsi="Arial" w:cs="Arial"/>
          <w:color w:val="000000"/>
          <w:sz w:val="24"/>
          <w:szCs w:val="24"/>
          <w:lang w:eastAsia="en-GB"/>
        </w:rPr>
        <w:t>the Police</w:t>
      </w:r>
    </w:p>
    <w:p w14:paraId="578D37DC" w14:textId="77777777" w:rsidR="00C86ADF" w:rsidRDefault="008C33CA" w:rsidP="00C86ADF">
      <w:pPr>
        <w:numPr>
          <w:ilvl w:val="0"/>
          <w:numId w:val="2"/>
        </w:numPr>
        <w:ind w:left="284" w:hanging="284"/>
        <w:jc w:val="both"/>
        <w:rPr>
          <w:rFonts w:ascii="Arial" w:eastAsia="Times New Roman" w:hAnsi="Arial" w:cs="Arial"/>
          <w:color w:val="000000"/>
          <w:sz w:val="24"/>
          <w:szCs w:val="24"/>
          <w:lang w:eastAsia="en-GB"/>
        </w:rPr>
      </w:pPr>
      <w:r w:rsidRPr="009451C1">
        <w:rPr>
          <w:rFonts w:ascii="Arial" w:eastAsia="Times New Roman" w:hAnsi="Arial" w:cs="Arial"/>
          <w:color w:val="000000"/>
          <w:sz w:val="24"/>
          <w:szCs w:val="24"/>
          <w:lang w:eastAsia="en-GB"/>
        </w:rPr>
        <w:t>To ensure that all members of the school community are aware of our procedures for ensuring staff suitability to work with children</w:t>
      </w:r>
    </w:p>
    <w:p w14:paraId="4A5E0A34" w14:textId="54B5A524" w:rsidR="00332FAB" w:rsidRPr="00C86ADF" w:rsidRDefault="00332FAB" w:rsidP="00C86ADF">
      <w:pPr>
        <w:numPr>
          <w:ilvl w:val="0"/>
          <w:numId w:val="2"/>
        </w:numPr>
        <w:ind w:left="284" w:hanging="284"/>
        <w:jc w:val="both"/>
        <w:rPr>
          <w:rFonts w:ascii="Arial" w:eastAsia="Times New Roman" w:hAnsi="Arial" w:cs="Arial"/>
          <w:color w:val="000000"/>
          <w:sz w:val="24"/>
          <w:szCs w:val="24"/>
          <w:lang w:eastAsia="en-GB"/>
        </w:rPr>
      </w:pPr>
      <w:r w:rsidRPr="00C86ADF">
        <w:rPr>
          <w:rFonts w:ascii="Arial" w:eastAsia="Times New Roman" w:hAnsi="Arial" w:cs="Arial"/>
          <w:color w:val="000000"/>
          <w:sz w:val="24"/>
          <w:szCs w:val="24"/>
          <w:lang w:eastAsia="en-GB"/>
        </w:rPr>
        <w:t xml:space="preserve">To ensure that staff </w:t>
      </w:r>
      <w:r w:rsidRPr="0048460C">
        <w:rPr>
          <w:rFonts w:ascii="Arial" w:eastAsia="Times New Roman" w:hAnsi="Arial" w:cs="Arial"/>
          <w:sz w:val="24"/>
          <w:szCs w:val="24"/>
          <w:lang w:eastAsia="en-GB"/>
        </w:rPr>
        <w:t xml:space="preserve">understand their responsibility to support </w:t>
      </w:r>
      <w:r w:rsidR="000346AA" w:rsidRPr="0048460C">
        <w:rPr>
          <w:rFonts w:ascii="Arial" w:eastAsia="Times New Roman" w:hAnsi="Arial" w:cs="Arial"/>
          <w:sz w:val="24"/>
          <w:szCs w:val="24"/>
          <w:lang w:eastAsia="en-GB"/>
        </w:rPr>
        <w:t>children</w:t>
      </w:r>
      <w:r w:rsidRPr="0048460C">
        <w:rPr>
          <w:rFonts w:ascii="Arial" w:eastAsia="Times New Roman" w:hAnsi="Arial" w:cs="Arial"/>
          <w:sz w:val="24"/>
          <w:szCs w:val="24"/>
          <w:lang w:eastAsia="en-GB"/>
        </w:rPr>
        <w:t xml:space="preserve"> who have suffered abuse in accordance with their agreed plan e.g. </w:t>
      </w:r>
      <w:r w:rsidR="00B43B2E" w:rsidRPr="0048460C">
        <w:rPr>
          <w:rFonts w:ascii="Arial" w:eastAsia="Times New Roman" w:hAnsi="Arial" w:cs="Arial"/>
          <w:sz w:val="24"/>
          <w:szCs w:val="24"/>
          <w:lang w:eastAsia="en-GB"/>
        </w:rPr>
        <w:t>extra / targeted help, c</w:t>
      </w:r>
      <w:r w:rsidRPr="0048460C">
        <w:rPr>
          <w:rFonts w:ascii="Arial" w:eastAsia="Times New Roman" w:hAnsi="Arial" w:cs="Arial"/>
          <w:sz w:val="24"/>
          <w:szCs w:val="24"/>
          <w:lang w:eastAsia="en-GB"/>
        </w:rPr>
        <w:t xml:space="preserve">hild in </w:t>
      </w:r>
      <w:r w:rsidR="00B43B2E" w:rsidRPr="0048460C">
        <w:rPr>
          <w:rFonts w:ascii="Arial" w:eastAsia="Times New Roman" w:hAnsi="Arial" w:cs="Arial"/>
          <w:sz w:val="24"/>
          <w:szCs w:val="24"/>
          <w:lang w:eastAsia="en-GB"/>
        </w:rPr>
        <w:t>n</w:t>
      </w:r>
      <w:r w:rsidRPr="0048460C">
        <w:rPr>
          <w:rFonts w:ascii="Arial" w:eastAsia="Times New Roman" w:hAnsi="Arial" w:cs="Arial"/>
          <w:sz w:val="24"/>
          <w:szCs w:val="24"/>
          <w:lang w:eastAsia="en-GB"/>
        </w:rPr>
        <w:t xml:space="preserve">eed/ </w:t>
      </w:r>
      <w:r w:rsidR="00B43B2E" w:rsidRPr="0048460C">
        <w:rPr>
          <w:rFonts w:ascii="Arial" w:eastAsia="Times New Roman" w:hAnsi="Arial" w:cs="Arial"/>
          <w:sz w:val="24"/>
          <w:szCs w:val="24"/>
          <w:lang w:eastAsia="en-GB"/>
        </w:rPr>
        <w:t>c</w:t>
      </w:r>
      <w:r w:rsidR="00E36EEC" w:rsidRPr="0048460C">
        <w:rPr>
          <w:rFonts w:ascii="Arial" w:eastAsia="Times New Roman" w:hAnsi="Arial" w:cs="Arial"/>
          <w:sz w:val="24"/>
          <w:szCs w:val="24"/>
          <w:lang w:eastAsia="en-GB"/>
        </w:rPr>
        <w:t xml:space="preserve">hild </w:t>
      </w:r>
      <w:r w:rsidR="00B43B2E" w:rsidRPr="0048460C">
        <w:rPr>
          <w:rFonts w:ascii="Arial" w:eastAsia="Times New Roman" w:hAnsi="Arial" w:cs="Arial"/>
          <w:sz w:val="24"/>
          <w:szCs w:val="24"/>
          <w:lang w:eastAsia="en-GB"/>
        </w:rPr>
        <w:t>p</w:t>
      </w:r>
      <w:r w:rsidR="00E36EEC" w:rsidRPr="0048460C">
        <w:rPr>
          <w:rFonts w:ascii="Arial" w:eastAsia="Times New Roman" w:hAnsi="Arial" w:cs="Arial"/>
          <w:sz w:val="24"/>
          <w:szCs w:val="24"/>
          <w:lang w:eastAsia="en-GB"/>
        </w:rPr>
        <w:t xml:space="preserve">rotection </w:t>
      </w:r>
      <w:r w:rsidR="00B43B2E" w:rsidRPr="0048460C">
        <w:rPr>
          <w:rFonts w:ascii="Arial" w:eastAsia="Times New Roman" w:hAnsi="Arial" w:cs="Arial"/>
          <w:sz w:val="24"/>
          <w:szCs w:val="24"/>
          <w:lang w:eastAsia="en-GB"/>
        </w:rPr>
        <w:t>p</w:t>
      </w:r>
      <w:r w:rsidR="00E36EEC" w:rsidRPr="0048460C">
        <w:rPr>
          <w:rFonts w:ascii="Arial" w:eastAsia="Times New Roman" w:hAnsi="Arial" w:cs="Arial"/>
          <w:sz w:val="24"/>
          <w:szCs w:val="24"/>
          <w:lang w:eastAsia="en-GB"/>
        </w:rPr>
        <w:t>lan</w:t>
      </w:r>
    </w:p>
    <w:p w14:paraId="1E182C76" w14:textId="77777777" w:rsidR="009451C1" w:rsidRPr="0048460C" w:rsidRDefault="009451C1" w:rsidP="00EB36B0">
      <w:pPr>
        <w:autoSpaceDE w:val="0"/>
        <w:autoSpaceDN w:val="0"/>
        <w:adjustRightInd w:val="0"/>
        <w:jc w:val="both"/>
        <w:rPr>
          <w:rFonts w:ascii="Arial" w:eastAsia="Arial" w:hAnsi="Arial" w:cs="Arial"/>
          <w:b/>
          <w:bCs/>
          <w:color w:val="000000"/>
          <w:sz w:val="16"/>
          <w:szCs w:val="16"/>
        </w:rPr>
      </w:pPr>
    </w:p>
    <w:p w14:paraId="52129DB6" w14:textId="461E93C8" w:rsidR="008C33CA" w:rsidRPr="009451C1" w:rsidRDefault="006072AA" w:rsidP="00EB36B0">
      <w:pPr>
        <w:autoSpaceDE w:val="0"/>
        <w:autoSpaceDN w:val="0"/>
        <w:adjustRightInd w:val="0"/>
        <w:jc w:val="both"/>
        <w:rPr>
          <w:rFonts w:ascii="Arial" w:eastAsia="Arial" w:hAnsi="Arial" w:cs="Arial"/>
          <w:b/>
          <w:bCs/>
          <w:color w:val="000000"/>
          <w:sz w:val="24"/>
          <w:szCs w:val="24"/>
        </w:rPr>
      </w:pPr>
      <w:r w:rsidRPr="009451C1">
        <w:rPr>
          <w:rFonts w:ascii="Arial" w:eastAsia="Arial" w:hAnsi="Arial" w:cs="Arial"/>
          <w:b/>
          <w:bCs/>
          <w:color w:val="000000"/>
          <w:sz w:val="24"/>
          <w:szCs w:val="24"/>
        </w:rPr>
        <w:t xml:space="preserve">3.0 </w:t>
      </w:r>
      <w:r w:rsidR="008C33CA" w:rsidRPr="009451C1">
        <w:rPr>
          <w:rFonts w:ascii="Arial" w:eastAsia="Arial" w:hAnsi="Arial" w:cs="Arial"/>
          <w:b/>
          <w:bCs/>
          <w:color w:val="000000"/>
          <w:sz w:val="24"/>
          <w:szCs w:val="24"/>
        </w:rPr>
        <w:t>Scope of this Policy</w:t>
      </w:r>
    </w:p>
    <w:p w14:paraId="2F393D6A" w14:textId="1F087910" w:rsidR="005D4314" w:rsidRPr="009451C1" w:rsidRDefault="008C33CA" w:rsidP="00EB36B0">
      <w:pPr>
        <w:autoSpaceDE w:val="0"/>
        <w:autoSpaceDN w:val="0"/>
        <w:adjustRightInd w:val="0"/>
        <w:jc w:val="both"/>
        <w:rPr>
          <w:rFonts w:ascii="Arial" w:eastAsia="Arial" w:hAnsi="Arial" w:cs="Arial"/>
          <w:sz w:val="24"/>
          <w:szCs w:val="24"/>
        </w:rPr>
      </w:pPr>
      <w:r w:rsidRPr="009451C1">
        <w:rPr>
          <w:rFonts w:ascii="Arial" w:eastAsia="Arial" w:hAnsi="Arial" w:cs="Arial"/>
          <w:color w:val="000000"/>
          <w:sz w:val="24"/>
          <w:szCs w:val="24"/>
        </w:rPr>
        <w:t xml:space="preserve">This policy applies to all members of the school community including staff, pupils, volunteers, </w:t>
      </w:r>
      <w:r w:rsidR="00FC0300" w:rsidRPr="009451C1">
        <w:rPr>
          <w:rFonts w:ascii="Arial" w:eastAsia="Arial" w:hAnsi="Arial" w:cs="Arial"/>
          <w:sz w:val="24"/>
          <w:szCs w:val="24"/>
        </w:rPr>
        <w:t>supply teachers</w:t>
      </w:r>
      <w:r w:rsidR="00FC0300" w:rsidRPr="009451C1">
        <w:rPr>
          <w:rFonts w:ascii="Arial" w:eastAsia="Arial" w:hAnsi="Arial" w:cs="Arial"/>
          <w:color w:val="7030A0"/>
          <w:sz w:val="24"/>
          <w:szCs w:val="24"/>
        </w:rPr>
        <w:t xml:space="preserve">, </w:t>
      </w:r>
      <w:r w:rsidRPr="009451C1">
        <w:rPr>
          <w:rFonts w:ascii="Arial" w:eastAsia="Arial" w:hAnsi="Arial" w:cs="Arial"/>
          <w:color w:val="000000"/>
          <w:sz w:val="24"/>
          <w:szCs w:val="24"/>
        </w:rPr>
        <w:t>parents/carers, visitors</w:t>
      </w:r>
      <w:r w:rsidR="005D4314" w:rsidRPr="009451C1">
        <w:rPr>
          <w:rFonts w:ascii="Arial" w:eastAsia="Arial" w:hAnsi="Arial" w:cs="Arial"/>
          <w:color w:val="000000"/>
          <w:sz w:val="24"/>
          <w:szCs w:val="24"/>
        </w:rPr>
        <w:t xml:space="preserve">, agency staff and students, or anyone working on behalf of </w:t>
      </w:r>
      <w:r w:rsidR="0048460C" w:rsidRPr="006B54B7">
        <w:rPr>
          <w:rFonts w:ascii="Arial" w:eastAsia="Arial" w:hAnsi="Arial" w:cs="Arial"/>
          <w:sz w:val="24"/>
          <w:szCs w:val="24"/>
        </w:rPr>
        <w:t>Bollington St John’s</w:t>
      </w:r>
      <w:r w:rsidR="0048460C">
        <w:rPr>
          <w:rFonts w:ascii="Arial" w:eastAsia="Arial" w:hAnsi="Arial" w:cs="Arial"/>
          <w:sz w:val="24"/>
          <w:szCs w:val="24"/>
        </w:rPr>
        <w:t>.</w:t>
      </w:r>
    </w:p>
    <w:p w14:paraId="0DD48264" w14:textId="3AE83E4D" w:rsidR="005D4314" w:rsidRPr="009451C1" w:rsidRDefault="00CC17A8" w:rsidP="000346AA">
      <w:pPr>
        <w:autoSpaceDE w:val="0"/>
        <w:autoSpaceDN w:val="0"/>
        <w:adjustRightInd w:val="0"/>
        <w:spacing w:after="0"/>
        <w:jc w:val="both"/>
        <w:rPr>
          <w:rFonts w:ascii="Arial" w:eastAsia="Arial" w:hAnsi="Arial" w:cs="Arial"/>
          <w:color w:val="000000"/>
          <w:sz w:val="24"/>
          <w:szCs w:val="24"/>
        </w:rPr>
      </w:pPr>
      <w:r w:rsidRPr="009451C1">
        <w:rPr>
          <w:rFonts w:ascii="Arial" w:eastAsia="Arial" w:hAnsi="Arial" w:cs="Arial"/>
          <w:color w:val="000000"/>
          <w:sz w:val="24"/>
          <w:szCs w:val="24"/>
        </w:rPr>
        <w:t>This policy is</w:t>
      </w:r>
      <w:r w:rsidR="005D4314" w:rsidRPr="009451C1">
        <w:rPr>
          <w:rFonts w:ascii="Arial" w:eastAsia="Arial" w:hAnsi="Arial" w:cs="Arial"/>
          <w:color w:val="000000"/>
          <w:sz w:val="24"/>
          <w:szCs w:val="24"/>
        </w:rPr>
        <w:t xml:space="preserve"> consistent with</w:t>
      </w:r>
      <w:r w:rsidR="00953CC6" w:rsidRPr="009451C1">
        <w:rPr>
          <w:rFonts w:ascii="Arial" w:eastAsia="Arial" w:hAnsi="Arial" w:cs="Arial"/>
          <w:color w:val="000000"/>
          <w:sz w:val="24"/>
          <w:szCs w:val="24"/>
        </w:rPr>
        <w:t xml:space="preserve"> </w:t>
      </w:r>
      <w:r w:rsidR="00953CC6" w:rsidRPr="009451C1">
        <w:rPr>
          <w:rFonts w:ascii="Arial" w:eastAsia="Arial" w:hAnsi="Arial" w:cs="Arial"/>
          <w:color w:val="000000" w:themeColor="text1"/>
          <w:sz w:val="24"/>
          <w:szCs w:val="24"/>
        </w:rPr>
        <w:t xml:space="preserve">Cheshire East Safeguarding Children’s </w:t>
      </w:r>
      <w:r w:rsidR="000346AA" w:rsidRPr="009451C1">
        <w:rPr>
          <w:rFonts w:ascii="Arial" w:eastAsia="Arial" w:hAnsi="Arial" w:cs="Arial"/>
          <w:color w:val="000000" w:themeColor="text1"/>
          <w:sz w:val="24"/>
          <w:szCs w:val="24"/>
        </w:rPr>
        <w:t>Partnership (</w:t>
      </w:r>
      <w:r w:rsidR="005B7493" w:rsidRPr="009451C1">
        <w:rPr>
          <w:rFonts w:ascii="Arial" w:eastAsia="Arial" w:hAnsi="Arial" w:cs="Arial"/>
          <w:color w:val="000000" w:themeColor="text1"/>
          <w:sz w:val="24"/>
          <w:szCs w:val="24"/>
        </w:rPr>
        <w:t>CESCP) child</w:t>
      </w:r>
      <w:r w:rsidR="005D4314" w:rsidRPr="009451C1">
        <w:rPr>
          <w:rFonts w:ascii="Arial" w:eastAsia="Arial" w:hAnsi="Arial" w:cs="Arial"/>
          <w:color w:val="000000" w:themeColor="text1"/>
          <w:sz w:val="24"/>
          <w:szCs w:val="24"/>
        </w:rPr>
        <w:t xml:space="preserve"> protection proce</w:t>
      </w:r>
      <w:r w:rsidR="005D4314" w:rsidRPr="009451C1">
        <w:rPr>
          <w:rFonts w:ascii="Arial" w:eastAsia="Arial" w:hAnsi="Arial" w:cs="Arial"/>
          <w:color w:val="000000"/>
          <w:sz w:val="24"/>
          <w:szCs w:val="24"/>
        </w:rPr>
        <w:t>dures.</w:t>
      </w:r>
    </w:p>
    <w:p w14:paraId="6C737D49" w14:textId="77777777" w:rsidR="0048460C" w:rsidRDefault="0048460C" w:rsidP="00EB36B0">
      <w:pPr>
        <w:autoSpaceDE w:val="0"/>
        <w:autoSpaceDN w:val="0"/>
        <w:adjustRightInd w:val="0"/>
        <w:jc w:val="both"/>
        <w:rPr>
          <w:rFonts w:ascii="Arial" w:eastAsia="Arial" w:hAnsi="Arial" w:cs="Arial"/>
          <w:b/>
          <w:color w:val="000000"/>
          <w:sz w:val="24"/>
          <w:szCs w:val="24"/>
        </w:rPr>
      </w:pPr>
    </w:p>
    <w:p w14:paraId="501EFD74" w14:textId="21CDE892" w:rsidR="00BE63F7" w:rsidRPr="009451C1" w:rsidRDefault="006072AA" w:rsidP="00EB36B0">
      <w:pPr>
        <w:autoSpaceDE w:val="0"/>
        <w:autoSpaceDN w:val="0"/>
        <w:adjustRightInd w:val="0"/>
        <w:jc w:val="both"/>
        <w:rPr>
          <w:rFonts w:ascii="Arial" w:eastAsia="Arial" w:hAnsi="Arial" w:cs="Arial"/>
          <w:b/>
          <w:color w:val="000000"/>
          <w:sz w:val="24"/>
          <w:szCs w:val="24"/>
        </w:rPr>
      </w:pPr>
      <w:r w:rsidRPr="009451C1">
        <w:rPr>
          <w:rFonts w:ascii="Arial" w:eastAsia="Arial" w:hAnsi="Arial" w:cs="Arial"/>
          <w:b/>
          <w:color w:val="000000"/>
          <w:sz w:val="24"/>
          <w:szCs w:val="24"/>
        </w:rPr>
        <w:t xml:space="preserve">4.0 </w:t>
      </w:r>
      <w:r w:rsidR="005D4314" w:rsidRPr="009451C1">
        <w:rPr>
          <w:rFonts w:ascii="Arial" w:eastAsia="Arial" w:hAnsi="Arial" w:cs="Arial"/>
          <w:b/>
          <w:color w:val="000000"/>
          <w:sz w:val="24"/>
          <w:szCs w:val="24"/>
        </w:rPr>
        <w:t>Definitions of terms used in this document:</w:t>
      </w:r>
    </w:p>
    <w:p w14:paraId="4FEE2547" w14:textId="77777777" w:rsidR="00CC17A8" w:rsidRPr="009451C1" w:rsidRDefault="00CC17A8" w:rsidP="00EB36B0">
      <w:pPr>
        <w:autoSpaceDE w:val="0"/>
        <w:autoSpaceDN w:val="0"/>
        <w:adjustRightInd w:val="0"/>
        <w:jc w:val="both"/>
        <w:rPr>
          <w:rFonts w:ascii="Arial" w:eastAsia="Arial" w:hAnsi="Arial" w:cs="Arial"/>
          <w:color w:val="000000"/>
          <w:sz w:val="24"/>
          <w:szCs w:val="24"/>
        </w:rPr>
      </w:pPr>
      <w:r w:rsidRPr="009451C1">
        <w:rPr>
          <w:rFonts w:ascii="Arial" w:eastAsia="Arial" w:hAnsi="Arial" w:cs="Arial"/>
          <w:b/>
          <w:bCs/>
          <w:color w:val="000000"/>
          <w:sz w:val="24"/>
          <w:szCs w:val="24"/>
        </w:rPr>
        <w:t xml:space="preserve">Child Protection: </w:t>
      </w:r>
      <w:r w:rsidRPr="009451C1">
        <w:rPr>
          <w:rFonts w:ascii="Arial" w:eastAsia="Arial" w:hAnsi="Arial" w:cs="Arial"/>
          <w:color w:val="000000"/>
          <w:sz w:val="24"/>
          <w:szCs w:val="24"/>
        </w:rPr>
        <w:t>refers to the activity undertaken to protect specific children who are suffering, or are likely to suffer, significant harm.</w:t>
      </w:r>
    </w:p>
    <w:p w14:paraId="452F4D2F" w14:textId="00523FED" w:rsidR="00A03308" w:rsidRPr="0048460C" w:rsidRDefault="005D4314" w:rsidP="00A03308">
      <w:pPr>
        <w:autoSpaceDE w:val="0"/>
        <w:autoSpaceDN w:val="0"/>
        <w:adjustRightInd w:val="0"/>
        <w:jc w:val="both"/>
        <w:rPr>
          <w:rStyle w:val="ui-provider"/>
          <w:sz w:val="24"/>
          <w:szCs w:val="24"/>
        </w:rPr>
      </w:pPr>
      <w:r w:rsidRPr="00A03308">
        <w:rPr>
          <w:rFonts w:ascii="Arial" w:eastAsia="Arial" w:hAnsi="Arial" w:cs="Arial"/>
          <w:b/>
          <w:bCs/>
          <w:color w:val="000000"/>
          <w:sz w:val="24"/>
          <w:szCs w:val="24"/>
        </w:rPr>
        <w:t xml:space="preserve">Safeguarding </w:t>
      </w:r>
      <w:r w:rsidRPr="00A03308">
        <w:rPr>
          <w:rFonts w:ascii="Arial" w:eastAsia="Arial" w:hAnsi="Arial" w:cs="Arial"/>
          <w:b/>
          <w:color w:val="000000"/>
          <w:sz w:val="24"/>
          <w:szCs w:val="24"/>
        </w:rPr>
        <w:t xml:space="preserve">and promoting the welfare of </w:t>
      </w:r>
      <w:r w:rsidR="003D18E1" w:rsidRPr="0048460C">
        <w:rPr>
          <w:rFonts w:ascii="Arial" w:eastAsia="Arial" w:hAnsi="Arial" w:cs="Arial"/>
          <w:b/>
          <w:sz w:val="24"/>
          <w:szCs w:val="24"/>
        </w:rPr>
        <w:t>children</w:t>
      </w:r>
      <w:r w:rsidRPr="0048460C">
        <w:rPr>
          <w:rFonts w:ascii="Arial" w:eastAsia="Arial" w:hAnsi="Arial" w:cs="Arial"/>
          <w:sz w:val="24"/>
          <w:szCs w:val="24"/>
        </w:rPr>
        <w:t xml:space="preserve"> </w:t>
      </w:r>
      <w:r w:rsidR="00A03308" w:rsidRPr="0048460C">
        <w:rPr>
          <w:rStyle w:val="ui-provider"/>
          <w:rFonts w:asciiTheme="minorHAnsi" w:hAnsiTheme="minorHAnsi" w:cstheme="minorHAnsi"/>
          <w:sz w:val="24"/>
          <w:szCs w:val="24"/>
        </w:rPr>
        <w:t xml:space="preserve">is defined for the purposes of this policy as:  Providing help and support to meet the needs of children as soon as problems emerge, protecting children from maltreatment, whether that is within or outside the home, including online, preventing the impairment of children’s mental and physical health or development, ensuring that children grow up in circumstances </w:t>
      </w:r>
      <w:r w:rsidR="00A03308" w:rsidRPr="0048460C">
        <w:rPr>
          <w:rStyle w:val="ui-provider"/>
          <w:rFonts w:asciiTheme="minorHAnsi" w:hAnsiTheme="minorHAnsi" w:cstheme="minorHAnsi"/>
          <w:sz w:val="24"/>
          <w:szCs w:val="24"/>
        </w:rPr>
        <w:lastRenderedPageBreak/>
        <w:t>consistent with the provision of safe and effective care and taking action to enable all children to have the best outcomes</w:t>
      </w:r>
      <w:r w:rsidR="00A03308" w:rsidRPr="0048460C">
        <w:rPr>
          <w:rStyle w:val="ui-provider"/>
          <w:sz w:val="24"/>
          <w:szCs w:val="24"/>
        </w:rPr>
        <w:t>.</w:t>
      </w:r>
    </w:p>
    <w:p w14:paraId="7207B9F6" w14:textId="4541A608" w:rsidR="00450837" w:rsidRPr="00A03308" w:rsidRDefault="00CC17A8" w:rsidP="00A03308">
      <w:pPr>
        <w:autoSpaceDE w:val="0"/>
        <w:autoSpaceDN w:val="0"/>
        <w:adjustRightInd w:val="0"/>
        <w:jc w:val="both"/>
        <w:rPr>
          <w:rFonts w:ascii="Arial" w:eastAsia="Arial" w:hAnsi="Arial" w:cs="Arial"/>
          <w:sz w:val="24"/>
          <w:szCs w:val="24"/>
        </w:rPr>
      </w:pPr>
      <w:r w:rsidRPr="00A03308">
        <w:rPr>
          <w:rFonts w:ascii="Arial" w:eastAsia="Arial" w:hAnsi="Arial" w:cs="Arial"/>
          <w:b/>
          <w:sz w:val="24"/>
          <w:szCs w:val="24"/>
        </w:rPr>
        <w:t>Early H</w:t>
      </w:r>
      <w:r w:rsidR="00450837" w:rsidRPr="00A03308">
        <w:rPr>
          <w:rFonts w:ascii="Arial" w:eastAsia="Arial" w:hAnsi="Arial" w:cs="Arial"/>
          <w:b/>
          <w:sz w:val="24"/>
          <w:szCs w:val="24"/>
        </w:rPr>
        <w:t>elp</w:t>
      </w:r>
      <w:r w:rsidR="00450837" w:rsidRPr="00A03308">
        <w:rPr>
          <w:rFonts w:ascii="Arial" w:eastAsia="Arial" w:hAnsi="Arial" w:cs="Arial"/>
          <w:sz w:val="24"/>
          <w:szCs w:val="24"/>
        </w:rPr>
        <w:t>: means providing support as soon as a problem emerges</w:t>
      </w:r>
      <w:r w:rsidR="000346AA" w:rsidRPr="00A03308">
        <w:rPr>
          <w:rFonts w:ascii="Arial" w:eastAsia="Arial" w:hAnsi="Arial" w:cs="Arial"/>
          <w:sz w:val="24"/>
          <w:szCs w:val="24"/>
        </w:rPr>
        <w:t>,</w:t>
      </w:r>
      <w:r w:rsidR="00450837" w:rsidRPr="00A03308">
        <w:rPr>
          <w:rFonts w:ascii="Arial" w:eastAsia="Arial" w:hAnsi="Arial" w:cs="Arial"/>
          <w:sz w:val="24"/>
          <w:szCs w:val="24"/>
        </w:rPr>
        <w:t xml:space="preserve"> at any point in a child’s life, from the foundation years through to the teenage years. </w:t>
      </w:r>
    </w:p>
    <w:p w14:paraId="7C1D6B65" w14:textId="77777777" w:rsidR="00C41D4E" w:rsidRPr="009451C1" w:rsidRDefault="00320BD7" w:rsidP="00C41D4E">
      <w:pPr>
        <w:pStyle w:val="Default"/>
        <w:jc w:val="both"/>
        <w:rPr>
          <w:rFonts w:ascii="Arial" w:hAnsi="Arial" w:cs="Arial"/>
          <w:color w:val="auto"/>
        </w:rPr>
      </w:pPr>
      <w:r w:rsidRPr="009451C1">
        <w:rPr>
          <w:rFonts w:ascii="Arial" w:eastAsia="Arial" w:hAnsi="Arial" w:cs="Arial"/>
          <w:b/>
          <w:bCs/>
        </w:rPr>
        <w:t xml:space="preserve">Abuse: </w:t>
      </w:r>
      <w:r w:rsidR="000326AC" w:rsidRPr="009451C1">
        <w:rPr>
          <w:rFonts w:ascii="Arial" w:hAnsi="Arial" w:cs="Arial"/>
          <w:color w:val="auto"/>
        </w:rPr>
        <w:t>a form of maltreatment of a child. Somebody may abuse or neglect a child by inflicting harm or by failing to act to prevent harm.</w:t>
      </w:r>
      <w:r w:rsidR="00C41D4E" w:rsidRPr="009451C1">
        <w:rPr>
          <w:rFonts w:ascii="Arial" w:hAnsi="Arial" w:cs="Arial"/>
          <w:color w:val="auto"/>
        </w:rPr>
        <w:t xml:space="preserve"> Harm can include ill treatment that </w:t>
      </w:r>
    </w:p>
    <w:p w14:paraId="0FAE0E09" w14:textId="77777777" w:rsidR="00C41D4E" w:rsidRPr="009451C1" w:rsidRDefault="00C41D4E" w:rsidP="00C41D4E">
      <w:pPr>
        <w:pStyle w:val="Default"/>
        <w:jc w:val="both"/>
        <w:rPr>
          <w:rFonts w:ascii="Arial" w:hAnsi="Arial" w:cs="Arial"/>
          <w:color w:val="auto"/>
        </w:rPr>
      </w:pPr>
      <w:r w:rsidRPr="009451C1">
        <w:rPr>
          <w:rFonts w:ascii="Arial" w:hAnsi="Arial" w:cs="Arial"/>
          <w:color w:val="auto"/>
        </w:rPr>
        <w:t xml:space="preserve">is not physical as well as the impact of witnessing ill treatment of others. This can be </w:t>
      </w:r>
    </w:p>
    <w:p w14:paraId="235D2AFD" w14:textId="77777777" w:rsidR="00C41D4E" w:rsidRPr="009451C1" w:rsidRDefault="00C41D4E" w:rsidP="00C41D4E">
      <w:pPr>
        <w:pStyle w:val="Default"/>
        <w:jc w:val="both"/>
        <w:rPr>
          <w:rFonts w:ascii="Arial" w:hAnsi="Arial" w:cs="Arial"/>
          <w:color w:val="auto"/>
        </w:rPr>
      </w:pPr>
      <w:r w:rsidRPr="009451C1">
        <w:rPr>
          <w:rFonts w:ascii="Arial" w:hAnsi="Arial" w:cs="Arial"/>
          <w:color w:val="auto"/>
        </w:rPr>
        <w:t xml:space="preserve">particularly relevant, for example, in relation to the impact on children of all forms of </w:t>
      </w:r>
    </w:p>
    <w:p w14:paraId="2226E5A8" w14:textId="177BD7F1" w:rsidR="00320BD7" w:rsidRPr="0048460C" w:rsidRDefault="00C41D4E" w:rsidP="00C41D4E">
      <w:pPr>
        <w:pStyle w:val="Default"/>
        <w:spacing w:after="200" w:line="276" w:lineRule="auto"/>
        <w:jc w:val="both"/>
        <w:rPr>
          <w:rFonts w:ascii="Arial" w:hAnsi="Arial" w:cs="Arial"/>
          <w:color w:val="auto"/>
        </w:rPr>
      </w:pPr>
      <w:r w:rsidRPr="009451C1">
        <w:rPr>
          <w:rFonts w:ascii="Arial" w:hAnsi="Arial" w:cs="Arial"/>
          <w:color w:val="auto"/>
        </w:rPr>
        <w:t xml:space="preserve">domestic </w:t>
      </w:r>
      <w:r w:rsidRPr="0048460C">
        <w:rPr>
          <w:rFonts w:ascii="Arial" w:hAnsi="Arial" w:cs="Arial"/>
          <w:color w:val="auto"/>
        </w:rPr>
        <w:t>abuse</w:t>
      </w:r>
      <w:r w:rsidR="001D0B62" w:rsidRPr="0048460C">
        <w:rPr>
          <w:rFonts w:asciiTheme="minorHAnsi" w:hAnsiTheme="minorHAnsi" w:cstheme="minorHAnsi"/>
          <w:color w:val="auto"/>
        </w:rPr>
        <w:t xml:space="preserve">, </w:t>
      </w:r>
      <w:r w:rsidR="001D0B62" w:rsidRPr="0048460C">
        <w:rPr>
          <w:rStyle w:val="ui-provider"/>
          <w:rFonts w:asciiTheme="minorHAnsi" w:hAnsiTheme="minorHAnsi" w:cstheme="minorHAnsi"/>
          <w:color w:val="auto"/>
        </w:rPr>
        <w:t>including where they see, hear or experience its effects.</w:t>
      </w:r>
      <w:r w:rsidR="001D0B62" w:rsidRPr="0048460C">
        <w:rPr>
          <w:rStyle w:val="ui-provider"/>
          <w:color w:val="auto"/>
        </w:rPr>
        <w:t> </w:t>
      </w:r>
      <w:r w:rsidR="003D32C5" w:rsidRPr="0048460C">
        <w:rPr>
          <w:rFonts w:ascii="Arial" w:hAnsi="Arial" w:cs="Arial"/>
          <w:color w:val="auto"/>
        </w:rPr>
        <w:t xml:space="preserve"> </w:t>
      </w:r>
      <w:r w:rsidR="000326AC" w:rsidRPr="0048460C">
        <w:rPr>
          <w:rFonts w:ascii="Arial" w:hAnsi="Arial" w:cs="Arial"/>
          <w:color w:val="auto"/>
        </w:rPr>
        <w:t xml:space="preserve">Children may be abused in a family or in an institutional or community setting by those known to them or, more rarely, by others. Abuse can take place wholly online, or technology may be used to facilitate offline abuse. </w:t>
      </w:r>
      <w:r w:rsidR="006563B5" w:rsidRPr="0048460C">
        <w:rPr>
          <w:rFonts w:ascii="Arial" w:hAnsi="Arial" w:cs="Arial"/>
          <w:color w:val="auto"/>
        </w:rPr>
        <w:t>Children</w:t>
      </w:r>
      <w:r w:rsidR="000326AC" w:rsidRPr="0048460C">
        <w:rPr>
          <w:rFonts w:ascii="Arial" w:hAnsi="Arial" w:cs="Arial"/>
          <w:color w:val="auto"/>
        </w:rPr>
        <w:t xml:space="preserve"> may be abused by an adult or adults</w:t>
      </w:r>
      <w:r w:rsidR="006563B5" w:rsidRPr="0048460C">
        <w:rPr>
          <w:rFonts w:ascii="Arial" w:hAnsi="Arial" w:cs="Arial"/>
          <w:color w:val="auto"/>
        </w:rPr>
        <w:t>,</w:t>
      </w:r>
      <w:r w:rsidR="000326AC" w:rsidRPr="0048460C">
        <w:rPr>
          <w:rFonts w:ascii="Arial" w:hAnsi="Arial" w:cs="Arial"/>
          <w:color w:val="auto"/>
        </w:rPr>
        <w:t xml:space="preserve"> or by another child or children.</w:t>
      </w:r>
      <w:r w:rsidR="000326AC" w:rsidRPr="0048460C">
        <w:rPr>
          <w:rFonts w:ascii="Arial" w:hAnsi="Arial" w:cs="Arial"/>
          <w:color w:val="auto"/>
          <w:sz w:val="23"/>
          <w:szCs w:val="23"/>
        </w:rPr>
        <w:t xml:space="preserve"> </w:t>
      </w:r>
    </w:p>
    <w:p w14:paraId="7A671244" w14:textId="76AA5053" w:rsidR="005D4314" w:rsidRPr="0048460C" w:rsidRDefault="005D4314" w:rsidP="00EB36B0">
      <w:pPr>
        <w:autoSpaceDE w:val="0"/>
        <w:autoSpaceDN w:val="0"/>
        <w:adjustRightInd w:val="0"/>
        <w:jc w:val="both"/>
        <w:rPr>
          <w:rFonts w:ascii="Arial" w:eastAsia="Arial" w:hAnsi="Arial" w:cs="Arial"/>
          <w:sz w:val="24"/>
          <w:szCs w:val="24"/>
        </w:rPr>
      </w:pPr>
      <w:r w:rsidRPr="0048460C">
        <w:rPr>
          <w:rFonts w:ascii="Arial" w:eastAsia="Arial" w:hAnsi="Arial" w:cs="Arial"/>
          <w:b/>
          <w:bCs/>
          <w:sz w:val="24"/>
          <w:szCs w:val="24"/>
        </w:rPr>
        <w:t xml:space="preserve">Staff: </w:t>
      </w:r>
      <w:r w:rsidRPr="0048460C">
        <w:rPr>
          <w:rFonts w:ascii="Arial" w:eastAsia="Arial" w:hAnsi="Arial" w:cs="Arial"/>
          <w:sz w:val="24"/>
          <w:szCs w:val="24"/>
        </w:rPr>
        <w:t>refers to all those w</w:t>
      </w:r>
      <w:r w:rsidR="00CC17A8" w:rsidRPr="0048460C">
        <w:rPr>
          <w:rFonts w:ascii="Arial" w:eastAsia="Arial" w:hAnsi="Arial" w:cs="Arial"/>
          <w:sz w:val="24"/>
          <w:szCs w:val="24"/>
        </w:rPr>
        <w:t>orking for or on behalf of the s</w:t>
      </w:r>
      <w:r w:rsidRPr="0048460C">
        <w:rPr>
          <w:rFonts w:ascii="Arial" w:eastAsia="Arial" w:hAnsi="Arial" w:cs="Arial"/>
          <w:sz w:val="24"/>
          <w:szCs w:val="24"/>
        </w:rPr>
        <w:t>chool</w:t>
      </w:r>
      <w:r w:rsidR="00CC17A8" w:rsidRPr="0048460C">
        <w:rPr>
          <w:rFonts w:ascii="Arial" w:eastAsia="Arial" w:hAnsi="Arial" w:cs="Arial"/>
          <w:sz w:val="24"/>
          <w:szCs w:val="24"/>
        </w:rPr>
        <w:t>/education setting</w:t>
      </w:r>
      <w:r w:rsidRPr="0048460C">
        <w:rPr>
          <w:rFonts w:ascii="Arial" w:eastAsia="Arial" w:hAnsi="Arial" w:cs="Arial"/>
          <w:sz w:val="24"/>
          <w:szCs w:val="24"/>
        </w:rPr>
        <w:t xml:space="preserve"> in either a paid or voluntary capacity, full time or part time. This also includes parent</w:t>
      </w:r>
      <w:r w:rsidR="001D0B62" w:rsidRPr="0048460C">
        <w:rPr>
          <w:rFonts w:ascii="Arial" w:eastAsia="Arial" w:hAnsi="Arial" w:cs="Arial"/>
          <w:sz w:val="24"/>
          <w:szCs w:val="24"/>
        </w:rPr>
        <w:t xml:space="preserve"> volunteers</w:t>
      </w:r>
      <w:r w:rsidRPr="0048460C">
        <w:rPr>
          <w:rFonts w:ascii="Arial" w:eastAsia="Arial" w:hAnsi="Arial" w:cs="Arial"/>
          <w:sz w:val="24"/>
          <w:szCs w:val="24"/>
        </w:rPr>
        <w:t xml:space="preserve"> and Governors.</w:t>
      </w:r>
    </w:p>
    <w:p w14:paraId="02F09F1B" w14:textId="30318361" w:rsidR="005D4314" w:rsidRPr="009451C1" w:rsidRDefault="005D4314" w:rsidP="00EB36B0">
      <w:pPr>
        <w:autoSpaceDE w:val="0"/>
        <w:autoSpaceDN w:val="0"/>
        <w:adjustRightInd w:val="0"/>
        <w:jc w:val="both"/>
        <w:rPr>
          <w:rFonts w:ascii="Arial" w:eastAsia="Arial" w:hAnsi="Arial" w:cs="Arial"/>
          <w:sz w:val="24"/>
          <w:szCs w:val="24"/>
        </w:rPr>
      </w:pPr>
      <w:r w:rsidRPr="0048460C">
        <w:rPr>
          <w:rFonts w:ascii="Arial" w:eastAsia="Arial" w:hAnsi="Arial" w:cs="Arial"/>
          <w:b/>
          <w:bCs/>
          <w:sz w:val="24"/>
          <w:szCs w:val="24"/>
        </w:rPr>
        <w:t xml:space="preserve">Child: </w:t>
      </w:r>
      <w:r w:rsidRPr="0048460C">
        <w:rPr>
          <w:rFonts w:ascii="Arial" w:eastAsia="Arial" w:hAnsi="Arial" w:cs="Arial"/>
          <w:sz w:val="24"/>
          <w:szCs w:val="24"/>
        </w:rPr>
        <w:t xml:space="preserve">refers </w:t>
      </w:r>
      <w:r w:rsidRPr="009451C1">
        <w:rPr>
          <w:rFonts w:ascii="Arial" w:eastAsia="Arial" w:hAnsi="Arial" w:cs="Arial"/>
          <w:sz w:val="24"/>
          <w:szCs w:val="24"/>
        </w:rPr>
        <w:t xml:space="preserve">to all </w:t>
      </w:r>
      <w:r w:rsidR="0007795F" w:rsidRPr="009451C1">
        <w:rPr>
          <w:rFonts w:ascii="Arial" w:eastAsia="Arial" w:hAnsi="Arial" w:cs="Arial"/>
          <w:sz w:val="24"/>
          <w:szCs w:val="24"/>
        </w:rPr>
        <w:t>children</w:t>
      </w:r>
      <w:r w:rsidRPr="009451C1">
        <w:rPr>
          <w:rFonts w:ascii="Arial" w:eastAsia="Arial" w:hAnsi="Arial" w:cs="Arial"/>
          <w:sz w:val="24"/>
          <w:szCs w:val="24"/>
        </w:rPr>
        <w:t xml:space="preserve"> who have not yet reached the age of 18.</w:t>
      </w:r>
      <w:r w:rsidRPr="009451C1">
        <w:rPr>
          <w:rFonts w:ascii="Arial" w:eastAsia="Times New Roman" w:hAnsi="Arial" w:cs="Arial"/>
          <w:sz w:val="24"/>
          <w:szCs w:val="24"/>
          <w:lang w:eastAsia="en-GB"/>
        </w:rPr>
        <w:t xml:space="preserve"> </w:t>
      </w:r>
      <w:r w:rsidRPr="009451C1">
        <w:rPr>
          <w:rFonts w:ascii="Arial" w:eastAsia="Arial" w:hAnsi="Arial" w:cs="Arial"/>
          <w:sz w:val="24"/>
          <w:szCs w:val="24"/>
        </w:rPr>
        <w:t xml:space="preserve">On the whole, this will apply to pupils </w:t>
      </w:r>
      <w:r w:rsidR="00644E65" w:rsidRPr="009451C1">
        <w:rPr>
          <w:rFonts w:ascii="Arial" w:eastAsia="Arial" w:hAnsi="Arial" w:cs="Arial"/>
          <w:sz w:val="24"/>
          <w:szCs w:val="24"/>
        </w:rPr>
        <w:t>from our own</w:t>
      </w:r>
      <w:r w:rsidRPr="009451C1">
        <w:rPr>
          <w:rFonts w:ascii="Arial" w:eastAsia="Arial" w:hAnsi="Arial" w:cs="Arial"/>
          <w:sz w:val="24"/>
          <w:szCs w:val="24"/>
        </w:rPr>
        <w:t xml:space="preserve"> school; </w:t>
      </w:r>
      <w:r w:rsidR="000346AA" w:rsidRPr="009451C1">
        <w:rPr>
          <w:rFonts w:ascii="Arial" w:eastAsia="Arial" w:hAnsi="Arial" w:cs="Arial"/>
          <w:sz w:val="24"/>
          <w:szCs w:val="24"/>
        </w:rPr>
        <w:t>however,</w:t>
      </w:r>
      <w:r w:rsidRPr="009451C1">
        <w:rPr>
          <w:rFonts w:ascii="Arial" w:eastAsia="Arial" w:hAnsi="Arial" w:cs="Arial"/>
          <w:sz w:val="24"/>
          <w:szCs w:val="24"/>
        </w:rPr>
        <w:t xml:space="preserve"> the policy will extend to children </w:t>
      </w:r>
      <w:r w:rsidR="000346AA" w:rsidRPr="009451C1">
        <w:rPr>
          <w:rFonts w:ascii="Arial" w:eastAsia="Arial" w:hAnsi="Arial" w:cs="Arial"/>
          <w:sz w:val="24"/>
          <w:szCs w:val="24"/>
        </w:rPr>
        <w:t xml:space="preserve">visiting </w:t>
      </w:r>
      <w:r w:rsidRPr="009451C1">
        <w:rPr>
          <w:rFonts w:ascii="Arial" w:eastAsia="Arial" w:hAnsi="Arial" w:cs="Arial"/>
          <w:sz w:val="24"/>
          <w:szCs w:val="24"/>
        </w:rPr>
        <w:t>from other establishments</w:t>
      </w:r>
    </w:p>
    <w:p w14:paraId="03160DD8" w14:textId="07493FB9" w:rsidR="005D4314" w:rsidRPr="009451C1" w:rsidRDefault="005D4314" w:rsidP="00EB36B0">
      <w:pPr>
        <w:autoSpaceDE w:val="0"/>
        <w:autoSpaceDN w:val="0"/>
        <w:adjustRightInd w:val="0"/>
        <w:jc w:val="both"/>
        <w:rPr>
          <w:rFonts w:ascii="Arial" w:eastAsia="Arial" w:hAnsi="Arial" w:cs="Arial"/>
          <w:color w:val="000000"/>
          <w:sz w:val="24"/>
          <w:szCs w:val="24"/>
        </w:rPr>
      </w:pPr>
      <w:r w:rsidRPr="009451C1">
        <w:rPr>
          <w:rFonts w:ascii="Arial" w:eastAsia="Arial" w:hAnsi="Arial" w:cs="Arial"/>
          <w:b/>
          <w:bCs/>
          <w:color w:val="000000"/>
          <w:sz w:val="24"/>
          <w:szCs w:val="24"/>
        </w:rPr>
        <w:t xml:space="preserve">Parent: </w:t>
      </w:r>
      <w:r w:rsidRPr="009451C1">
        <w:rPr>
          <w:rFonts w:ascii="Arial" w:eastAsia="Arial" w:hAnsi="Arial" w:cs="Arial"/>
          <w:color w:val="000000"/>
          <w:sz w:val="24"/>
          <w:szCs w:val="24"/>
        </w:rPr>
        <w:t xml:space="preserve">refers to birth parents and other adults who are in a parenting role e.g. carers, </w:t>
      </w:r>
      <w:r w:rsidR="005B7493" w:rsidRPr="009451C1">
        <w:rPr>
          <w:rFonts w:ascii="Arial" w:eastAsia="Arial" w:hAnsi="Arial" w:cs="Arial"/>
          <w:color w:val="000000"/>
          <w:sz w:val="24"/>
          <w:szCs w:val="24"/>
        </w:rPr>
        <w:t>stepparents</w:t>
      </w:r>
      <w:r w:rsidRPr="009451C1">
        <w:rPr>
          <w:rFonts w:ascii="Arial" w:eastAsia="Arial" w:hAnsi="Arial" w:cs="Arial"/>
          <w:color w:val="000000"/>
          <w:sz w:val="24"/>
          <w:szCs w:val="24"/>
        </w:rPr>
        <w:t>, foster parents, and adoptive parents.</w:t>
      </w:r>
    </w:p>
    <w:p w14:paraId="51EFD3F7" w14:textId="77777777" w:rsidR="007A7FF7" w:rsidRPr="009451C1" w:rsidRDefault="007A7FF7" w:rsidP="00EB36B0">
      <w:pPr>
        <w:pStyle w:val="ListParagraph1"/>
        <w:autoSpaceDE w:val="0"/>
        <w:autoSpaceDN w:val="0"/>
        <w:adjustRightInd w:val="0"/>
        <w:ind w:left="0"/>
        <w:jc w:val="both"/>
        <w:rPr>
          <w:rFonts w:ascii="Arial" w:eastAsia="Arial" w:hAnsi="Arial" w:cs="Arial"/>
          <w:b/>
          <w:color w:val="000000"/>
          <w:sz w:val="24"/>
          <w:szCs w:val="24"/>
        </w:rPr>
      </w:pPr>
    </w:p>
    <w:p w14:paraId="10110DD6" w14:textId="25D06CB0" w:rsidR="006072AA" w:rsidRPr="009451C1" w:rsidRDefault="006F1633" w:rsidP="000346AA">
      <w:pPr>
        <w:pStyle w:val="ListParagraph1"/>
        <w:autoSpaceDE w:val="0"/>
        <w:autoSpaceDN w:val="0"/>
        <w:adjustRightInd w:val="0"/>
        <w:spacing w:before="240"/>
        <w:ind w:left="0"/>
        <w:jc w:val="both"/>
        <w:rPr>
          <w:rFonts w:ascii="Arial" w:eastAsia="Arial" w:hAnsi="Arial" w:cs="Arial"/>
          <w:b/>
          <w:color w:val="000000"/>
          <w:sz w:val="24"/>
          <w:szCs w:val="24"/>
        </w:rPr>
      </w:pPr>
      <w:r w:rsidRPr="009451C1">
        <w:rPr>
          <w:rFonts w:ascii="Arial" w:eastAsia="Arial" w:hAnsi="Arial" w:cs="Arial"/>
          <w:b/>
          <w:color w:val="000000"/>
          <w:sz w:val="24"/>
          <w:szCs w:val="24"/>
        </w:rPr>
        <w:t>5</w:t>
      </w:r>
      <w:r w:rsidR="00B403FC" w:rsidRPr="009451C1">
        <w:rPr>
          <w:rFonts w:ascii="Arial" w:eastAsia="Arial" w:hAnsi="Arial" w:cs="Arial"/>
          <w:b/>
          <w:color w:val="000000"/>
          <w:sz w:val="24"/>
          <w:szCs w:val="24"/>
        </w:rPr>
        <w:t>.0 Prevention:</w:t>
      </w:r>
    </w:p>
    <w:p w14:paraId="47E657CE" w14:textId="77777777" w:rsidR="000346AA" w:rsidRPr="009451C1" w:rsidRDefault="000346AA" w:rsidP="000346AA">
      <w:pPr>
        <w:pStyle w:val="ListParagraph1"/>
        <w:autoSpaceDE w:val="0"/>
        <w:autoSpaceDN w:val="0"/>
        <w:adjustRightInd w:val="0"/>
        <w:spacing w:before="240"/>
        <w:ind w:left="0"/>
        <w:jc w:val="both"/>
        <w:rPr>
          <w:rFonts w:ascii="Arial" w:eastAsia="Arial" w:hAnsi="Arial" w:cs="Arial"/>
          <w:b/>
          <w:color w:val="000000"/>
          <w:sz w:val="16"/>
          <w:szCs w:val="16"/>
        </w:rPr>
      </w:pPr>
    </w:p>
    <w:p w14:paraId="794C80AF" w14:textId="0978AF62" w:rsidR="006072AA" w:rsidRPr="009451C1" w:rsidRDefault="006072AA" w:rsidP="000346AA">
      <w:pPr>
        <w:pStyle w:val="ListParagraph1"/>
        <w:autoSpaceDE w:val="0"/>
        <w:autoSpaceDN w:val="0"/>
        <w:adjustRightInd w:val="0"/>
        <w:spacing w:before="240"/>
        <w:ind w:left="0"/>
        <w:jc w:val="both"/>
        <w:rPr>
          <w:rFonts w:ascii="Arial" w:eastAsia="Arial" w:hAnsi="Arial" w:cs="Arial"/>
          <w:color w:val="000000"/>
          <w:sz w:val="24"/>
          <w:szCs w:val="24"/>
        </w:rPr>
      </w:pPr>
      <w:r w:rsidRPr="009451C1">
        <w:rPr>
          <w:rFonts w:ascii="Arial" w:eastAsia="Arial" w:hAnsi="Arial" w:cs="Arial"/>
          <w:color w:val="000000"/>
          <w:sz w:val="24"/>
          <w:szCs w:val="24"/>
        </w:rPr>
        <w:t xml:space="preserve">Children feel secure in a </w:t>
      </w:r>
      <w:r w:rsidRPr="009451C1">
        <w:rPr>
          <w:rFonts w:ascii="Arial" w:eastAsia="Arial" w:hAnsi="Arial" w:cs="Arial"/>
          <w:sz w:val="24"/>
          <w:szCs w:val="24"/>
        </w:rPr>
        <w:t>safe environment in which they can learn and develop</w:t>
      </w:r>
      <w:r w:rsidRPr="009451C1">
        <w:rPr>
          <w:rFonts w:ascii="Arial" w:eastAsia="Arial" w:hAnsi="Arial" w:cs="Arial"/>
          <w:color w:val="000000"/>
          <w:sz w:val="24"/>
          <w:szCs w:val="24"/>
        </w:rPr>
        <w:t>. We achieve this by ensuring that:</w:t>
      </w:r>
    </w:p>
    <w:p w14:paraId="75ED0390" w14:textId="77777777" w:rsidR="000346AA" w:rsidRPr="009451C1" w:rsidRDefault="000346AA" w:rsidP="000346AA">
      <w:pPr>
        <w:pStyle w:val="ListParagraph1"/>
        <w:autoSpaceDE w:val="0"/>
        <w:autoSpaceDN w:val="0"/>
        <w:adjustRightInd w:val="0"/>
        <w:spacing w:before="240"/>
        <w:ind w:left="0"/>
        <w:jc w:val="both"/>
        <w:rPr>
          <w:rFonts w:ascii="Arial" w:eastAsia="Arial" w:hAnsi="Arial" w:cs="Arial"/>
          <w:color w:val="000000"/>
          <w:sz w:val="16"/>
          <w:szCs w:val="16"/>
        </w:rPr>
      </w:pPr>
    </w:p>
    <w:p w14:paraId="7EBF23A9" w14:textId="5A60B815" w:rsidR="002906E4" w:rsidRPr="009451C1" w:rsidRDefault="006072AA" w:rsidP="00764939">
      <w:pPr>
        <w:pStyle w:val="ListParagraph1"/>
        <w:numPr>
          <w:ilvl w:val="0"/>
          <w:numId w:val="4"/>
        </w:numPr>
        <w:autoSpaceDE w:val="0"/>
        <w:autoSpaceDN w:val="0"/>
        <w:adjustRightInd w:val="0"/>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Children develop realistic attitudes to their responsibilities in adult life and are equipped with the skills needed to keep themselves safe; including understanding and recognition of healthy/unhealthy rela</w:t>
      </w:r>
      <w:r w:rsidR="00E36EEC" w:rsidRPr="009451C1">
        <w:rPr>
          <w:rFonts w:ascii="Arial" w:eastAsia="Arial" w:hAnsi="Arial" w:cs="Arial"/>
          <w:color w:val="000000"/>
          <w:sz w:val="24"/>
          <w:szCs w:val="24"/>
        </w:rPr>
        <w:t>tionships and support available</w:t>
      </w:r>
    </w:p>
    <w:p w14:paraId="4B82DD9D" w14:textId="77777777" w:rsidR="00E053DE" w:rsidRPr="009451C1" w:rsidRDefault="00E053DE" w:rsidP="00E053DE">
      <w:pPr>
        <w:pStyle w:val="ListParagraph1"/>
        <w:autoSpaceDE w:val="0"/>
        <w:autoSpaceDN w:val="0"/>
        <w:adjustRightInd w:val="0"/>
        <w:ind w:left="284"/>
        <w:jc w:val="both"/>
        <w:rPr>
          <w:rFonts w:ascii="Arial" w:eastAsia="Arial" w:hAnsi="Arial" w:cs="Arial"/>
          <w:color w:val="000000"/>
          <w:sz w:val="16"/>
          <w:szCs w:val="16"/>
        </w:rPr>
      </w:pPr>
    </w:p>
    <w:p w14:paraId="648815B5" w14:textId="66440EB5" w:rsidR="002906E4" w:rsidRPr="009451C1" w:rsidRDefault="006072AA" w:rsidP="00764939">
      <w:pPr>
        <w:pStyle w:val="ListParagraph1"/>
        <w:numPr>
          <w:ilvl w:val="0"/>
          <w:numId w:val="4"/>
        </w:numPr>
        <w:autoSpaceDE w:val="0"/>
        <w:autoSpaceDN w:val="0"/>
        <w:adjustRightInd w:val="0"/>
        <w:ind w:left="284" w:hanging="284"/>
        <w:jc w:val="both"/>
        <w:rPr>
          <w:rFonts w:ascii="Arial" w:eastAsia="Arial" w:hAnsi="Arial" w:cs="Arial"/>
          <w:color w:val="000000"/>
          <w:sz w:val="24"/>
          <w:szCs w:val="24"/>
        </w:rPr>
      </w:pPr>
      <w:r w:rsidRPr="009451C1">
        <w:rPr>
          <w:rFonts w:ascii="Arial" w:eastAsia="Arial" w:hAnsi="Arial" w:cs="Arial"/>
          <w:sz w:val="24"/>
          <w:szCs w:val="24"/>
        </w:rPr>
        <w:t>Children are supported in recognising and managing risks in different situations, including on the internet</w:t>
      </w:r>
      <w:r w:rsidR="005D2509" w:rsidRPr="009451C1">
        <w:rPr>
          <w:rFonts w:ascii="Arial" w:eastAsia="Arial" w:hAnsi="Arial" w:cs="Arial"/>
          <w:sz w:val="24"/>
          <w:szCs w:val="24"/>
        </w:rPr>
        <w:t>;</w:t>
      </w:r>
      <w:r w:rsidRPr="009451C1">
        <w:rPr>
          <w:rFonts w:ascii="Arial" w:eastAsia="Arial" w:hAnsi="Arial" w:cs="Arial"/>
          <w:sz w:val="24"/>
          <w:szCs w:val="24"/>
        </w:rPr>
        <w:t xml:space="preserve"> being able to judge what kind of physical contact is acceptable and unacceptable, recognising when pressure from others, including people they know, threatens their personal safety and well-being and supporting them in developing effective ways of resisting pressure</w:t>
      </w:r>
    </w:p>
    <w:p w14:paraId="53B5A2E9" w14:textId="77777777" w:rsidR="00E74D60" w:rsidRPr="009451C1" w:rsidRDefault="00E74D60" w:rsidP="00EB36B0">
      <w:pPr>
        <w:pStyle w:val="ListParagraph1"/>
        <w:ind w:left="284" w:hanging="284"/>
        <w:jc w:val="both"/>
        <w:rPr>
          <w:rFonts w:ascii="Arial" w:eastAsia="Arial" w:hAnsi="Arial" w:cs="Arial"/>
          <w:color w:val="000000"/>
          <w:sz w:val="16"/>
          <w:szCs w:val="16"/>
        </w:rPr>
      </w:pPr>
    </w:p>
    <w:p w14:paraId="7A379C88" w14:textId="77777777" w:rsidR="00E74D60" w:rsidRPr="009451C1" w:rsidRDefault="00E74D60" w:rsidP="00764939">
      <w:pPr>
        <w:pStyle w:val="ListParagraph1"/>
        <w:numPr>
          <w:ilvl w:val="0"/>
          <w:numId w:val="4"/>
        </w:numPr>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All staff are aware of school guidance for their use of mobile technology and have discussed safeguarding issues around the use of mobile technolo</w:t>
      </w:r>
      <w:r w:rsidR="00E36EEC" w:rsidRPr="009451C1">
        <w:rPr>
          <w:rFonts w:ascii="Arial" w:eastAsia="Arial" w:hAnsi="Arial" w:cs="Arial"/>
          <w:color w:val="000000"/>
          <w:sz w:val="24"/>
          <w:szCs w:val="24"/>
        </w:rPr>
        <w:t>gies and their associated risks</w:t>
      </w:r>
      <w:r w:rsidR="00C6481F" w:rsidRPr="009451C1">
        <w:rPr>
          <w:rFonts w:ascii="Arial" w:eastAsia="Arial" w:hAnsi="Arial" w:cs="Arial"/>
          <w:color w:val="000000"/>
          <w:sz w:val="24"/>
          <w:szCs w:val="24"/>
        </w:rPr>
        <w:t xml:space="preserve"> </w:t>
      </w:r>
    </w:p>
    <w:p w14:paraId="427D1015" w14:textId="77777777" w:rsidR="00107EC9" w:rsidRPr="009451C1" w:rsidRDefault="00107EC9" w:rsidP="00EB36B0">
      <w:pPr>
        <w:pStyle w:val="ListParagraph1"/>
        <w:ind w:left="284" w:hanging="284"/>
        <w:jc w:val="both"/>
        <w:rPr>
          <w:rFonts w:ascii="Arial" w:eastAsia="Arial" w:hAnsi="Arial" w:cs="Arial"/>
          <w:color w:val="000000"/>
          <w:sz w:val="16"/>
          <w:szCs w:val="16"/>
        </w:rPr>
      </w:pPr>
    </w:p>
    <w:p w14:paraId="52DEC713" w14:textId="2B20BAE9" w:rsidR="00107EC9" w:rsidRPr="009451C1" w:rsidRDefault="00107EC9" w:rsidP="00764939">
      <w:pPr>
        <w:pStyle w:val="ListParagraph1"/>
        <w:numPr>
          <w:ilvl w:val="0"/>
          <w:numId w:val="4"/>
        </w:numPr>
        <w:autoSpaceDE w:val="0"/>
        <w:autoSpaceDN w:val="0"/>
        <w:adjustRightInd w:val="0"/>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lastRenderedPageBreak/>
        <w:t>Importance and prioritisation</w:t>
      </w:r>
      <w:r w:rsidR="001C01F1" w:rsidRPr="009451C1">
        <w:rPr>
          <w:rFonts w:ascii="Arial" w:eastAsia="Arial" w:hAnsi="Arial" w:cs="Arial"/>
          <w:color w:val="000000"/>
          <w:sz w:val="24"/>
          <w:szCs w:val="24"/>
        </w:rPr>
        <w:t xml:space="preserve"> </w:t>
      </w:r>
      <w:r w:rsidR="005D2509" w:rsidRPr="009451C1">
        <w:rPr>
          <w:rFonts w:ascii="Arial" w:eastAsia="Arial" w:hAnsi="Arial" w:cs="Arial"/>
          <w:color w:val="000000"/>
          <w:sz w:val="24"/>
          <w:szCs w:val="24"/>
        </w:rPr>
        <w:t>are</w:t>
      </w:r>
      <w:r w:rsidRPr="009451C1">
        <w:rPr>
          <w:rFonts w:ascii="Arial" w:eastAsia="Arial" w:hAnsi="Arial" w:cs="Arial"/>
          <w:color w:val="000000"/>
          <w:sz w:val="24"/>
          <w:szCs w:val="24"/>
        </w:rPr>
        <w:t xml:space="preserve"> given to equipping the children with the skills needed to stay </w:t>
      </w:r>
      <w:r w:rsidR="00D638F8" w:rsidRPr="009451C1">
        <w:rPr>
          <w:rFonts w:ascii="Arial" w:eastAsia="Arial" w:hAnsi="Arial" w:cs="Arial"/>
          <w:color w:val="000000"/>
          <w:sz w:val="24"/>
          <w:szCs w:val="24"/>
        </w:rPr>
        <w:t>safe,</w:t>
      </w:r>
      <w:r w:rsidRPr="009451C1">
        <w:rPr>
          <w:rFonts w:ascii="Arial" w:eastAsia="Arial" w:hAnsi="Arial" w:cs="Arial"/>
          <w:color w:val="000000"/>
          <w:sz w:val="24"/>
          <w:szCs w:val="24"/>
        </w:rPr>
        <w:t xml:space="preserve"> including providing opportunities for Personal, Social and Health </w:t>
      </w:r>
      <w:r w:rsidRPr="001D0B62">
        <w:rPr>
          <w:rFonts w:ascii="Arial" w:eastAsia="Arial" w:hAnsi="Arial" w:cs="Arial"/>
          <w:color w:val="000000" w:themeColor="text1"/>
          <w:sz w:val="24"/>
          <w:szCs w:val="24"/>
        </w:rPr>
        <w:t>Educ</w:t>
      </w:r>
      <w:r w:rsidR="00E36EEC" w:rsidRPr="001D0B62">
        <w:rPr>
          <w:rFonts w:ascii="Arial" w:eastAsia="Arial" w:hAnsi="Arial" w:cs="Arial"/>
          <w:color w:val="000000" w:themeColor="text1"/>
          <w:sz w:val="24"/>
          <w:szCs w:val="24"/>
        </w:rPr>
        <w:t>ation</w:t>
      </w:r>
      <w:r w:rsidR="00632239" w:rsidRPr="001D0B62">
        <w:rPr>
          <w:rFonts w:ascii="Arial" w:eastAsia="Arial" w:hAnsi="Arial" w:cs="Arial"/>
          <w:color w:val="000000" w:themeColor="text1"/>
          <w:sz w:val="24"/>
          <w:szCs w:val="24"/>
        </w:rPr>
        <w:t xml:space="preserve"> and Relationship</w:t>
      </w:r>
      <w:r w:rsidR="00134B47" w:rsidRPr="001D0B62">
        <w:rPr>
          <w:rFonts w:ascii="Arial" w:eastAsia="Arial" w:hAnsi="Arial" w:cs="Arial"/>
          <w:color w:val="000000" w:themeColor="text1"/>
          <w:sz w:val="24"/>
          <w:szCs w:val="24"/>
        </w:rPr>
        <w:t>s</w:t>
      </w:r>
      <w:r w:rsidR="00632239" w:rsidRPr="001D0B62">
        <w:rPr>
          <w:rFonts w:ascii="Arial" w:eastAsia="Arial" w:hAnsi="Arial" w:cs="Arial"/>
          <w:color w:val="000000" w:themeColor="text1"/>
          <w:sz w:val="24"/>
          <w:szCs w:val="24"/>
        </w:rPr>
        <w:t xml:space="preserve"> and Sex Education </w:t>
      </w:r>
      <w:r w:rsidR="00E36EEC" w:rsidRPr="001D0B62">
        <w:rPr>
          <w:rFonts w:ascii="Arial" w:eastAsia="Arial" w:hAnsi="Arial" w:cs="Arial"/>
          <w:color w:val="000000" w:themeColor="text1"/>
          <w:sz w:val="24"/>
          <w:szCs w:val="24"/>
        </w:rPr>
        <w:t xml:space="preserve"> </w:t>
      </w:r>
      <w:r w:rsidR="00E36EEC" w:rsidRPr="009451C1">
        <w:rPr>
          <w:rFonts w:ascii="Arial" w:eastAsia="Arial" w:hAnsi="Arial" w:cs="Arial"/>
          <w:color w:val="000000"/>
          <w:sz w:val="24"/>
          <w:szCs w:val="24"/>
        </w:rPr>
        <w:t>throughout the curriculum</w:t>
      </w:r>
    </w:p>
    <w:p w14:paraId="47880EC0" w14:textId="77777777" w:rsidR="00C6481F" w:rsidRPr="009451C1" w:rsidRDefault="00C6481F" w:rsidP="00EB36B0">
      <w:pPr>
        <w:pStyle w:val="ListParagraph1"/>
        <w:ind w:left="284" w:hanging="284"/>
        <w:jc w:val="both"/>
        <w:rPr>
          <w:rFonts w:ascii="Arial" w:eastAsia="Arial" w:hAnsi="Arial" w:cs="Arial"/>
          <w:color w:val="000000"/>
          <w:sz w:val="16"/>
          <w:szCs w:val="16"/>
        </w:rPr>
      </w:pPr>
    </w:p>
    <w:p w14:paraId="49AAB657" w14:textId="074BE34B" w:rsidR="00C6481F" w:rsidRPr="009451C1" w:rsidRDefault="005D2509" w:rsidP="00764939">
      <w:pPr>
        <w:pStyle w:val="ListParagraph1"/>
        <w:numPr>
          <w:ilvl w:val="0"/>
          <w:numId w:val="4"/>
        </w:numPr>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A</w:t>
      </w:r>
      <w:r w:rsidR="00C6481F" w:rsidRPr="009451C1">
        <w:rPr>
          <w:rFonts w:ascii="Arial" w:eastAsia="Arial" w:hAnsi="Arial" w:cs="Arial"/>
          <w:color w:val="000000"/>
          <w:sz w:val="24"/>
          <w:szCs w:val="24"/>
        </w:rPr>
        <w:t>ppropriate filters and monitoring systems are in place</w:t>
      </w:r>
      <w:r w:rsidR="005555B0" w:rsidRPr="009451C1">
        <w:rPr>
          <w:rFonts w:ascii="Arial" w:eastAsia="Arial" w:hAnsi="Arial" w:cs="Arial"/>
          <w:color w:val="000000"/>
          <w:sz w:val="24"/>
          <w:szCs w:val="24"/>
        </w:rPr>
        <w:t xml:space="preserve">; </w:t>
      </w:r>
      <w:r w:rsidRPr="009451C1">
        <w:rPr>
          <w:rFonts w:ascii="Arial" w:eastAsia="Arial" w:hAnsi="Arial" w:cs="Arial"/>
          <w:color w:val="000000"/>
          <w:sz w:val="24"/>
          <w:szCs w:val="24"/>
        </w:rPr>
        <w:t>however,</w:t>
      </w:r>
      <w:r w:rsidR="005555B0" w:rsidRPr="009451C1">
        <w:rPr>
          <w:rFonts w:ascii="Arial" w:eastAsia="Arial" w:hAnsi="Arial" w:cs="Arial"/>
          <w:color w:val="000000"/>
          <w:sz w:val="24"/>
          <w:szCs w:val="24"/>
        </w:rPr>
        <w:t xml:space="preserve"> we are careful that “over blocking” does not lead to unreasonable restrictions as to what children can be taught with regards to online teaching</w:t>
      </w:r>
      <w:r w:rsidR="001C2340" w:rsidRPr="009451C1">
        <w:rPr>
          <w:rFonts w:ascii="Arial" w:eastAsia="Arial" w:hAnsi="Arial" w:cs="Arial"/>
          <w:color w:val="000000"/>
          <w:sz w:val="24"/>
          <w:szCs w:val="24"/>
        </w:rPr>
        <w:t xml:space="preserve">, </w:t>
      </w:r>
      <w:r w:rsidR="001C2340" w:rsidRPr="009451C1">
        <w:rPr>
          <w:rFonts w:ascii="Arial" w:eastAsia="Arial" w:hAnsi="Arial" w:cs="Arial"/>
          <w:sz w:val="24"/>
          <w:szCs w:val="24"/>
        </w:rPr>
        <w:t xml:space="preserve">remote learning </w:t>
      </w:r>
      <w:r w:rsidR="005555B0" w:rsidRPr="009451C1">
        <w:rPr>
          <w:rFonts w:ascii="Arial" w:eastAsia="Arial" w:hAnsi="Arial" w:cs="Arial"/>
          <w:color w:val="000000"/>
          <w:sz w:val="24"/>
          <w:szCs w:val="24"/>
        </w:rPr>
        <w:t xml:space="preserve">and </w:t>
      </w:r>
      <w:r w:rsidR="00C14C85" w:rsidRPr="009451C1">
        <w:rPr>
          <w:rFonts w:ascii="Arial" w:eastAsia="Arial" w:hAnsi="Arial" w:cs="Arial"/>
          <w:color w:val="000000"/>
          <w:sz w:val="24"/>
          <w:szCs w:val="24"/>
        </w:rPr>
        <w:t>safeguarding</w:t>
      </w:r>
    </w:p>
    <w:p w14:paraId="3521F23C" w14:textId="77777777" w:rsidR="002906E4" w:rsidRPr="009451C1" w:rsidRDefault="002906E4" w:rsidP="00EB36B0">
      <w:pPr>
        <w:pStyle w:val="ListParagraph1"/>
        <w:autoSpaceDE w:val="0"/>
        <w:autoSpaceDN w:val="0"/>
        <w:adjustRightInd w:val="0"/>
        <w:ind w:left="284" w:hanging="284"/>
        <w:jc w:val="both"/>
        <w:rPr>
          <w:rFonts w:ascii="Arial" w:eastAsia="Arial" w:hAnsi="Arial" w:cs="Arial"/>
          <w:color w:val="000000"/>
          <w:sz w:val="16"/>
          <w:szCs w:val="16"/>
        </w:rPr>
      </w:pPr>
    </w:p>
    <w:p w14:paraId="5423C878" w14:textId="4D1686BF" w:rsidR="005D2509" w:rsidRPr="009451C1" w:rsidRDefault="006072AA" w:rsidP="00764939">
      <w:pPr>
        <w:pStyle w:val="ListParagraph1"/>
        <w:numPr>
          <w:ilvl w:val="0"/>
          <w:numId w:val="4"/>
        </w:numPr>
        <w:autoSpaceDE w:val="0"/>
        <w:autoSpaceDN w:val="0"/>
        <w:adjustRightInd w:val="0"/>
        <w:spacing w:after="0"/>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 xml:space="preserve">All adults feel comfortable and supported to draw safeguarding issues to the attention of the </w:t>
      </w:r>
      <w:r w:rsidR="008472B4" w:rsidRPr="009451C1">
        <w:rPr>
          <w:rFonts w:ascii="Arial" w:eastAsia="Arial" w:hAnsi="Arial" w:cs="Arial"/>
          <w:color w:val="000000"/>
          <w:sz w:val="24"/>
          <w:szCs w:val="24"/>
        </w:rPr>
        <w:t>H</w:t>
      </w:r>
      <w:r w:rsidRPr="009451C1">
        <w:rPr>
          <w:rFonts w:ascii="Arial" w:eastAsia="Arial" w:hAnsi="Arial" w:cs="Arial"/>
          <w:color w:val="000000"/>
          <w:sz w:val="24"/>
          <w:szCs w:val="24"/>
        </w:rPr>
        <w:t>ea</w:t>
      </w:r>
      <w:r w:rsidR="008472B4" w:rsidRPr="009451C1">
        <w:rPr>
          <w:rFonts w:ascii="Arial" w:eastAsia="Arial" w:hAnsi="Arial" w:cs="Arial"/>
          <w:color w:val="000000"/>
          <w:sz w:val="24"/>
          <w:szCs w:val="24"/>
        </w:rPr>
        <w:t>dtea</w:t>
      </w:r>
      <w:r w:rsidRPr="009451C1">
        <w:rPr>
          <w:rFonts w:ascii="Arial" w:eastAsia="Arial" w:hAnsi="Arial" w:cs="Arial"/>
          <w:color w:val="000000"/>
          <w:sz w:val="24"/>
          <w:szCs w:val="24"/>
        </w:rPr>
        <w:t xml:space="preserve">cher and/or the Designated Safeguarding Lead and </w:t>
      </w:r>
      <w:r w:rsidR="005D2509" w:rsidRPr="009451C1">
        <w:rPr>
          <w:rFonts w:ascii="Arial" w:eastAsia="Arial" w:hAnsi="Arial" w:cs="Arial"/>
          <w:color w:val="000000"/>
          <w:sz w:val="24"/>
          <w:szCs w:val="24"/>
        </w:rPr>
        <w:t>can</w:t>
      </w:r>
      <w:r w:rsidRPr="009451C1">
        <w:rPr>
          <w:rFonts w:ascii="Arial" w:eastAsia="Arial" w:hAnsi="Arial" w:cs="Arial"/>
          <w:color w:val="000000"/>
          <w:sz w:val="24"/>
          <w:szCs w:val="24"/>
        </w:rPr>
        <w:t xml:space="preserve"> pose safeguarding questions with “respectful uncertainty” as part of their shared respo</w:t>
      </w:r>
      <w:r w:rsidR="00E36EEC" w:rsidRPr="009451C1">
        <w:rPr>
          <w:rFonts w:ascii="Arial" w:eastAsia="Arial" w:hAnsi="Arial" w:cs="Arial"/>
          <w:color w:val="000000"/>
          <w:sz w:val="24"/>
          <w:szCs w:val="24"/>
        </w:rPr>
        <w:t>nsibility to safeguard children</w:t>
      </w:r>
      <w:r w:rsidRPr="009451C1">
        <w:rPr>
          <w:rFonts w:ascii="Arial" w:eastAsia="Arial" w:hAnsi="Arial" w:cs="Arial"/>
          <w:color w:val="000000"/>
          <w:sz w:val="24"/>
          <w:szCs w:val="24"/>
        </w:rPr>
        <w:t xml:space="preserve"> </w:t>
      </w:r>
    </w:p>
    <w:p w14:paraId="7BCE7689" w14:textId="77777777" w:rsidR="005D2509" w:rsidRPr="009451C1" w:rsidRDefault="005D2509" w:rsidP="005D2509">
      <w:pPr>
        <w:pStyle w:val="ListParagraph"/>
        <w:spacing w:after="0"/>
        <w:rPr>
          <w:rFonts w:ascii="Arial" w:eastAsia="Arial" w:hAnsi="Arial" w:cs="Arial"/>
          <w:sz w:val="16"/>
          <w:szCs w:val="16"/>
        </w:rPr>
      </w:pPr>
    </w:p>
    <w:p w14:paraId="70788024" w14:textId="77777777" w:rsidR="00C86ADF" w:rsidRPr="00C86ADF" w:rsidRDefault="006072AA" w:rsidP="00C86ADF">
      <w:pPr>
        <w:pStyle w:val="ListParagraph1"/>
        <w:numPr>
          <w:ilvl w:val="0"/>
          <w:numId w:val="4"/>
        </w:numPr>
        <w:autoSpaceDE w:val="0"/>
        <w:autoSpaceDN w:val="0"/>
        <w:adjustRightInd w:val="0"/>
        <w:spacing w:after="0"/>
        <w:ind w:left="284" w:hanging="284"/>
        <w:jc w:val="both"/>
        <w:rPr>
          <w:rFonts w:ascii="Arial" w:eastAsia="Arial" w:hAnsi="Arial" w:cs="Arial"/>
          <w:color w:val="000000"/>
          <w:sz w:val="24"/>
          <w:szCs w:val="24"/>
        </w:rPr>
      </w:pPr>
      <w:r w:rsidRPr="009451C1">
        <w:rPr>
          <w:rFonts w:ascii="Arial" w:eastAsia="Arial" w:hAnsi="Arial" w:cs="Arial"/>
          <w:sz w:val="24"/>
          <w:szCs w:val="24"/>
        </w:rPr>
        <w:t xml:space="preserve">Emerging themes are proactively addressed and fed back to the local authority and </w:t>
      </w:r>
      <w:r w:rsidR="00C26C30" w:rsidRPr="009451C1">
        <w:rPr>
          <w:rFonts w:ascii="Arial" w:eastAsia="Arial" w:hAnsi="Arial" w:cs="Arial"/>
          <w:sz w:val="24"/>
          <w:szCs w:val="24"/>
        </w:rPr>
        <w:t>CESCP</w:t>
      </w:r>
      <w:r w:rsidRPr="009451C1">
        <w:rPr>
          <w:rFonts w:ascii="Arial" w:eastAsia="Arial" w:hAnsi="Arial" w:cs="Arial"/>
          <w:sz w:val="24"/>
          <w:szCs w:val="24"/>
        </w:rPr>
        <w:t xml:space="preserve"> to ensure a coherent approach so that multi-agency awarenes</w:t>
      </w:r>
      <w:r w:rsidR="00E36EEC" w:rsidRPr="009451C1">
        <w:rPr>
          <w:rFonts w:ascii="Arial" w:eastAsia="Arial" w:hAnsi="Arial" w:cs="Arial"/>
          <w:sz w:val="24"/>
          <w:szCs w:val="24"/>
        </w:rPr>
        <w:t>s and strategies are developed</w:t>
      </w:r>
    </w:p>
    <w:p w14:paraId="5440DD1F" w14:textId="77777777" w:rsidR="00C86ADF" w:rsidRDefault="00C86ADF" w:rsidP="00C86ADF">
      <w:pPr>
        <w:pStyle w:val="ListParagraph1"/>
        <w:autoSpaceDE w:val="0"/>
        <w:autoSpaceDN w:val="0"/>
        <w:adjustRightInd w:val="0"/>
        <w:spacing w:after="0"/>
        <w:ind w:left="0"/>
        <w:jc w:val="both"/>
        <w:rPr>
          <w:rFonts w:ascii="Arial" w:eastAsia="Arial" w:hAnsi="Arial" w:cs="Arial"/>
          <w:color w:val="000000"/>
          <w:sz w:val="24"/>
          <w:szCs w:val="24"/>
        </w:rPr>
      </w:pPr>
    </w:p>
    <w:p w14:paraId="02B00D6F" w14:textId="3596AD06" w:rsidR="002906E4" w:rsidRPr="00C86ADF" w:rsidRDefault="006072AA" w:rsidP="00C86ADF">
      <w:pPr>
        <w:pStyle w:val="ListParagraph1"/>
        <w:numPr>
          <w:ilvl w:val="0"/>
          <w:numId w:val="4"/>
        </w:numPr>
        <w:autoSpaceDE w:val="0"/>
        <w:autoSpaceDN w:val="0"/>
        <w:adjustRightInd w:val="0"/>
        <w:spacing w:after="0"/>
        <w:ind w:left="284" w:hanging="284"/>
        <w:jc w:val="both"/>
        <w:rPr>
          <w:rFonts w:ascii="Arial" w:eastAsia="Arial" w:hAnsi="Arial" w:cs="Arial"/>
          <w:color w:val="000000"/>
          <w:sz w:val="24"/>
          <w:szCs w:val="24"/>
        </w:rPr>
      </w:pPr>
      <w:r w:rsidRPr="00C86ADF">
        <w:rPr>
          <w:rFonts w:ascii="Arial" w:eastAsia="Arial" w:hAnsi="Arial" w:cs="Arial"/>
          <w:sz w:val="24"/>
          <w:szCs w:val="24"/>
        </w:rPr>
        <w:t xml:space="preserve">There is a proactive </w:t>
      </w:r>
      <w:r w:rsidRPr="0048460C">
        <w:rPr>
          <w:rFonts w:ascii="Arial" w:eastAsia="Arial" w:hAnsi="Arial" w:cs="Arial"/>
          <w:sz w:val="24"/>
          <w:szCs w:val="24"/>
        </w:rPr>
        <w:t>approach to substance misuse. Issues of drugs and substance misuse are recorded</w:t>
      </w:r>
      <w:r w:rsidR="0062550D" w:rsidRPr="0048460C">
        <w:rPr>
          <w:rFonts w:ascii="Arial" w:eastAsia="Arial" w:hAnsi="Arial" w:cs="Arial"/>
          <w:sz w:val="24"/>
          <w:szCs w:val="24"/>
        </w:rPr>
        <w:t xml:space="preserve">, </w:t>
      </w:r>
      <w:r w:rsidRPr="0048460C">
        <w:rPr>
          <w:rFonts w:ascii="Arial" w:eastAsia="Arial" w:hAnsi="Arial" w:cs="Arial"/>
          <w:sz w:val="24"/>
          <w:szCs w:val="24"/>
        </w:rPr>
        <w:t>there</w:t>
      </w:r>
      <w:r w:rsidR="0062550D" w:rsidRPr="0048460C">
        <w:rPr>
          <w:rFonts w:ascii="Arial" w:eastAsia="Arial" w:hAnsi="Arial" w:cs="Arial"/>
          <w:sz w:val="24"/>
          <w:szCs w:val="24"/>
        </w:rPr>
        <w:t xml:space="preserve"> </w:t>
      </w:r>
      <w:r w:rsidRPr="0048460C">
        <w:rPr>
          <w:rFonts w:ascii="Arial" w:eastAsia="Arial" w:hAnsi="Arial" w:cs="Arial"/>
          <w:sz w:val="24"/>
          <w:szCs w:val="24"/>
        </w:rPr>
        <w:t>a</w:t>
      </w:r>
      <w:r w:rsidR="0062550D" w:rsidRPr="0048460C">
        <w:rPr>
          <w:rFonts w:ascii="Arial" w:eastAsia="Arial" w:hAnsi="Arial" w:cs="Arial"/>
          <w:sz w:val="24"/>
          <w:szCs w:val="24"/>
        </w:rPr>
        <w:t>re</w:t>
      </w:r>
      <w:r w:rsidRPr="0048460C">
        <w:rPr>
          <w:rFonts w:ascii="Arial" w:eastAsia="Arial" w:hAnsi="Arial" w:cs="Arial"/>
          <w:sz w:val="24"/>
          <w:szCs w:val="24"/>
        </w:rPr>
        <w:t xml:space="preserve"> </w:t>
      </w:r>
      <w:r w:rsidR="0062550D" w:rsidRPr="0048460C">
        <w:rPr>
          <w:rFonts w:ascii="Arial" w:eastAsia="Arial" w:hAnsi="Arial" w:cs="Arial"/>
          <w:sz w:val="24"/>
          <w:szCs w:val="24"/>
        </w:rPr>
        <w:t>related policies and a curriculum</w:t>
      </w:r>
      <w:r w:rsidR="000C5B48" w:rsidRPr="0048460C">
        <w:rPr>
          <w:rFonts w:ascii="Arial" w:eastAsia="Arial" w:hAnsi="Arial" w:cs="Arial"/>
          <w:sz w:val="24"/>
          <w:szCs w:val="24"/>
        </w:rPr>
        <w:t xml:space="preserve"> which</w:t>
      </w:r>
      <w:r w:rsidRPr="0048460C">
        <w:rPr>
          <w:rFonts w:ascii="Arial" w:eastAsia="Arial" w:hAnsi="Arial" w:cs="Arial"/>
          <w:sz w:val="24"/>
          <w:szCs w:val="24"/>
        </w:rPr>
        <w:t xml:space="preserve"> is robustly delivered throughout the school</w:t>
      </w:r>
      <w:r w:rsidR="0062550D" w:rsidRPr="0048460C">
        <w:rPr>
          <w:rFonts w:ascii="Arial" w:eastAsia="Arial" w:hAnsi="Arial" w:cs="Arial"/>
          <w:sz w:val="24"/>
          <w:szCs w:val="24"/>
        </w:rPr>
        <w:t>.</w:t>
      </w:r>
      <w:r w:rsidRPr="0048460C">
        <w:rPr>
          <w:rFonts w:ascii="Arial" w:eastAsia="Arial" w:hAnsi="Arial" w:cs="Arial"/>
          <w:sz w:val="24"/>
          <w:szCs w:val="24"/>
        </w:rPr>
        <w:t xml:space="preserve"> </w:t>
      </w:r>
    </w:p>
    <w:p w14:paraId="24E241E6" w14:textId="77777777" w:rsidR="00E053DE" w:rsidRPr="009451C1" w:rsidRDefault="00E053DE" w:rsidP="00E053DE">
      <w:pPr>
        <w:pStyle w:val="ListParagraph1"/>
        <w:autoSpaceDE w:val="0"/>
        <w:autoSpaceDN w:val="0"/>
        <w:adjustRightInd w:val="0"/>
        <w:ind w:left="0"/>
        <w:jc w:val="both"/>
        <w:rPr>
          <w:rFonts w:ascii="Arial" w:eastAsia="Arial" w:hAnsi="Arial" w:cs="Arial"/>
          <w:color w:val="000000"/>
          <w:sz w:val="24"/>
          <w:szCs w:val="24"/>
        </w:rPr>
      </w:pPr>
    </w:p>
    <w:p w14:paraId="176A29FA" w14:textId="0DCCE99C" w:rsidR="00DF09AD" w:rsidRPr="0048460C" w:rsidRDefault="006072AA" w:rsidP="00764939">
      <w:pPr>
        <w:pStyle w:val="ListParagraph1"/>
        <w:numPr>
          <w:ilvl w:val="0"/>
          <w:numId w:val="4"/>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 xml:space="preserve">Support and planning for </w:t>
      </w:r>
      <w:r w:rsidR="004A3832" w:rsidRPr="009451C1">
        <w:rPr>
          <w:rFonts w:ascii="Arial" w:eastAsia="Arial" w:hAnsi="Arial" w:cs="Arial"/>
          <w:sz w:val="24"/>
          <w:szCs w:val="24"/>
        </w:rPr>
        <w:t>children</w:t>
      </w:r>
      <w:r w:rsidRPr="009451C1">
        <w:rPr>
          <w:rFonts w:ascii="Arial" w:eastAsia="Arial" w:hAnsi="Arial" w:cs="Arial"/>
          <w:sz w:val="24"/>
          <w:szCs w:val="24"/>
        </w:rPr>
        <w:t xml:space="preserve"> in custody and their resettlement back into the school community is undertaken, where necessary, as part of our inclusive approach</w:t>
      </w:r>
    </w:p>
    <w:p w14:paraId="223C5056" w14:textId="50C2F08E" w:rsidR="00E81C3E" w:rsidRPr="0048460C" w:rsidRDefault="002906E4" w:rsidP="00764939">
      <w:pPr>
        <w:pStyle w:val="Default"/>
        <w:numPr>
          <w:ilvl w:val="0"/>
          <w:numId w:val="26"/>
        </w:numPr>
        <w:spacing w:after="200" w:line="276" w:lineRule="auto"/>
        <w:ind w:left="284" w:hanging="284"/>
        <w:jc w:val="both"/>
        <w:rPr>
          <w:rFonts w:ascii="Arial" w:hAnsi="Arial" w:cs="Arial"/>
          <w:color w:val="auto"/>
        </w:rPr>
      </w:pPr>
      <w:r w:rsidRPr="0048460C">
        <w:rPr>
          <w:rFonts w:ascii="Arial" w:eastAsia="Arial" w:hAnsi="Arial" w:cs="Arial"/>
          <w:color w:val="auto"/>
        </w:rPr>
        <w:t>We comply</w:t>
      </w:r>
      <w:r w:rsidR="006072AA" w:rsidRPr="0048460C">
        <w:rPr>
          <w:rFonts w:ascii="Arial" w:eastAsia="Arial" w:hAnsi="Arial" w:cs="Arial"/>
          <w:color w:val="auto"/>
        </w:rPr>
        <w:t xml:space="preserve"> with ‘Working Together to Safegu</w:t>
      </w:r>
      <w:r w:rsidRPr="0048460C">
        <w:rPr>
          <w:rFonts w:ascii="Arial" w:eastAsia="Arial" w:hAnsi="Arial" w:cs="Arial"/>
          <w:color w:val="auto"/>
        </w:rPr>
        <w:t>ard Children</w:t>
      </w:r>
      <w:r w:rsidR="00E22937" w:rsidRPr="0048460C">
        <w:rPr>
          <w:rFonts w:ascii="Arial" w:eastAsia="Arial" w:hAnsi="Arial" w:cs="Arial"/>
          <w:color w:val="auto"/>
        </w:rPr>
        <w:t>’</w:t>
      </w:r>
      <w:r w:rsidRPr="0048460C">
        <w:rPr>
          <w:rFonts w:ascii="Arial" w:eastAsia="Arial" w:hAnsi="Arial" w:cs="Arial"/>
          <w:color w:val="auto"/>
        </w:rPr>
        <w:t xml:space="preserve"> 20</w:t>
      </w:r>
      <w:r w:rsidR="00865941" w:rsidRPr="0048460C">
        <w:rPr>
          <w:rFonts w:ascii="Arial" w:eastAsia="Arial" w:hAnsi="Arial" w:cs="Arial"/>
          <w:color w:val="auto"/>
        </w:rPr>
        <w:t>23</w:t>
      </w:r>
      <w:r w:rsidRPr="0048460C">
        <w:rPr>
          <w:rFonts w:ascii="Arial" w:eastAsia="Arial" w:hAnsi="Arial" w:cs="Arial"/>
          <w:color w:val="auto"/>
        </w:rPr>
        <w:t xml:space="preserve"> and support </w:t>
      </w:r>
      <w:r w:rsidR="006072AA" w:rsidRPr="0048460C">
        <w:rPr>
          <w:rFonts w:ascii="Arial" w:eastAsia="Arial" w:hAnsi="Arial" w:cs="Arial"/>
          <w:color w:val="auto"/>
        </w:rPr>
        <w:t xml:space="preserve">the </w:t>
      </w:r>
      <w:r w:rsidR="00953CC6" w:rsidRPr="0048460C">
        <w:rPr>
          <w:rFonts w:ascii="Arial" w:eastAsia="Arial" w:hAnsi="Arial" w:cs="Arial"/>
          <w:color w:val="auto"/>
        </w:rPr>
        <w:t xml:space="preserve">Cheshire East Safeguarding Children’s </w:t>
      </w:r>
      <w:r w:rsidR="005D2509" w:rsidRPr="0048460C">
        <w:rPr>
          <w:rFonts w:ascii="Arial" w:eastAsia="Arial" w:hAnsi="Arial" w:cs="Arial"/>
          <w:color w:val="auto"/>
        </w:rPr>
        <w:t>Partnership (</w:t>
      </w:r>
      <w:r w:rsidR="00953CC6" w:rsidRPr="0048460C">
        <w:rPr>
          <w:rFonts w:ascii="Arial" w:eastAsia="Arial" w:hAnsi="Arial" w:cs="Arial"/>
          <w:color w:val="auto"/>
        </w:rPr>
        <w:t>CESCP</w:t>
      </w:r>
      <w:r w:rsidR="00D2244F" w:rsidRPr="0048460C">
        <w:rPr>
          <w:rFonts w:ascii="Arial" w:eastAsia="Arial" w:hAnsi="Arial" w:cs="Arial"/>
          <w:color w:val="auto"/>
        </w:rPr>
        <w:t>)</w:t>
      </w:r>
      <w:r w:rsidR="00A9416C" w:rsidRPr="0048460C">
        <w:rPr>
          <w:rFonts w:ascii="Arial" w:hAnsi="Arial" w:cs="Arial"/>
          <w:color w:val="auto"/>
        </w:rPr>
        <w:t xml:space="preserve"> </w:t>
      </w:r>
      <w:hyperlink r:id="rId25" w:history="1">
        <w:r w:rsidR="00D2244F" w:rsidRPr="0048460C">
          <w:rPr>
            <w:rStyle w:val="Hyperlink"/>
            <w:rFonts w:ascii="Arial" w:hAnsi="Arial" w:cs="Arial"/>
            <w:color w:val="auto"/>
          </w:rPr>
          <w:t>Right Help, Right Time - Delivering effective support  for children and families in Cheshire East, Multi Agency Threshold of Need Guidance</w:t>
        </w:r>
      </w:hyperlink>
      <w:r w:rsidR="006F266C" w:rsidRPr="0048460C">
        <w:rPr>
          <w:rFonts w:ascii="Arial" w:hAnsi="Arial" w:cs="Arial"/>
          <w:color w:val="auto"/>
        </w:rPr>
        <w:t>,</w:t>
      </w:r>
      <w:r w:rsidR="00D638F8" w:rsidRPr="0048460C">
        <w:rPr>
          <w:rFonts w:ascii="Arial" w:eastAsia="Arial" w:hAnsi="Arial" w:cs="Arial"/>
          <w:color w:val="auto"/>
        </w:rPr>
        <w:t xml:space="preserve"> </w:t>
      </w:r>
      <w:r w:rsidR="00953CC6" w:rsidRPr="0048460C">
        <w:rPr>
          <w:rFonts w:ascii="Arial" w:eastAsia="Arial" w:hAnsi="Arial" w:cs="Arial"/>
          <w:color w:val="auto"/>
        </w:rPr>
        <w:t>this document support</w:t>
      </w:r>
      <w:r w:rsidR="00C26C30" w:rsidRPr="0048460C">
        <w:rPr>
          <w:rFonts w:ascii="Arial" w:eastAsia="Arial" w:hAnsi="Arial" w:cs="Arial"/>
          <w:color w:val="auto"/>
        </w:rPr>
        <w:t>s</w:t>
      </w:r>
      <w:r w:rsidR="00953CC6" w:rsidRPr="0048460C">
        <w:rPr>
          <w:rFonts w:ascii="Arial" w:eastAsia="Arial" w:hAnsi="Arial" w:cs="Arial"/>
          <w:color w:val="auto"/>
        </w:rPr>
        <w:t xml:space="preserve"> professionals to </w:t>
      </w:r>
      <w:r w:rsidR="00953CC6" w:rsidRPr="0048460C">
        <w:rPr>
          <w:rFonts w:ascii="Arial" w:hAnsi="Arial" w:cs="Arial"/>
          <w:color w:val="auto"/>
        </w:rPr>
        <w:t xml:space="preserve">access the </w:t>
      </w:r>
      <w:r w:rsidR="00953CC6" w:rsidRPr="0048460C">
        <w:rPr>
          <w:rFonts w:ascii="Arial" w:hAnsi="Arial" w:cs="Arial"/>
          <w:b/>
          <w:bCs/>
          <w:color w:val="auto"/>
        </w:rPr>
        <w:t xml:space="preserve">right help and support </w:t>
      </w:r>
      <w:r w:rsidR="00953CC6" w:rsidRPr="0048460C">
        <w:rPr>
          <w:rFonts w:ascii="Arial" w:hAnsi="Arial" w:cs="Arial"/>
          <w:color w:val="auto"/>
        </w:rPr>
        <w:t xml:space="preserve">for children and their families at the </w:t>
      </w:r>
      <w:r w:rsidR="00E36EEC" w:rsidRPr="0048460C">
        <w:rPr>
          <w:rFonts w:ascii="Arial" w:hAnsi="Arial" w:cs="Arial"/>
          <w:b/>
          <w:bCs/>
          <w:color w:val="auto"/>
        </w:rPr>
        <w:t>right time</w:t>
      </w:r>
      <w:r w:rsidR="000F401D" w:rsidRPr="0048460C">
        <w:rPr>
          <w:rFonts w:ascii="Arial" w:hAnsi="Arial" w:cs="Arial"/>
          <w:b/>
          <w:bCs/>
          <w:color w:val="auto"/>
        </w:rPr>
        <w:t xml:space="preserve"> </w:t>
      </w:r>
    </w:p>
    <w:p w14:paraId="4C25EB73" w14:textId="77777777" w:rsidR="00C14C85" w:rsidRPr="0048460C" w:rsidRDefault="00C14C85" w:rsidP="00764939">
      <w:pPr>
        <w:pStyle w:val="ListParagraph"/>
        <w:numPr>
          <w:ilvl w:val="0"/>
          <w:numId w:val="26"/>
        </w:numPr>
        <w:autoSpaceDE w:val="0"/>
        <w:autoSpaceDN w:val="0"/>
        <w:adjustRightInd w:val="0"/>
        <w:spacing w:after="0"/>
        <w:ind w:left="284" w:hanging="284"/>
        <w:jc w:val="both"/>
        <w:rPr>
          <w:rFonts w:ascii="Arial" w:eastAsia="Arial" w:hAnsi="Arial" w:cs="Arial"/>
          <w:sz w:val="24"/>
          <w:szCs w:val="24"/>
        </w:rPr>
      </w:pPr>
      <w:r w:rsidRPr="0048460C">
        <w:rPr>
          <w:rFonts w:ascii="Arial" w:eastAsia="Arial" w:hAnsi="Arial" w:cs="Arial"/>
          <w:sz w:val="24"/>
          <w:szCs w:val="24"/>
        </w:rPr>
        <w:t>We systematically monitor pupil welfare, keeping accurate records, speaking to parents and notifying appropriate agencies when necessary</w:t>
      </w:r>
    </w:p>
    <w:p w14:paraId="65C68626" w14:textId="77777777" w:rsidR="00C14C85" w:rsidRPr="0048460C" w:rsidRDefault="00C14C85" w:rsidP="00EB36B0">
      <w:pPr>
        <w:pStyle w:val="ListParagraph1"/>
        <w:ind w:left="284" w:hanging="284"/>
        <w:jc w:val="both"/>
        <w:rPr>
          <w:rFonts w:ascii="Arial" w:eastAsia="Arial" w:hAnsi="Arial" w:cs="Arial"/>
          <w:sz w:val="16"/>
          <w:szCs w:val="16"/>
        </w:rPr>
      </w:pPr>
    </w:p>
    <w:p w14:paraId="26FD8D58" w14:textId="0259B320" w:rsidR="00711244" w:rsidRPr="009451C1" w:rsidRDefault="00C14C85" w:rsidP="00764939">
      <w:pPr>
        <w:pStyle w:val="ListParagraph1"/>
        <w:numPr>
          <w:ilvl w:val="0"/>
          <w:numId w:val="4"/>
        </w:numPr>
        <w:ind w:left="284" w:hanging="284"/>
        <w:jc w:val="both"/>
        <w:rPr>
          <w:rFonts w:ascii="Arial" w:eastAsia="Arial" w:hAnsi="Arial" w:cs="Arial"/>
          <w:color w:val="000000"/>
          <w:sz w:val="24"/>
          <w:szCs w:val="24"/>
        </w:rPr>
      </w:pPr>
      <w:r w:rsidRPr="0048460C">
        <w:rPr>
          <w:rFonts w:ascii="Arial" w:eastAsia="Arial" w:hAnsi="Arial" w:cs="Arial"/>
          <w:sz w:val="24"/>
          <w:szCs w:val="24"/>
        </w:rPr>
        <w:t xml:space="preserve">All staff are aware of children with circumstances which mean that they are more vulnerable to abuse/less able to easily access </w:t>
      </w:r>
      <w:r w:rsidRPr="009451C1">
        <w:rPr>
          <w:rFonts w:ascii="Arial" w:eastAsia="Arial" w:hAnsi="Arial" w:cs="Arial"/>
          <w:color w:val="000000"/>
          <w:sz w:val="24"/>
          <w:szCs w:val="24"/>
        </w:rPr>
        <w:t>services and are proactive in recognising and identifying their needs</w:t>
      </w:r>
    </w:p>
    <w:p w14:paraId="46397192" w14:textId="77777777" w:rsidR="00C05A4C" w:rsidRPr="009451C1" w:rsidRDefault="00C05A4C" w:rsidP="00C05A4C">
      <w:pPr>
        <w:pStyle w:val="ListParagraph1"/>
        <w:ind w:left="284"/>
        <w:jc w:val="both"/>
        <w:rPr>
          <w:rFonts w:ascii="Arial" w:eastAsia="Arial" w:hAnsi="Arial" w:cs="Arial"/>
          <w:color w:val="000000"/>
          <w:sz w:val="24"/>
          <w:szCs w:val="24"/>
        </w:rPr>
      </w:pPr>
    </w:p>
    <w:p w14:paraId="50E66292" w14:textId="0252B58C" w:rsidR="00C05A4C" w:rsidRPr="009451C1" w:rsidRDefault="00C05A4C" w:rsidP="00764939">
      <w:pPr>
        <w:pStyle w:val="ListParagraph1"/>
        <w:numPr>
          <w:ilvl w:val="0"/>
          <w:numId w:val="4"/>
        </w:numPr>
        <w:ind w:left="284" w:hanging="284"/>
        <w:jc w:val="both"/>
        <w:rPr>
          <w:rFonts w:ascii="Arial" w:eastAsia="Arial" w:hAnsi="Arial" w:cs="Arial"/>
          <w:sz w:val="24"/>
          <w:szCs w:val="24"/>
        </w:rPr>
      </w:pPr>
      <w:r w:rsidRPr="009451C1">
        <w:rPr>
          <w:rFonts w:ascii="Arial" w:hAnsi="Arial" w:cs="Arial"/>
          <w:sz w:val="24"/>
          <w:szCs w:val="24"/>
        </w:rPr>
        <w:t xml:space="preserve">All staff </w:t>
      </w:r>
      <w:r w:rsidR="002E7AEF" w:rsidRPr="009451C1">
        <w:rPr>
          <w:rFonts w:ascii="Arial" w:hAnsi="Arial" w:cs="Arial"/>
          <w:sz w:val="24"/>
          <w:szCs w:val="24"/>
        </w:rPr>
        <w:t xml:space="preserve">are </w:t>
      </w:r>
      <w:r w:rsidRPr="009451C1">
        <w:rPr>
          <w:rFonts w:ascii="Arial" w:hAnsi="Arial" w:cs="Arial"/>
          <w:sz w:val="24"/>
          <w:szCs w:val="24"/>
        </w:rPr>
        <w:t xml:space="preserve">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w:t>
      </w:r>
      <w:r w:rsidR="002E7AEF" w:rsidRPr="009451C1">
        <w:rPr>
          <w:rFonts w:ascii="Arial" w:hAnsi="Arial" w:cs="Arial"/>
          <w:sz w:val="24"/>
          <w:szCs w:val="24"/>
        </w:rPr>
        <w:t>S</w:t>
      </w:r>
      <w:r w:rsidRPr="009451C1">
        <w:rPr>
          <w:rFonts w:ascii="Arial" w:hAnsi="Arial" w:cs="Arial"/>
          <w:sz w:val="24"/>
          <w:szCs w:val="24"/>
        </w:rPr>
        <w:t xml:space="preserve">taff determine how best to build trusted relationships with children and </w:t>
      </w:r>
      <w:r w:rsidRPr="009451C1">
        <w:rPr>
          <w:rFonts w:ascii="Arial" w:hAnsi="Arial" w:cs="Arial"/>
          <w:sz w:val="24"/>
          <w:szCs w:val="24"/>
        </w:rPr>
        <w:lastRenderedPageBreak/>
        <w:t>young people which facilitate communicat</w:t>
      </w:r>
      <w:r w:rsidR="002E7AEF" w:rsidRPr="009451C1">
        <w:rPr>
          <w:rFonts w:ascii="Arial" w:hAnsi="Arial" w:cs="Arial"/>
          <w:sz w:val="24"/>
          <w:szCs w:val="24"/>
        </w:rPr>
        <w:t>ion whilst ensuring safer working practices.</w:t>
      </w:r>
    </w:p>
    <w:p w14:paraId="7F6B5078" w14:textId="77777777" w:rsidR="00E053DE" w:rsidRPr="009451C1" w:rsidRDefault="00E053DE" w:rsidP="00E053DE">
      <w:pPr>
        <w:pStyle w:val="ListParagraph1"/>
        <w:ind w:left="284"/>
        <w:jc w:val="both"/>
        <w:rPr>
          <w:rFonts w:ascii="Arial" w:eastAsia="Arial" w:hAnsi="Arial" w:cs="Arial"/>
          <w:color w:val="000000"/>
          <w:sz w:val="16"/>
          <w:szCs w:val="16"/>
        </w:rPr>
      </w:pPr>
    </w:p>
    <w:p w14:paraId="68244222" w14:textId="2D5DF9CB" w:rsidR="005D4314" w:rsidRPr="009451C1" w:rsidRDefault="00C14C85" w:rsidP="00764939">
      <w:pPr>
        <w:pStyle w:val="ListParagraph1"/>
        <w:numPr>
          <w:ilvl w:val="0"/>
          <w:numId w:val="4"/>
        </w:numPr>
        <w:autoSpaceDE w:val="0"/>
        <w:autoSpaceDN w:val="0"/>
        <w:adjustRightInd w:val="0"/>
        <w:ind w:left="284" w:hanging="284"/>
        <w:jc w:val="both"/>
        <w:rPr>
          <w:rFonts w:ascii="Arial" w:eastAsia="Arial" w:hAnsi="Arial" w:cs="Arial"/>
          <w:color w:val="000000"/>
          <w:sz w:val="24"/>
          <w:szCs w:val="24"/>
        </w:rPr>
      </w:pPr>
      <w:r w:rsidRPr="009451C1">
        <w:rPr>
          <w:rFonts w:ascii="Arial" w:eastAsia="Arial" w:hAnsi="Arial" w:cs="Arial"/>
          <w:sz w:val="24"/>
          <w:szCs w:val="24"/>
        </w:rPr>
        <w:t>The v</w:t>
      </w:r>
      <w:r w:rsidR="00A65D2E" w:rsidRPr="009451C1">
        <w:rPr>
          <w:rFonts w:ascii="Arial" w:eastAsia="Arial" w:hAnsi="Arial" w:cs="Arial"/>
          <w:sz w:val="24"/>
          <w:szCs w:val="24"/>
        </w:rPr>
        <w:t xml:space="preserve">oice of the child is paramount; </w:t>
      </w:r>
      <w:r w:rsidR="005D2509" w:rsidRPr="009451C1">
        <w:rPr>
          <w:rFonts w:ascii="Arial" w:eastAsia="Arial" w:hAnsi="Arial" w:cs="Arial"/>
          <w:sz w:val="24"/>
          <w:szCs w:val="24"/>
        </w:rPr>
        <w:t>therefore,</w:t>
      </w:r>
      <w:r w:rsidR="00711244" w:rsidRPr="009451C1">
        <w:rPr>
          <w:rFonts w:ascii="Arial" w:eastAsia="Arial" w:hAnsi="Arial" w:cs="Arial"/>
          <w:sz w:val="24"/>
          <w:szCs w:val="24"/>
        </w:rPr>
        <w:t xml:space="preserve"> our pupils are</w:t>
      </w:r>
      <w:r w:rsidR="00A65D2E" w:rsidRPr="009451C1">
        <w:rPr>
          <w:rFonts w:ascii="Arial" w:eastAsia="Arial" w:hAnsi="Arial" w:cs="Arial"/>
          <w:sz w:val="24"/>
          <w:szCs w:val="24"/>
        </w:rPr>
        <w:t xml:space="preserve"> actively involved in safeguarding development</w:t>
      </w:r>
      <w:r w:rsidR="006072AA" w:rsidRPr="009451C1">
        <w:rPr>
          <w:rFonts w:ascii="Arial" w:eastAsia="Arial" w:hAnsi="Arial" w:cs="Arial"/>
          <w:sz w:val="24"/>
          <w:szCs w:val="24"/>
        </w:rPr>
        <w:t xml:space="preserve">. </w:t>
      </w:r>
      <w:r w:rsidR="00711244" w:rsidRPr="009451C1">
        <w:rPr>
          <w:rFonts w:ascii="Arial" w:eastAsia="Arial" w:hAnsi="Arial" w:cs="Arial"/>
          <w:sz w:val="24"/>
          <w:szCs w:val="24"/>
        </w:rPr>
        <w:t>T</w:t>
      </w:r>
      <w:r w:rsidRPr="009451C1">
        <w:rPr>
          <w:rFonts w:ascii="Arial" w:eastAsia="Arial" w:hAnsi="Arial" w:cs="Arial"/>
          <w:sz w:val="24"/>
          <w:szCs w:val="24"/>
        </w:rPr>
        <w:t xml:space="preserve">here is an established </w:t>
      </w:r>
      <w:r w:rsidR="0062550D" w:rsidRPr="0048460C">
        <w:rPr>
          <w:rFonts w:ascii="Arial" w:eastAsia="Arial" w:hAnsi="Arial" w:cs="Arial"/>
          <w:sz w:val="24"/>
          <w:szCs w:val="24"/>
        </w:rPr>
        <w:t>pupil</w:t>
      </w:r>
      <w:r w:rsidR="006072AA" w:rsidRPr="0048460C">
        <w:rPr>
          <w:rFonts w:ascii="Arial" w:eastAsia="Arial" w:hAnsi="Arial" w:cs="Arial"/>
          <w:sz w:val="24"/>
          <w:szCs w:val="24"/>
        </w:rPr>
        <w:t xml:space="preserve"> group</w:t>
      </w:r>
      <w:r w:rsidR="00620E9B" w:rsidRPr="0048460C">
        <w:rPr>
          <w:rFonts w:ascii="Arial" w:eastAsia="Arial" w:hAnsi="Arial" w:cs="Arial"/>
          <w:sz w:val="24"/>
          <w:szCs w:val="24"/>
        </w:rPr>
        <w:t>/</w:t>
      </w:r>
      <w:r w:rsidR="005D2509" w:rsidRPr="0048460C">
        <w:rPr>
          <w:rFonts w:ascii="Arial" w:eastAsia="Arial" w:hAnsi="Arial" w:cs="Arial"/>
          <w:sz w:val="24"/>
          <w:szCs w:val="24"/>
        </w:rPr>
        <w:t xml:space="preserve"> </w:t>
      </w:r>
      <w:r w:rsidR="0062550D" w:rsidRPr="0048460C">
        <w:rPr>
          <w:rFonts w:ascii="Arial" w:eastAsia="Arial" w:hAnsi="Arial" w:cs="Arial"/>
          <w:sz w:val="24"/>
          <w:szCs w:val="24"/>
        </w:rPr>
        <w:t>pupil</w:t>
      </w:r>
      <w:r w:rsidR="00620E9B" w:rsidRPr="0048460C">
        <w:rPr>
          <w:rFonts w:ascii="Arial" w:eastAsia="Arial" w:hAnsi="Arial" w:cs="Arial"/>
          <w:sz w:val="24"/>
          <w:szCs w:val="24"/>
        </w:rPr>
        <w:t xml:space="preserve"> </w:t>
      </w:r>
      <w:r w:rsidR="00620E9B" w:rsidRPr="009451C1">
        <w:rPr>
          <w:rFonts w:ascii="Arial" w:eastAsia="Arial" w:hAnsi="Arial" w:cs="Arial"/>
          <w:sz w:val="24"/>
          <w:szCs w:val="24"/>
        </w:rPr>
        <w:t>involvement mechanism</w:t>
      </w:r>
      <w:r w:rsidR="006072AA" w:rsidRPr="009451C1">
        <w:rPr>
          <w:rFonts w:ascii="Arial" w:eastAsia="Arial" w:hAnsi="Arial" w:cs="Arial"/>
          <w:sz w:val="24"/>
          <w:szCs w:val="24"/>
        </w:rPr>
        <w:t xml:space="preserve"> which works with and </w:t>
      </w:r>
      <w:r w:rsidR="00A65D2E" w:rsidRPr="009451C1">
        <w:rPr>
          <w:rFonts w:ascii="Arial" w:eastAsia="Arial" w:hAnsi="Arial" w:cs="Arial"/>
          <w:sz w:val="24"/>
          <w:szCs w:val="24"/>
        </w:rPr>
        <w:t>challenges</w:t>
      </w:r>
      <w:r w:rsidR="006072AA" w:rsidRPr="009451C1">
        <w:rPr>
          <w:rFonts w:ascii="Arial" w:eastAsia="Arial" w:hAnsi="Arial" w:cs="Arial"/>
          <w:sz w:val="24"/>
          <w:szCs w:val="24"/>
        </w:rPr>
        <w:t xml:space="preserve"> staff in order to develop aspects of safeguarding e.g. through the curriculum, approaches and displays</w:t>
      </w:r>
      <w:r w:rsidR="0048460C">
        <w:rPr>
          <w:rFonts w:ascii="Arial" w:eastAsia="Arial" w:hAnsi="Arial" w:cs="Arial"/>
          <w:sz w:val="24"/>
          <w:szCs w:val="24"/>
        </w:rPr>
        <w:t>.</w:t>
      </w:r>
    </w:p>
    <w:p w14:paraId="5209F209" w14:textId="77777777" w:rsidR="009372E3" w:rsidRPr="009451C1" w:rsidRDefault="009372E3" w:rsidP="00EB36B0">
      <w:pPr>
        <w:pStyle w:val="ListParagraph1"/>
        <w:ind w:left="284" w:hanging="284"/>
        <w:jc w:val="both"/>
        <w:rPr>
          <w:rFonts w:ascii="Arial" w:eastAsia="Arial" w:hAnsi="Arial" w:cs="Arial"/>
          <w:color w:val="000000"/>
          <w:sz w:val="16"/>
          <w:szCs w:val="16"/>
        </w:rPr>
      </w:pPr>
    </w:p>
    <w:p w14:paraId="62971B62" w14:textId="757152E8" w:rsidR="009372E3" w:rsidRPr="009451C1" w:rsidRDefault="009372E3" w:rsidP="00764939">
      <w:pPr>
        <w:pStyle w:val="ListParagraph1"/>
        <w:numPr>
          <w:ilvl w:val="0"/>
          <w:numId w:val="4"/>
        </w:numPr>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We consult with</w:t>
      </w:r>
      <w:r w:rsidR="0048460C">
        <w:rPr>
          <w:rFonts w:ascii="Arial" w:eastAsia="Arial" w:hAnsi="Arial" w:cs="Arial"/>
          <w:color w:val="000000"/>
          <w:sz w:val="24"/>
          <w:szCs w:val="24"/>
        </w:rPr>
        <w:t>, listen and respond to pupils.</w:t>
      </w:r>
    </w:p>
    <w:p w14:paraId="5A026FD1" w14:textId="77777777" w:rsidR="00620E9B" w:rsidRPr="009451C1" w:rsidRDefault="00620E9B" w:rsidP="00EB36B0">
      <w:pPr>
        <w:pStyle w:val="ListParagraph1"/>
        <w:ind w:left="284" w:hanging="284"/>
        <w:jc w:val="both"/>
        <w:rPr>
          <w:rFonts w:ascii="Arial" w:eastAsia="Arial" w:hAnsi="Arial" w:cs="Arial"/>
          <w:color w:val="000000"/>
          <w:sz w:val="16"/>
          <w:szCs w:val="16"/>
        </w:rPr>
      </w:pPr>
    </w:p>
    <w:p w14:paraId="2375FD13" w14:textId="53A4074F" w:rsidR="00B403FC" w:rsidRPr="009451C1" w:rsidRDefault="006F1633" w:rsidP="005D2509">
      <w:pPr>
        <w:autoSpaceDE w:val="0"/>
        <w:autoSpaceDN w:val="0"/>
        <w:adjustRightInd w:val="0"/>
        <w:spacing w:after="0"/>
        <w:jc w:val="both"/>
        <w:rPr>
          <w:rFonts w:ascii="Arial" w:eastAsia="Arial" w:hAnsi="Arial" w:cs="Arial"/>
          <w:b/>
          <w:color w:val="000000"/>
          <w:sz w:val="24"/>
          <w:szCs w:val="24"/>
        </w:rPr>
      </w:pPr>
      <w:r w:rsidRPr="009451C1">
        <w:rPr>
          <w:rFonts w:ascii="Arial" w:eastAsia="Arial" w:hAnsi="Arial" w:cs="Arial"/>
          <w:b/>
          <w:color w:val="000000"/>
          <w:sz w:val="24"/>
          <w:szCs w:val="24"/>
        </w:rPr>
        <w:t>6</w:t>
      </w:r>
      <w:r w:rsidR="00B403FC" w:rsidRPr="009451C1">
        <w:rPr>
          <w:rFonts w:ascii="Arial" w:eastAsia="Arial" w:hAnsi="Arial" w:cs="Arial"/>
          <w:b/>
          <w:color w:val="000000"/>
          <w:sz w:val="24"/>
          <w:szCs w:val="24"/>
        </w:rPr>
        <w:t>.0 Early Help:</w:t>
      </w:r>
      <w:r w:rsidR="00565CE8" w:rsidRPr="009451C1">
        <w:rPr>
          <w:rFonts w:ascii="Arial" w:eastAsia="Arial" w:hAnsi="Arial" w:cs="Arial"/>
          <w:b/>
          <w:color w:val="000000"/>
          <w:sz w:val="24"/>
          <w:szCs w:val="24"/>
        </w:rPr>
        <w:t xml:space="preserve">  </w:t>
      </w:r>
      <w:r w:rsidR="00565CE8" w:rsidRPr="009451C1">
        <w:rPr>
          <w:rFonts w:ascii="Arial" w:eastAsia="Arial" w:hAnsi="Arial" w:cs="Arial"/>
        </w:rPr>
        <w:t xml:space="preserve"> </w:t>
      </w:r>
    </w:p>
    <w:p w14:paraId="5B3A9380" w14:textId="77777777" w:rsidR="005D2509" w:rsidRPr="00BF79F9" w:rsidRDefault="005D2509" w:rsidP="005D2509">
      <w:pPr>
        <w:autoSpaceDE w:val="0"/>
        <w:autoSpaceDN w:val="0"/>
        <w:adjustRightInd w:val="0"/>
        <w:spacing w:after="0"/>
        <w:jc w:val="both"/>
        <w:rPr>
          <w:rFonts w:ascii="Arial" w:eastAsia="Arial" w:hAnsi="Arial" w:cs="Arial"/>
          <w:b/>
          <w:color w:val="000000"/>
          <w:sz w:val="2"/>
          <w:szCs w:val="2"/>
        </w:rPr>
      </w:pPr>
    </w:p>
    <w:p w14:paraId="007A7515" w14:textId="5984E654" w:rsidR="00B36F12" w:rsidRPr="009451C1" w:rsidRDefault="00B36F12" w:rsidP="000F401D">
      <w:pPr>
        <w:pStyle w:val="Default"/>
        <w:spacing w:after="200" w:line="276" w:lineRule="auto"/>
        <w:jc w:val="both"/>
        <w:rPr>
          <w:rFonts w:ascii="Arial" w:eastAsia="Arial" w:hAnsi="Arial" w:cs="Arial"/>
        </w:rPr>
      </w:pPr>
      <w:r w:rsidRPr="009208C6">
        <w:rPr>
          <w:rFonts w:ascii="Arial" w:eastAsia="Arial" w:hAnsi="Arial" w:cs="Arial"/>
        </w:rPr>
        <w:t xml:space="preserve">All staff understand the </w:t>
      </w:r>
      <w:r w:rsidR="00587F74" w:rsidRPr="009208C6">
        <w:rPr>
          <w:rFonts w:ascii="Arial" w:eastAsia="Arial" w:hAnsi="Arial" w:cs="Arial"/>
          <w:color w:val="000000" w:themeColor="text1"/>
        </w:rPr>
        <w:t xml:space="preserve">Cheshire East Safeguarding Children’s </w:t>
      </w:r>
      <w:r w:rsidR="005D2509" w:rsidRPr="009208C6">
        <w:rPr>
          <w:rFonts w:ascii="Arial" w:eastAsia="Arial" w:hAnsi="Arial" w:cs="Arial"/>
          <w:color w:val="000000" w:themeColor="text1"/>
        </w:rPr>
        <w:t>Partnership (</w:t>
      </w:r>
      <w:r w:rsidR="00587F74" w:rsidRPr="009208C6">
        <w:rPr>
          <w:rFonts w:ascii="Arial" w:eastAsia="Arial" w:hAnsi="Arial" w:cs="Arial"/>
          <w:color w:val="000000" w:themeColor="text1"/>
        </w:rPr>
        <w:t xml:space="preserve">CESCP) </w:t>
      </w:r>
      <w:r w:rsidRPr="00456988">
        <w:rPr>
          <w:rFonts w:ascii="Arial" w:eastAsia="Arial" w:hAnsi="Arial" w:cs="Arial"/>
          <w:color w:val="000000" w:themeColor="text1"/>
        </w:rPr>
        <w:t>‘</w:t>
      </w:r>
      <w:r w:rsidR="00367CC4" w:rsidRPr="00456988">
        <w:rPr>
          <w:rFonts w:ascii="Arial" w:eastAsia="Arial" w:hAnsi="Arial" w:cs="Arial"/>
          <w:color w:val="000000" w:themeColor="text1"/>
        </w:rPr>
        <w:t xml:space="preserve">Threshold of </w:t>
      </w:r>
      <w:r w:rsidRPr="00456988">
        <w:rPr>
          <w:rFonts w:ascii="Arial" w:eastAsia="Arial" w:hAnsi="Arial" w:cs="Arial"/>
          <w:color w:val="000000" w:themeColor="text1"/>
        </w:rPr>
        <w:t>Need</w:t>
      </w:r>
      <w:r w:rsidR="00367CC4" w:rsidRPr="00456988">
        <w:rPr>
          <w:rFonts w:ascii="Arial" w:eastAsia="Arial" w:hAnsi="Arial" w:cs="Arial"/>
          <w:color w:val="000000" w:themeColor="text1"/>
        </w:rPr>
        <w:t xml:space="preserve"> Guidance</w:t>
      </w:r>
      <w:r w:rsidRPr="00456988">
        <w:rPr>
          <w:rFonts w:ascii="Arial" w:eastAsia="Arial" w:hAnsi="Arial" w:cs="Arial"/>
          <w:color w:val="000000" w:themeColor="text1"/>
        </w:rPr>
        <w:t>’ and Child Protection procedures;</w:t>
      </w:r>
      <w:r w:rsidR="00D638F8" w:rsidRPr="00456988">
        <w:rPr>
          <w:rFonts w:ascii="Arial" w:eastAsia="Arial" w:hAnsi="Arial" w:cs="Arial"/>
          <w:color w:val="000000" w:themeColor="text1"/>
        </w:rPr>
        <w:t xml:space="preserve"> </w:t>
      </w:r>
      <w:r w:rsidR="00A9416C" w:rsidRPr="00456988">
        <w:rPr>
          <w:rFonts w:ascii="Arial" w:hAnsi="Arial" w:cs="Arial"/>
          <w:color w:val="000000" w:themeColor="text1"/>
        </w:rPr>
        <w:t>Right Help, Right Time</w:t>
      </w:r>
      <w:r w:rsidR="0048460C">
        <w:rPr>
          <w:rFonts w:ascii="Arial" w:hAnsi="Arial" w:cs="Arial"/>
          <w:color w:val="000000" w:themeColor="text1"/>
        </w:rPr>
        <w:t xml:space="preserve"> - Delivering effective support</w:t>
      </w:r>
      <w:r w:rsidR="00A9416C" w:rsidRPr="00456988">
        <w:rPr>
          <w:rFonts w:ascii="Arial" w:hAnsi="Arial" w:cs="Arial"/>
          <w:color w:val="000000" w:themeColor="text1"/>
        </w:rPr>
        <w:t xml:space="preserve"> for children and families in Cheshire East, Multi Agency Threshold of Need Guidance </w:t>
      </w:r>
      <w:r w:rsidR="00321ACF" w:rsidRPr="009208C6">
        <w:rPr>
          <w:rFonts w:ascii="Arial" w:eastAsia="Arial" w:hAnsi="Arial" w:cs="Arial"/>
        </w:rPr>
        <w:t xml:space="preserve">– </w:t>
      </w:r>
      <w:r w:rsidR="009208C6">
        <w:rPr>
          <w:rFonts w:ascii="Arial" w:eastAsia="Arial" w:hAnsi="Arial" w:cs="Arial"/>
        </w:rPr>
        <w:t xml:space="preserve">(see </w:t>
      </w:r>
      <w:r w:rsidR="00321ACF" w:rsidRPr="009208C6">
        <w:rPr>
          <w:rFonts w:ascii="Arial" w:eastAsia="Arial" w:hAnsi="Arial" w:cs="Arial"/>
        </w:rPr>
        <w:t xml:space="preserve">link </w:t>
      </w:r>
      <w:r w:rsidR="009208C6">
        <w:rPr>
          <w:rFonts w:ascii="Arial" w:eastAsia="Arial" w:hAnsi="Arial" w:cs="Arial"/>
        </w:rPr>
        <w:t xml:space="preserve">in previous section) </w:t>
      </w:r>
      <w:r w:rsidR="00DF09AD" w:rsidRPr="009451C1">
        <w:rPr>
          <w:rFonts w:ascii="Arial" w:eastAsia="Arial" w:hAnsi="Arial" w:cs="Arial"/>
        </w:rPr>
        <w:t xml:space="preserve">to ensure that the needs of our children are effectively assessed; decisions are based on a child’s development needs, parenting capacity and family &amp; environmental factors. We ensure that the most appropriate referrals are made. We actively support multi agency planning for these children and, in doing so, provide information from the child’s point of view; bringing their lived experience to life as evidenced by observations or information provided. Staff </w:t>
      </w:r>
      <w:r w:rsidRPr="009451C1">
        <w:rPr>
          <w:rFonts w:ascii="Arial" w:eastAsia="Arial" w:hAnsi="Arial" w:cs="Arial"/>
        </w:rPr>
        <w:t>know how to pass on any concerns no matter how trivial they seem.</w:t>
      </w:r>
      <w:r w:rsidR="00DF09AD" w:rsidRPr="009451C1">
        <w:rPr>
          <w:rFonts w:ascii="Arial" w:eastAsia="Arial" w:hAnsi="Arial" w:cs="Arial"/>
        </w:rPr>
        <w:t xml:space="preserve"> </w:t>
      </w:r>
    </w:p>
    <w:p w14:paraId="74EA5C6D" w14:textId="77777777" w:rsidR="000326AC" w:rsidRPr="009451C1" w:rsidRDefault="00B36F12" w:rsidP="0045608F">
      <w:pPr>
        <w:spacing w:after="0"/>
        <w:jc w:val="both"/>
        <w:rPr>
          <w:rFonts w:ascii="Arial" w:hAnsi="Arial" w:cs="Arial"/>
          <w:sz w:val="24"/>
          <w:lang w:val="en"/>
        </w:rPr>
      </w:pPr>
      <w:r w:rsidRPr="009451C1">
        <w:rPr>
          <w:rFonts w:ascii="Arial" w:eastAsia="Arial" w:hAnsi="Arial" w:cs="Arial"/>
          <w:sz w:val="24"/>
          <w:szCs w:val="24"/>
        </w:rPr>
        <w:t>S</w:t>
      </w:r>
      <w:r w:rsidR="009372E3" w:rsidRPr="009451C1">
        <w:rPr>
          <w:rFonts w:ascii="Arial" w:eastAsia="Arial" w:hAnsi="Arial" w:cs="Arial"/>
          <w:sz w:val="24"/>
          <w:szCs w:val="24"/>
        </w:rPr>
        <w:t xml:space="preserve">taff members always act in the interests of the child and are aware of their responsibility to take action as outlined in this policy. </w:t>
      </w:r>
      <w:r w:rsidR="00B403FC" w:rsidRPr="009451C1">
        <w:rPr>
          <w:rFonts w:ascii="Arial" w:eastAsia="Arial" w:hAnsi="Arial" w:cs="Arial"/>
          <w:sz w:val="24"/>
          <w:szCs w:val="24"/>
        </w:rPr>
        <w:t>In our school staff are aware that they must be pre</w:t>
      </w:r>
      <w:r w:rsidR="00711244" w:rsidRPr="009451C1">
        <w:rPr>
          <w:rFonts w:ascii="Arial" w:eastAsia="Arial" w:hAnsi="Arial" w:cs="Arial"/>
          <w:sz w:val="24"/>
          <w:szCs w:val="24"/>
        </w:rPr>
        <w:t>pared to identify those children who may benefit from early help.</w:t>
      </w:r>
      <w:r w:rsidR="000326AC" w:rsidRPr="009451C1">
        <w:rPr>
          <w:rFonts w:ascii="Arial" w:eastAsia="Arial" w:hAnsi="Arial" w:cs="Arial"/>
          <w:sz w:val="24"/>
          <w:szCs w:val="24"/>
        </w:rPr>
        <w:t xml:space="preserve"> The</w:t>
      </w:r>
      <w:r w:rsidR="000326AC" w:rsidRPr="009451C1">
        <w:rPr>
          <w:rFonts w:ascii="Arial" w:eastAsia="Arial" w:hAnsi="Arial" w:cs="Arial"/>
          <w:sz w:val="28"/>
          <w:szCs w:val="24"/>
        </w:rPr>
        <w:t xml:space="preserve"> </w:t>
      </w:r>
      <w:r w:rsidR="000326AC" w:rsidRPr="009451C1">
        <w:rPr>
          <w:rFonts w:ascii="Arial" w:hAnsi="Arial" w:cs="Arial"/>
          <w:sz w:val="24"/>
          <w:lang w:val="en"/>
        </w:rPr>
        <w:t>staff are alert to the potential need for early help for a child who:</w:t>
      </w:r>
    </w:p>
    <w:p w14:paraId="5DE8AB79" w14:textId="234CFC4E" w:rsidR="000326AC" w:rsidRPr="0048460C" w:rsidRDefault="000326AC" w:rsidP="00764939">
      <w:pPr>
        <w:numPr>
          <w:ilvl w:val="0"/>
          <w:numId w:val="25"/>
        </w:numPr>
        <w:tabs>
          <w:tab w:val="clear" w:pos="720"/>
          <w:tab w:val="num" w:pos="284"/>
        </w:tabs>
        <w:spacing w:after="0"/>
        <w:ind w:hanging="720"/>
        <w:jc w:val="both"/>
        <w:rPr>
          <w:rFonts w:ascii="Arial" w:hAnsi="Arial" w:cs="Arial"/>
          <w:sz w:val="24"/>
          <w:lang w:val="en"/>
        </w:rPr>
      </w:pPr>
      <w:r w:rsidRPr="009451C1">
        <w:rPr>
          <w:rFonts w:ascii="Arial" w:hAnsi="Arial" w:cs="Arial"/>
          <w:sz w:val="24"/>
          <w:lang w:val="en"/>
        </w:rPr>
        <w:t xml:space="preserve">is disabled </w:t>
      </w:r>
      <w:r w:rsidR="00D133F7" w:rsidRPr="00456988">
        <w:rPr>
          <w:rFonts w:ascii="Arial" w:hAnsi="Arial" w:cs="Arial"/>
          <w:color w:val="000000" w:themeColor="text1"/>
          <w:sz w:val="24"/>
          <w:lang w:val="en"/>
        </w:rPr>
        <w:t xml:space="preserve">or has </w:t>
      </w:r>
      <w:r w:rsidR="00D133F7" w:rsidRPr="0048460C">
        <w:rPr>
          <w:rFonts w:ascii="Arial" w:hAnsi="Arial" w:cs="Arial"/>
          <w:sz w:val="24"/>
          <w:lang w:val="en"/>
        </w:rPr>
        <w:t xml:space="preserve">certain health </w:t>
      </w:r>
      <w:r w:rsidR="00456988" w:rsidRPr="0048460C">
        <w:rPr>
          <w:rFonts w:ascii="Arial" w:hAnsi="Arial" w:cs="Arial"/>
          <w:sz w:val="24"/>
          <w:lang w:val="en"/>
        </w:rPr>
        <w:t>conditions</w:t>
      </w:r>
      <w:r w:rsidR="00D133F7" w:rsidRPr="0048460C">
        <w:rPr>
          <w:rFonts w:ascii="Arial" w:hAnsi="Arial" w:cs="Arial"/>
          <w:sz w:val="24"/>
          <w:lang w:val="en"/>
        </w:rPr>
        <w:t xml:space="preserve"> </w:t>
      </w:r>
      <w:r w:rsidRPr="0048460C">
        <w:rPr>
          <w:rFonts w:ascii="Arial" w:hAnsi="Arial" w:cs="Arial"/>
          <w:sz w:val="24"/>
          <w:lang w:val="en"/>
        </w:rPr>
        <w:t>and has specific additional needs</w:t>
      </w:r>
    </w:p>
    <w:p w14:paraId="4207194C" w14:textId="2B45364D" w:rsidR="000326AC" w:rsidRPr="0048460C" w:rsidRDefault="000326AC" w:rsidP="00764939">
      <w:pPr>
        <w:numPr>
          <w:ilvl w:val="0"/>
          <w:numId w:val="25"/>
        </w:numPr>
        <w:tabs>
          <w:tab w:val="clear" w:pos="720"/>
          <w:tab w:val="num" w:pos="0"/>
          <w:tab w:val="num" w:pos="284"/>
        </w:tabs>
        <w:spacing w:before="100" w:beforeAutospacing="1" w:after="0"/>
        <w:ind w:left="284" w:hanging="284"/>
        <w:jc w:val="both"/>
        <w:rPr>
          <w:rFonts w:ascii="Arial" w:hAnsi="Arial" w:cs="Arial"/>
          <w:sz w:val="24"/>
          <w:lang w:val="en"/>
        </w:rPr>
      </w:pPr>
      <w:r w:rsidRPr="0048460C">
        <w:rPr>
          <w:rFonts w:ascii="Arial" w:hAnsi="Arial" w:cs="Arial"/>
          <w:sz w:val="24"/>
          <w:lang w:val="en"/>
        </w:rPr>
        <w:t>has special educational needs (</w:t>
      </w:r>
      <w:r w:rsidR="0045608F" w:rsidRPr="0048460C">
        <w:rPr>
          <w:rFonts w:ascii="Arial" w:hAnsi="Arial" w:cs="Arial"/>
          <w:sz w:val="24"/>
          <w:lang w:val="en"/>
        </w:rPr>
        <w:t>whether</w:t>
      </w:r>
      <w:r w:rsidRPr="0048460C">
        <w:rPr>
          <w:rFonts w:ascii="Arial" w:hAnsi="Arial" w:cs="Arial"/>
          <w:sz w:val="24"/>
          <w:lang w:val="en"/>
        </w:rPr>
        <w:t xml:space="preserve"> they have a statutory Education, Health and Care Plan</w:t>
      </w:r>
      <w:r w:rsidR="0045608F" w:rsidRPr="0048460C">
        <w:rPr>
          <w:rFonts w:ascii="Arial" w:hAnsi="Arial" w:cs="Arial"/>
          <w:sz w:val="24"/>
          <w:lang w:val="en"/>
        </w:rPr>
        <w:t xml:space="preserve"> or do not</w:t>
      </w:r>
      <w:r w:rsidRPr="0048460C">
        <w:rPr>
          <w:rFonts w:ascii="Arial" w:hAnsi="Arial" w:cs="Arial"/>
          <w:sz w:val="24"/>
          <w:lang w:val="en"/>
        </w:rPr>
        <w:t>)</w:t>
      </w:r>
    </w:p>
    <w:p w14:paraId="1940EBEF" w14:textId="6998A1B7" w:rsidR="00D86D52" w:rsidRPr="0048460C" w:rsidRDefault="00D86D52" w:rsidP="00764939">
      <w:pPr>
        <w:numPr>
          <w:ilvl w:val="0"/>
          <w:numId w:val="25"/>
        </w:numPr>
        <w:tabs>
          <w:tab w:val="clear" w:pos="720"/>
          <w:tab w:val="num" w:pos="0"/>
          <w:tab w:val="num" w:pos="284"/>
        </w:tabs>
        <w:spacing w:before="100" w:beforeAutospacing="1" w:after="0"/>
        <w:ind w:left="284" w:hanging="284"/>
        <w:jc w:val="both"/>
        <w:rPr>
          <w:rFonts w:ascii="Arial" w:hAnsi="Arial" w:cs="Arial"/>
          <w:sz w:val="24"/>
          <w:lang w:val="en"/>
        </w:rPr>
      </w:pPr>
      <w:r w:rsidRPr="0048460C">
        <w:rPr>
          <w:rFonts w:ascii="Arial" w:hAnsi="Arial" w:cs="Arial"/>
          <w:sz w:val="24"/>
          <w:lang w:val="en"/>
        </w:rPr>
        <w:t>has a mental health need</w:t>
      </w:r>
    </w:p>
    <w:p w14:paraId="2562585F" w14:textId="77777777" w:rsidR="000326AC" w:rsidRPr="0048460C" w:rsidRDefault="000326AC" w:rsidP="00764939">
      <w:pPr>
        <w:numPr>
          <w:ilvl w:val="0"/>
          <w:numId w:val="25"/>
        </w:numPr>
        <w:tabs>
          <w:tab w:val="clear" w:pos="720"/>
          <w:tab w:val="num" w:pos="284"/>
        </w:tabs>
        <w:spacing w:before="100" w:beforeAutospacing="1" w:after="0"/>
        <w:ind w:hanging="720"/>
        <w:jc w:val="both"/>
        <w:rPr>
          <w:rFonts w:ascii="Arial" w:hAnsi="Arial" w:cs="Arial"/>
          <w:sz w:val="24"/>
          <w:lang w:val="en"/>
        </w:rPr>
      </w:pPr>
      <w:r w:rsidRPr="0048460C">
        <w:rPr>
          <w:rFonts w:ascii="Arial" w:hAnsi="Arial" w:cs="Arial"/>
          <w:sz w:val="24"/>
          <w:lang w:val="en"/>
        </w:rPr>
        <w:t>is a young carer</w:t>
      </w:r>
    </w:p>
    <w:p w14:paraId="48E4ED3B" w14:textId="1398E690" w:rsidR="000326AC" w:rsidRPr="0048460C" w:rsidRDefault="000326AC" w:rsidP="00764939">
      <w:pPr>
        <w:numPr>
          <w:ilvl w:val="0"/>
          <w:numId w:val="25"/>
        </w:numPr>
        <w:tabs>
          <w:tab w:val="clear" w:pos="720"/>
          <w:tab w:val="num" w:pos="284"/>
        </w:tabs>
        <w:spacing w:before="100" w:beforeAutospacing="1" w:after="0"/>
        <w:ind w:left="284" w:hanging="284"/>
        <w:jc w:val="both"/>
        <w:rPr>
          <w:rFonts w:ascii="Arial" w:hAnsi="Arial" w:cs="Arial"/>
          <w:sz w:val="24"/>
          <w:lang w:val="en"/>
        </w:rPr>
      </w:pPr>
      <w:r w:rsidRPr="0048460C">
        <w:rPr>
          <w:rFonts w:ascii="Arial" w:hAnsi="Arial" w:cs="Arial"/>
          <w:sz w:val="24"/>
          <w:lang w:val="en"/>
        </w:rPr>
        <w:t>is showing signs of being drawn into anti-social or criminal behaviour, including gang involvement and association with organised crime groups</w:t>
      </w:r>
      <w:r w:rsidR="006527E8" w:rsidRPr="0048460C">
        <w:rPr>
          <w:rFonts w:ascii="Arial" w:hAnsi="Arial" w:cs="Arial"/>
          <w:sz w:val="24"/>
          <w:lang w:val="en"/>
        </w:rPr>
        <w:t xml:space="preserve"> and county lines</w:t>
      </w:r>
    </w:p>
    <w:p w14:paraId="116DDD88" w14:textId="29F026CD" w:rsidR="000326AC" w:rsidRPr="0048460C" w:rsidRDefault="000326AC" w:rsidP="00764939">
      <w:pPr>
        <w:numPr>
          <w:ilvl w:val="0"/>
          <w:numId w:val="25"/>
        </w:numPr>
        <w:tabs>
          <w:tab w:val="clear" w:pos="720"/>
          <w:tab w:val="num" w:pos="284"/>
        </w:tabs>
        <w:spacing w:before="100" w:beforeAutospacing="1" w:after="0"/>
        <w:ind w:hanging="720"/>
        <w:jc w:val="both"/>
        <w:rPr>
          <w:rFonts w:ascii="Arial" w:hAnsi="Arial" w:cs="Arial"/>
          <w:sz w:val="24"/>
          <w:lang w:val="en"/>
        </w:rPr>
      </w:pPr>
      <w:r w:rsidRPr="0048460C">
        <w:rPr>
          <w:rFonts w:ascii="Arial" w:hAnsi="Arial" w:cs="Arial"/>
          <w:sz w:val="24"/>
          <w:lang w:val="en"/>
        </w:rPr>
        <w:t>is frequently missing/goes missing from</w:t>
      </w:r>
      <w:r w:rsidR="00456988" w:rsidRPr="0048460C">
        <w:rPr>
          <w:rFonts w:ascii="Arial" w:hAnsi="Arial" w:cs="Arial"/>
          <w:sz w:val="24"/>
          <w:lang w:val="en"/>
        </w:rPr>
        <w:t xml:space="preserve"> educat</w:t>
      </w:r>
      <w:r w:rsidR="004E28B9" w:rsidRPr="0048460C">
        <w:rPr>
          <w:rFonts w:ascii="Arial" w:hAnsi="Arial" w:cs="Arial"/>
          <w:sz w:val="24"/>
          <w:lang w:val="en"/>
        </w:rPr>
        <w:t>i</w:t>
      </w:r>
      <w:r w:rsidR="00456988" w:rsidRPr="0048460C">
        <w:rPr>
          <w:rFonts w:ascii="Arial" w:hAnsi="Arial" w:cs="Arial"/>
          <w:sz w:val="24"/>
          <w:lang w:val="en"/>
        </w:rPr>
        <w:t>on,</w:t>
      </w:r>
      <w:r w:rsidRPr="0048460C">
        <w:rPr>
          <w:rFonts w:ascii="Arial" w:hAnsi="Arial" w:cs="Arial"/>
          <w:sz w:val="24"/>
          <w:lang w:val="en"/>
        </w:rPr>
        <w:t xml:space="preserve"> care or home</w:t>
      </w:r>
    </w:p>
    <w:p w14:paraId="04EFB1D8" w14:textId="00C58C8F" w:rsidR="004E28B9" w:rsidRPr="0048460C" w:rsidRDefault="004E28B9" w:rsidP="004E28B9">
      <w:pPr>
        <w:numPr>
          <w:ilvl w:val="0"/>
          <w:numId w:val="25"/>
        </w:numPr>
        <w:tabs>
          <w:tab w:val="clear" w:pos="720"/>
          <w:tab w:val="num" w:pos="284"/>
        </w:tabs>
        <w:spacing w:before="100" w:beforeAutospacing="1" w:after="0"/>
        <w:ind w:left="284" w:hanging="284"/>
        <w:jc w:val="both"/>
        <w:rPr>
          <w:rFonts w:ascii="Arial" w:hAnsi="Arial" w:cs="Arial"/>
          <w:sz w:val="24"/>
          <w:lang w:val="en"/>
        </w:rPr>
      </w:pPr>
      <w:r w:rsidRPr="0048460C">
        <w:rPr>
          <w:rFonts w:ascii="Arial" w:hAnsi="Arial" w:cs="Arial"/>
          <w:sz w:val="24"/>
          <w:lang w:val="en"/>
        </w:rPr>
        <w:t>has experienced multiple suspensions, is at risk of being permanently excluded from schools, colleges and in alternative provision or a pupil referral unit</w:t>
      </w:r>
    </w:p>
    <w:p w14:paraId="3ED86FDD" w14:textId="27313CCD" w:rsidR="000326AC" w:rsidRPr="0048460C" w:rsidRDefault="000326AC" w:rsidP="00764939">
      <w:pPr>
        <w:numPr>
          <w:ilvl w:val="0"/>
          <w:numId w:val="25"/>
        </w:numPr>
        <w:tabs>
          <w:tab w:val="clear" w:pos="720"/>
          <w:tab w:val="num" w:pos="284"/>
        </w:tabs>
        <w:spacing w:before="100" w:beforeAutospacing="1" w:after="0"/>
        <w:ind w:hanging="720"/>
        <w:jc w:val="both"/>
        <w:rPr>
          <w:rFonts w:ascii="Arial" w:hAnsi="Arial" w:cs="Arial"/>
          <w:sz w:val="24"/>
          <w:lang w:val="en"/>
        </w:rPr>
      </w:pPr>
      <w:r w:rsidRPr="0048460C">
        <w:rPr>
          <w:rFonts w:ascii="Arial" w:hAnsi="Arial" w:cs="Arial"/>
          <w:sz w:val="24"/>
          <w:lang w:val="en"/>
        </w:rPr>
        <w:t>is at risk of modern slavery, trafficking</w:t>
      </w:r>
      <w:r w:rsidR="00D133F7" w:rsidRPr="0048460C">
        <w:rPr>
          <w:rFonts w:ascii="Arial" w:hAnsi="Arial" w:cs="Arial"/>
          <w:sz w:val="24"/>
          <w:lang w:val="en"/>
        </w:rPr>
        <w:t>,</w:t>
      </w:r>
      <w:r w:rsidRPr="0048460C">
        <w:rPr>
          <w:rFonts w:ascii="Arial" w:hAnsi="Arial" w:cs="Arial"/>
          <w:sz w:val="24"/>
          <w:lang w:val="en"/>
        </w:rPr>
        <w:t xml:space="preserve"> </w:t>
      </w:r>
      <w:r w:rsidR="00D133F7" w:rsidRPr="0048460C">
        <w:rPr>
          <w:rFonts w:ascii="Arial" w:hAnsi="Arial" w:cs="Arial"/>
          <w:sz w:val="24"/>
          <w:lang w:val="en"/>
        </w:rPr>
        <w:t xml:space="preserve">sexual </w:t>
      </w:r>
      <w:r w:rsidR="004E28B9" w:rsidRPr="0048460C">
        <w:rPr>
          <w:rFonts w:ascii="Arial" w:hAnsi="Arial" w:cs="Arial"/>
          <w:sz w:val="24"/>
          <w:lang w:val="en"/>
        </w:rPr>
        <w:t xml:space="preserve">and </w:t>
      </w:r>
      <w:r w:rsidRPr="0048460C">
        <w:rPr>
          <w:rFonts w:ascii="Arial" w:hAnsi="Arial" w:cs="Arial"/>
          <w:sz w:val="24"/>
          <w:lang w:val="en"/>
        </w:rPr>
        <w:t xml:space="preserve">or </w:t>
      </w:r>
      <w:r w:rsidR="00F40C11" w:rsidRPr="0048460C">
        <w:rPr>
          <w:rFonts w:ascii="Arial" w:hAnsi="Arial" w:cs="Arial"/>
          <w:sz w:val="24"/>
          <w:lang w:val="en"/>
        </w:rPr>
        <w:t xml:space="preserve">criminal </w:t>
      </w:r>
      <w:r w:rsidRPr="0048460C">
        <w:rPr>
          <w:rFonts w:ascii="Arial" w:hAnsi="Arial" w:cs="Arial"/>
          <w:sz w:val="24"/>
          <w:lang w:val="en"/>
        </w:rPr>
        <w:t>exploitation</w:t>
      </w:r>
    </w:p>
    <w:p w14:paraId="104859BD" w14:textId="1F80D6BA" w:rsidR="000326AC" w:rsidRPr="0048460C" w:rsidRDefault="000326AC" w:rsidP="00764939">
      <w:pPr>
        <w:numPr>
          <w:ilvl w:val="0"/>
          <w:numId w:val="25"/>
        </w:numPr>
        <w:tabs>
          <w:tab w:val="clear" w:pos="720"/>
          <w:tab w:val="num" w:pos="284"/>
        </w:tabs>
        <w:spacing w:before="100" w:beforeAutospacing="1" w:after="0"/>
        <w:ind w:hanging="720"/>
        <w:jc w:val="both"/>
        <w:rPr>
          <w:rFonts w:ascii="Arial" w:hAnsi="Arial" w:cs="Arial"/>
          <w:sz w:val="24"/>
          <w:lang w:val="en"/>
        </w:rPr>
      </w:pPr>
      <w:r w:rsidRPr="0048460C">
        <w:rPr>
          <w:rFonts w:ascii="Arial" w:hAnsi="Arial" w:cs="Arial"/>
          <w:sz w:val="24"/>
          <w:lang w:val="en"/>
        </w:rPr>
        <w:t>is at risk of being radicalised or exploited</w:t>
      </w:r>
    </w:p>
    <w:p w14:paraId="2CBA70F8" w14:textId="0E1CC3A3" w:rsidR="00D86D52" w:rsidRPr="009451C1" w:rsidRDefault="00D86D52" w:rsidP="00764939">
      <w:pPr>
        <w:numPr>
          <w:ilvl w:val="0"/>
          <w:numId w:val="25"/>
        </w:numPr>
        <w:tabs>
          <w:tab w:val="clear" w:pos="720"/>
          <w:tab w:val="num" w:pos="284"/>
        </w:tabs>
        <w:spacing w:before="100" w:beforeAutospacing="1" w:after="0"/>
        <w:ind w:hanging="720"/>
        <w:jc w:val="both"/>
        <w:rPr>
          <w:rFonts w:ascii="Arial" w:hAnsi="Arial" w:cs="Arial"/>
          <w:sz w:val="24"/>
          <w:lang w:val="en"/>
        </w:rPr>
      </w:pPr>
      <w:r w:rsidRPr="0048460C">
        <w:rPr>
          <w:rFonts w:ascii="Arial" w:hAnsi="Arial" w:cs="Arial"/>
          <w:sz w:val="24"/>
          <w:lang w:val="en"/>
        </w:rPr>
        <w:t xml:space="preserve">has a </w:t>
      </w:r>
      <w:r w:rsidR="004E28B9" w:rsidRPr="0048460C">
        <w:rPr>
          <w:rFonts w:ascii="Arial" w:hAnsi="Arial" w:cs="Arial"/>
          <w:sz w:val="24"/>
          <w:lang w:val="en"/>
        </w:rPr>
        <w:t>parent or carer in custody</w:t>
      </w:r>
      <w:r w:rsidRPr="0048460C">
        <w:rPr>
          <w:rFonts w:ascii="Arial" w:hAnsi="Arial" w:cs="Arial"/>
          <w:sz w:val="24"/>
          <w:lang w:val="en"/>
        </w:rPr>
        <w:t xml:space="preserve">, </w:t>
      </w:r>
      <w:r w:rsidR="00FE7C61" w:rsidRPr="009451C1">
        <w:rPr>
          <w:rFonts w:ascii="Arial" w:hAnsi="Arial" w:cs="Arial"/>
          <w:sz w:val="24"/>
          <w:lang w:val="en"/>
        </w:rPr>
        <w:t xml:space="preserve">or is affected by </w:t>
      </w:r>
      <w:r w:rsidR="009113E9" w:rsidRPr="009451C1">
        <w:rPr>
          <w:rFonts w:ascii="Arial" w:hAnsi="Arial" w:cs="Arial"/>
          <w:sz w:val="24"/>
          <w:lang w:val="en"/>
        </w:rPr>
        <w:t>parental offending</w:t>
      </w:r>
    </w:p>
    <w:p w14:paraId="42A76314" w14:textId="77777777" w:rsidR="000326AC" w:rsidRPr="009451C1" w:rsidRDefault="000326AC" w:rsidP="00764939">
      <w:pPr>
        <w:numPr>
          <w:ilvl w:val="0"/>
          <w:numId w:val="25"/>
        </w:numPr>
        <w:tabs>
          <w:tab w:val="clear" w:pos="720"/>
          <w:tab w:val="num" w:pos="284"/>
        </w:tabs>
        <w:spacing w:before="100" w:beforeAutospacing="1" w:after="0"/>
        <w:ind w:left="284" w:hanging="284"/>
        <w:jc w:val="both"/>
        <w:rPr>
          <w:rFonts w:ascii="Arial" w:hAnsi="Arial" w:cs="Arial"/>
          <w:sz w:val="24"/>
          <w:lang w:val="en"/>
        </w:rPr>
      </w:pPr>
      <w:r w:rsidRPr="009451C1">
        <w:rPr>
          <w:rFonts w:ascii="Arial" w:hAnsi="Arial" w:cs="Arial"/>
          <w:sz w:val="24"/>
          <w:lang w:val="en"/>
        </w:rPr>
        <w:t>is in a family circumstance presenting challenges for the child, such as drug and alcohol misuse, adult mental health issues and domestic abuse</w:t>
      </w:r>
    </w:p>
    <w:p w14:paraId="2A90D1AE" w14:textId="40BF05D1" w:rsidR="000326AC" w:rsidRPr="009451C1" w:rsidRDefault="000326AC" w:rsidP="00764939">
      <w:pPr>
        <w:numPr>
          <w:ilvl w:val="0"/>
          <w:numId w:val="25"/>
        </w:numPr>
        <w:tabs>
          <w:tab w:val="clear" w:pos="720"/>
          <w:tab w:val="num" w:pos="284"/>
        </w:tabs>
        <w:spacing w:before="100" w:beforeAutospacing="1" w:after="0"/>
        <w:ind w:hanging="720"/>
        <w:jc w:val="both"/>
        <w:rPr>
          <w:rFonts w:ascii="Arial" w:hAnsi="Arial" w:cs="Arial"/>
          <w:color w:val="00B050"/>
          <w:sz w:val="24"/>
          <w:lang w:val="en"/>
        </w:rPr>
      </w:pPr>
      <w:r w:rsidRPr="009451C1">
        <w:rPr>
          <w:rFonts w:ascii="Arial" w:hAnsi="Arial" w:cs="Arial"/>
          <w:sz w:val="24"/>
          <w:lang w:val="en"/>
        </w:rPr>
        <w:t xml:space="preserve">is </w:t>
      </w:r>
      <w:r w:rsidRPr="004E28B9">
        <w:rPr>
          <w:rFonts w:ascii="Arial" w:hAnsi="Arial" w:cs="Arial"/>
          <w:color w:val="000000" w:themeColor="text1"/>
          <w:sz w:val="24"/>
          <w:lang w:val="en"/>
        </w:rPr>
        <w:t xml:space="preserve">misusing </w:t>
      </w:r>
      <w:r w:rsidR="001712CE" w:rsidRPr="004E28B9">
        <w:rPr>
          <w:rFonts w:ascii="Arial" w:hAnsi="Arial" w:cs="Arial"/>
          <w:color w:val="000000" w:themeColor="text1"/>
          <w:sz w:val="24"/>
          <w:lang w:val="en"/>
        </w:rPr>
        <w:t xml:space="preserve">alcohol and other </w:t>
      </w:r>
      <w:r w:rsidRPr="004E28B9">
        <w:rPr>
          <w:rFonts w:ascii="Arial" w:hAnsi="Arial" w:cs="Arial"/>
          <w:color w:val="000000" w:themeColor="text1"/>
          <w:sz w:val="24"/>
          <w:lang w:val="en"/>
        </w:rPr>
        <w:t>drugs</w:t>
      </w:r>
      <w:r w:rsidR="001712CE" w:rsidRPr="004E28B9">
        <w:rPr>
          <w:rFonts w:ascii="Arial" w:hAnsi="Arial" w:cs="Arial"/>
          <w:color w:val="000000" w:themeColor="text1"/>
          <w:sz w:val="24"/>
          <w:lang w:val="en"/>
        </w:rPr>
        <w:t xml:space="preserve"> </w:t>
      </w:r>
      <w:r w:rsidRPr="004E28B9">
        <w:rPr>
          <w:rFonts w:ascii="Arial" w:hAnsi="Arial" w:cs="Arial"/>
          <w:color w:val="000000" w:themeColor="text1"/>
          <w:sz w:val="24"/>
          <w:lang w:val="en"/>
        </w:rPr>
        <w:t>themselves</w:t>
      </w:r>
    </w:p>
    <w:p w14:paraId="10C8CAC5" w14:textId="7F3CB16B" w:rsidR="000326AC" w:rsidRPr="009451C1" w:rsidRDefault="000326AC" w:rsidP="00764939">
      <w:pPr>
        <w:numPr>
          <w:ilvl w:val="0"/>
          <w:numId w:val="25"/>
        </w:numPr>
        <w:tabs>
          <w:tab w:val="clear" w:pos="720"/>
          <w:tab w:val="num" w:pos="284"/>
        </w:tabs>
        <w:spacing w:before="100" w:beforeAutospacing="1" w:after="0"/>
        <w:ind w:hanging="720"/>
        <w:jc w:val="both"/>
        <w:rPr>
          <w:rFonts w:ascii="Arial" w:hAnsi="Arial" w:cs="Arial"/>
          <w:sz w:val="24"/>
          <w:lang w:val="en"/>
        </w:rPr>
      </w:pPr>
      <w:r w:rsidRPr="009451C1">
        <w:rPr>
          <w:rFonts w:ascii="Arial" w:hAnsi="Arial" w:cs="Arial"/>
          <w:sz w:val="24"/>
          <w:lang w:val="en"/>
        </w:rPr>
        <w:t>has returned home to their family from care</w:t>
      </w:r>
    </w:p>
    <w:p w14:paraId="566F3F5E" w14:textId="7FA203A1" w:rsidR="00945210" w:rsidRPr="009451C1" w:rsidRDefault="00945210" w:rsidP="00764939">
      <w:pPr>
        <w:numPr>
          <w:ilvl w:val="0"/>
          <w:numId w:val="25"/>
        </w:numPr>
        <w:tabs>
          <w:tab w:val="clear" w:pos="720"/>
          <w:tab w:val="num" w:pos="284"/>
        </w:tabs>
        <w:spacing w:before="100" w:beforeAutospacing="1" w:after="0"/>
        <w:ind w:left="284" w:hanging="284"/>
        <w:jc w:val="both"/>
        <w:rPr>
          <w:rFonts w:ascii="Arial" w:hAnsi="Arial" w:cs="Arial"/>
          <w:sz w:val="24"/>
          <w:lang w:val="en"/>
        </w:rPr>
      </w:pPr>
      <w:r w:rsidRPr="009451C1">
        <w:rPr>
          <w:rFonts w:ascii="Arial" w:hAnsi="Arial" w:cs="Arial"/>
          <w:sz w:val="24"/>
          <w:lang w:val="en"/>
        </w:rPr>
        <w:lastRenderedPageBreak/>
        <w:t xml:space="preserve">is at risk </w:t>
      </w:r>
      <w:r w:rsidR="00AE61E5" w:rsidRPr="009451C1">
        <w:rPr>
          <w:rFonts w:ascii="Arial" w:hAnsi="Arial" w:cs="Arial"/>
          <w:sz w:val="24"/>
          <w:lang w:val="en"/>
        </w:rPr>
        <w:t>of ‘honour</w:t>
      </w:r>
      <w:r w:rsidR="00E3016C" w:rsidRPr="009451C1">
        <w:rPr>
          <w:rFonts w:ascii="Arial" w:hAnsi="Arial" w:cs="Arial"/>
          <w:sz w:val="24"/>
          <w:lang w:val="en"/>
        </w:rPr>
        <w:t>’</w:t>
      </w:r>
      <w:r w:rsidR="00AE61E5" w:rsidRPr="009451C1">
        <w:rPr>
          <w:rFonts w:ascii="Arial" w:hAnsi="Arial" w:cs="Arial"/>
          <w:sz w:val="24"/>
          <w:lang w:val="en"/>
        </w:rPr>
        <w:t>-based</w:t>
      </w:r>
      <w:r w:rsidR="00E3016C" w:rsidRPr="009451C1">
        <w:rPr>
          <w:rFonts w:ascii="Arial" w:hAnsi="Arial" w:cs="Arial"/>
          <w:sz w:val="24"/>
          <w:lang w:val="en"/>
        </w:rPr>
        <w:t xml:space="preserve"> abuse such as Female </w:t>
      </w:r>
      <w:r w:rsidR="00E34858" w:rsidRPr="009451C1">
        <w:rPr>
          <w:rFonts w:ascii="Arial" w:hAnsi="Arial" w:cs="Arial"/>
          <w:sz w:val="24"/>
          <w:lang w:val="en"/>
        </w:rPr>
        <w:t>G</w:t>
      </w:r>
      <w:r w:rsidR="00E3016C" w:rsidRPr="009451C1">
        <w:rPr>
          <w:rFonts w:ascii="Arial" w:hAnsi="Arial" w:cs="Arial"/>
          <w:sz w:val="24"/>
          <w:lang w:val="en"/>
        </w:rPr>
        <w:t>enital Mutilation</w:t>
      </w:r>
      <w:r w:rsidR="0064148C" w:rsidRPr="009451C1">
        <w:rPr>
          <w:rFonts w:ascii="Arial" w:hAnsi="Arial" w:cs="Arial"/>
          <w:sz w:val="24"/>
          <w:lang w:val="en"/>
        </w:rPr>
        <w:t xml:space="preserve"> or Forced Marriage</w:t>
      </w:r>
    </w:p>
    <w:p w14:paraId="021790C8" w14:textId="7C7AAA0F" w:rsidR="00B11572" w:rsidRPr="009451C1" w:rsidRDefault="000326AC" w:rsidP="00764939">
      <w:pPr>
        <w:numPr>
          <w:ilvl w:val="0"/>
          <w:numId w:val="25"/>
        </w:numPr>
        <w:tabs>
          <w:tab w:val="clear" w:pos="720"/>
          <w:tab w:val="num" w:pos="284"/>
        </w:tabs>
        <w:spacing w:before="100" w:beforeAutospacing="1" w:after="0"/>
        <w:ind w:hanging="720"/>
        <w:jc w:val="both"/>
        <w:rPr>
          <w:rFonts w:ascii="Arial" w:hAnsi="Arial" w:cs="Arial"/>
          <w:sz w:val="24"/>
          <w:lang w:val="en"/>
        </w:rPr>
      </w:pPr>
      <w:r w:rsidRPr="009451C1">
        <w:rPr>
          <w:rFonts w:ascii="Arial" w:hAnsi="Arial" w:cs="Arial"/>
          <w:sz w:val="24"/>
          <w:lang w:val="en"/>
        </w:rPr>
        <w:t xml:space="preserve">is a </w:t>
      </w:r>
      <w:r w:rsidR="00E36EEC" w:rsidRPr="009451C1">
        <w:rPr>
          <w:rFonts w:ascii="Arial" w:hAnsi="Arial" w:cs="Arial"/>
          <w:sz w:val="24"/>
          <w:lang w:val="en"/>
        </w:rPr>
        <w:t>‘</w:t>
      </w:r>
      <w:r w:rsidRPr="009451C1">
        <w:rPr>
          <w:rFonts w:ascii="Arial" w:hAnsi="Arial" w:cs="Arial"/>
          <w:sz w:val="24"/>
          <w:lang w:val="en"/>
        </w:rPr>
        <w:t>privately fostered chi</w:t>
      </w:r>
      <w:r w:rsidR="00E36EEC" w:rsidRPr="009451C1">
        <w:rPr>
          <w:rFonts w:ascii="Arial" w:hAnsi="Arial" w:cs="Arial"/>
          <w:sz w:val="24"/>
          <w:lang w:val="en"/>
        </w:rPr>
        <w:t>ld’</w:t>
      </w:r>
    </w:p>
    <w:p w14:paraId="7008818F" w14:textId="57132C0D" w:rsidR="00F830F1" w:rsidRPr="00F830F1" w:rsidRDefault="001C317B" w:rsidP="00F830F1">
      <w:pPr>
        <w:numPr>
          <w:ilvl w:val="0"/>
          <w:numId w:val="25"/>
        </w:numPr>
        <w:tabs>
          <w:tab w:val="clear" w:pos="720"/>
          <w:tab w:val="num" w:pos="284"/>
        </w:tabs>
        <w:spacing w:before="100" w:beforeAutospacing="1" w:after="0"/>
        <w:ind w:left="284" w:hanging="284"/>
        <w:jc w:val="both"/>
        <w:rPr>
          <w:rFonts w:ascii="Arial" w:hAnsi="Arial" w:cs="Arial"/>
          <w:sz w:val="24"/>
          <w:lang w:val="en"/>
        </w:rPr>
      </w:pPr>
      <w:r w:rsidRPr="009451C1">
        <w:rPr>
          <w:rFonts w:ascii="Arial" w:hAnsi="Arial" w:cs="Arial"/>
          <w:sz w:val="24"/>
          <w:lang w:val="en"/>
        </w:rPr>
        <w:t xml:space="preserve">is </w:t>
      </w:r>
      <w:r w:rsidR="000B32EC" w:rsidRPr="009451C1">
        <w:rPr>
          <w:rFonts w:ascii="Arial" w:hAnsi="Arial" w:cs="Arial"/>
          <w:sz w:val="24"/>
          <w:lang w:val="en"/>
        </w:rPr>
        <w:t>persistently</w:t>
      </w:r>
      <w:r w:rsidRPr="009451C1">
        <w:rPr>
          <w:rFonts w:ascii="Arial" w:hAnsi="Arial" w:cs="Arial"/>
          <w:sz w:val="24"/>
          <w:lang w:val="en"/>
        </w:rPr>
        <w:t xml:space="preserve"> absent from education</w:t>
      </w:r>
      <w:r w:rsidR="000B32EC" w:rsidRPr="009451C1">
        <w:rPr>
          <w:rFonts w:ascii="Arial" w:hAnsi="Arial" w:cs="Arial"/>
          <w:sz w:val="24"/>
          <w:lang w:val="en"/>
        </w:rPr>
        <w:t>, including persistent absences for part of the school day</w:t>
      </w:r>
    </w:p>
    <w:p w14:paraId="485ABC7E" w14:textId="6395C676" w:rsidR="00332FAB" w:rsidRPr="009451C1" w:rsidRDefault="00E8100F" w:rsidP="00EB36B0">
      <w:pPr>
        <w:autoSpaceDE w:val="0"/>
        <w:autoSpaceDN w:val="0"/>
        <w:adjustRightInd w:val="0"/>
        <w:jc w:val="both"/>
        <w:rPr>
          <w:rFonts w:ascii="Arial" w:eastAsia="Arial" w:hAnsi="Arial" w:cs="Arial"/>
          <w:sz w:val="24"/>
          <w:szCs w:val="24"/>
        </w:rPr>
      </w:pPr>
      <w:r w:rsidRPr="009451C1">
        <w:rPr>
          <w:rFonts w:ascii="Arial" w:eastAsia="Arial" w:hAnsi="Arial" w:cs="Arial"/>
          <w:sz w:val="24"/>
          <w:szCs w:val="24"/>
        </w:rPr>
        <w:t>If there are concerns about a child’s welfare that do not meet the thresholds of child abuse the school will consider whether the Early Help approach should be considered. Staff are aware that early identification of concerns and the use of Early Help to develop a multi-agency plan for the child can reduce the risk of subsequent abuse.</w:t>
      </w:r>
    </w:p>
    <w:p w14:paraId="7B4DEDBB" w14:textId="375E8C72" w:rsidR="00B140ED" w:rsidRPr="00100167" w:rsidRDefault="00B140ED" w:rsidP="0017413A">
      <w:pPr>
        <w:autoSpaceDE w:val="0"/>
        <w:autoSpaceDN w:val="0"/>
        <w:adjustRightInd w:val="0"/>
        <w:spacing w:after="0"/>
        <w:jc w:val="both"/>
        <w:rPr>
          <w:rFonts w:ascii="Arial" w:eastAsiaTheme="minorHAnsi" w:hAnsi="Arial" w:cs="Arial"/>
          <w:color w:val="000000" w:themeColor="text1"/>
          <w:sz w:val="24"/>
          <w:szCs w:val="24"/>
          <w:lang w:eastAsia="en-US"/>
        </w:rPr>
      </w:pPr>
      <w:r w:rsidRPr="00100167">
        <w:rPr>
          <w:rFonts w:ascii="Arial" w:eastAsiaTheme="minorHAnsi" w:hAnsi="Arial" w:cs="Arial"/>
          <w:color w:val="000000" w:themeColor="text1"/>
          <w:sz w:val="24"/>
          <w:szCs w:val="24"/>
          <w:lang w:eastAsia="en-US"/>
        </w:rPr>
        <w:t xml:space="preserve">The multi-agency threshold framework is a guidance tool that all agencies, professionals and volunteers can use to consider how best to meet the needs of individual children and young people.  This support can be provided on a single agency basis or a multi-agency basis.  The stepped approach aims to reduce risk and vulnerability and meet needs at the appropriate level of support and/or intervention.  Access to effective early intervention and prevention services is essential to achieving this.  </w:t>
      </w:r>
    </w:p>
    <w:p w14:paraId="413EBCF1" w14:textId="77777777" w:rsidR="00B140ED" w:rsidRPr="009451C1" w:rsidRDefault="00B140ED" w:rsidP="00B140ED">
      <w:pPr>
        <w:autoSpaceDE w:val="0"/>
        <w:autoSpaceDN w:val="0"/>
        <w:adjustRightInd w:val="0"/>
        <w:spacing w:after="0" w:line="240" w:lineRule="auto"/>
        <w:jc w:val="both"/>
        <w:rPr>
          <w:rFonts w:ascii="Arial" w:eastAsia="Arial" w:hAnsi="Arial" w:cs="Arial"/>
          <w:sz w:val="24"/>
          <w:szCs w:val="24"/>
        </w:rPr>
      </w:pPr>
    </w:p>
    <w:p w14:paraId="3B3A866C" w14:textId="54600AD8" w:rsidR="00332FAB" w:rsidRPr="00BF79F9" w:rsidRDefault="00332FAB" w:rsidP="00EB36B0">
      <w:pPr>
        <w:autoSpaceDE w:val="0"/>
        <w:autoSpaceDN w:val="0"/>
        <w:adjustRightInd w:val="0"/>
        <w:jc w:val="both"/>
        <w:rPr>
          <w:rFonts w:ascii="Arial" w:eastAsia="Arial" w:hAnsi="Arial" w:cs="Arial"/>
          <w:color w:val="FF0000"/>
          <w:sz w:val="24"/>
          <w:szCs w:val="24"/>
        </w:rPr>
      </w:pPr>
      <w:r w:rsidRPr="009451C1">
        <w:rPr>
          <w:rFonts w:ascii="Arial" w:eastAsia="Arial" w:hAnsi="Arial" w:cs="Arial"/>
          <w:sz w:val="24"/>
          <w:szCs w:val="24"/>
        </w:rPr>
        <w:t>Our school is an Operation Encompass school which means that we are able to give proactive support to those chi</w:t>
      </w:r>
      <w:r w:rsidR="00C056A3" w:rsidRPr="009451C1">
        <w:rPr>
          <w:rFonts w:ascii="Arial" w:eastAsia="Arial" w:hAnsi="Arial" w:cs="Arial"/>
          <w:sz w:val="24"/>
          <w:szCs w:val="24"/>
        </w:rPr>
        <w:t>ldren and their families where d</w:t>
      </w:r>
      <w:r w:rsidRPr="009451C1">
        <w:rPr>
          <w:rFonts w:ascii="Arial" w:eastAsia="Arial" w:hAnsi="Arial" w:cs="Arial"/>
          <w:sz w:val="24"/>
          <w:szCs w:val="24"/>
        </w:rPr>
        <w:t>omestic abuse is identified</w:t>
      </w:r>
      <w:r w:rsidR="0048460C">
        <w:rPr>
          <w:rFonts w:ascii="Arial" w:eastAsia="Arial" w:hAnsi="Arial" w:cs="Arial"/>
          <w:sz w:val="24"/>
          <w:szCs w:val="24"/>
        </w:rPr>
        <w:t>.</w:t>
      </w:r>
      <w:r w:rsidR="00B140ED" w:rsidRPr="00BF79F9">
        <w:rPr>
          <w:rFonts w:ascii="Arial" w:eastAsia="Arial" w:hAnsi="Arial" w:cs="Arial"/>
          <w:i/>
          <w:color w:val="FF0000"/>
          <w:sz w:val="24"/>
          <w:szCs w:val="24"/>
        </w:rPr>
        <w:t xml:space="preserve"> </w:t>
      </w:r>
    </w:p>
    <w:p w14:paraId="5E8A79D6" w14:textId="77772465" w:rsidR="007F5779" w:rsidRPr="009451C1" w:rsidRDefault="00B11572" w:rsidP="00EB36B0">
      <w:pPr>
        <w:autoSpaceDE w:val="0"/>
        <w:autoSpaceDN w:val="0"/>
        <w:adjustRightInd w:val="0"/>
        <w:jc w:val="both"/>
        <w:rPr>
          <w:rFonts w:ascii="Arial" w:eastAsia="Arial" w:hAnsi="Arial" w:cs="Arial"/>
          <w:sz w:val="24"/>
          <w:szCs w:val="24"/>
        </w:rPr>
      </w:pPr>
      <w:r w:rsidRPr="009451C1">
        <w:rPr>
          <w:rFonts w:ascii="Arial" w:eastAsia="Arial" w:hAnsi="Arial" w:cs="Arial"/>
          <w:sz w:val="24"/>
          <w:szCs w:val="24"/>
        </w:rPr>
        <w:t xml:space="preserve">If a member of staff has concerns about a </w:t>
      </w:r>
      <w:r w:rsidR="0045608F" w:rsidRPr="009451C1">
        <w:rPr>
          <w:rFonts w:ascii="Arial" w:eastAsia="Arial" w:hAnsi="Arial" w:cs="Arial"/>
          <w:sz w:val="24"/>
          <w:szCs w:val="24"/>
        </w:rPr>
        <w:t>child,</w:t>
      </w:r>
      <w:r w:rsidRPr="009451C1">
        <w:rPr>
          <w:rFonts w:ascii="Arial" w:eastAsia="Arial" w:hAnsi="Arial" w:cs="Arial"/>
          <w:sz w:val="24"/>
          <w:szCs w:val="24"/>
        </w:rPr>
        <w:t xml:space="preserve"> they will need to decide what action to take. Where possible, there should be a c</w:t>
      </w:r>
      <w:r w:rsidR="00DB3F26" w:rsidRPr="009451C1">
        <w:rPr>
          <w:rFonts w:ascii="Arial" w:eastAsia="Arial" w:hAnsi="Arial" w:cs="Arial"/>
          <w:sz w:val="24"/>
          <w:szCs w:val="24"/>
        </w:rPr>
        <w:t>onversation with the Designated Safeguarding L</w:t>
      </w:r>
      <w:r w:rsidRPr="009451C1">
        <w:rPr>
          <w:rFonts w:ascii="Arial" w:eastAsia="Arial" w:hAnsi="Arial" w:cs="Arial"/>
          <w:sz w:val="24"/>
          <w:szCs w:val="24"/>
        </w:rPr>
        <w:t xml:space="preserve">ead to agree a course of action, although any staff member can make a referral to </w:t>
      </w:r>
      <w:r w:rsidR="0045608F" w:rsidRPr="009451C1">
        <w:rPr>
          <w:rFonts w:ascii="Arial" w:eastAsia="Arial" w:hAnsi="Arial" w:cs="Arial"/>
          <w:sz w:val="24"/>
          <w:szCs w:val="24"/>
        </w:rPr>
        <w:t>C</w:t>
      </w:r>
      <w:r w:rsidRPr="009451C1">
        <w:rPr>
          <w:rFonts w:ascii="Arial" w:eastAsia="Arial" w:hAnsi="Arial" w:cs="Arial"/>
          <w:sz w:val="24"/>
          <w:szCs w:val="24"/>
        </w:rPr>
        <w:t xml:space="preserve">hildren’s </w:t>
      </w:r>
      <w:r w:rsidR="0045608F" w:rsidRPr="009451C1">
        <w:rPr>
          <w:rFonts w:ascii="Arial" w:eastAsia="Arial" w:hAnsi="Arial" w:cs="Arial"/>
          <w:sz w:val="24"/>
          <w:szCs w:val="24"/>
        </w:rPr>
        <w:t>S</w:t>
      </w:r>
      <w:r w:rsidRPr="009451C1">
        <w:rPr>
          <w:rFonts w:ascii="Arial" w:eastAsia="Arial" w:hAnsi="Arial" w:cs="Arial"/>
          <w:sz w:val="24"/>
          <w:szCs w:val="24"/>
        </w:rPr>
        <w:t xml:space="preserve">ocial </w:t>
      </w:r>
      <w:r w:rsidR="0045608F" w:rsidRPr="009451C1">
        <w:rPr>
          <w:rFonts w:ascii="Arial" w:eastAsia="Arial" w:hAnsi="Arial" w:cs="Arial"/>
          <w:sz w:val="24"/>
          <w:szCs w:val="24"/>
        </w:rPr>
        <w:t>C</w:t>
      </w:r>
      <w:r w:rsidRPr="009451C1">
        <w:rPr>
          <w:rFonts w:ascii="Arial" w:eastAsia="Arial" w:hAnsi="Arial" w:cs="Arial"/>
          <w:sz w:val="24"/>
          <w:szCs w:val="24"/>
        </w:rPr>
        <w:t>are</w:t>
      </w:r>
      <w:r w:rsidR="00DB3F26" w:rsidRPr="009451C1">
        <w:rPr>
          <w:rFonts w:ascii="Arial" w:eastAsia="Arial" w:hAnsi="Arial" w:cs="Arial"/>
          <w:sz w:val="24"/>
          <w:szCs w:val="24"/>
        </w:rPr>
        <w:t xml:space="preserve">/consult with </w:t>
      </w:r>
      <w:r w:rsidR="0045608F" w:rsidRPr="009451C1">
        <w:rPr>
          <w:rFonts w:ascii="Arial" w:eastAsia="Arial" w:hAnsi="Arial" w:cs="Arial"/>
          <w:sz w:val="24"/>
          <w:szCs w:val="24"/>
        </w:rPr>
        <w:t>Cheshire East Consultation Service (</w:t>
      </w:r>
      <w:r w:rsidR="00DB3F26" w:rsidRPr="009451C1">
        <w:rPr>
          <w:rFonts w:ascii="Arial" w:eastAsia="Arial" w:hAnsi="Arial" w:cs="Arial"/>
          <w:sz w:val="24"/>
          <w:szCs w:val="24"/>
        </w:rPr>
        <w:t>ChECS</w:t>
      </w:r>
      <w:r w:rsidR="0045608F" w:rsidRPr="009451C1">
        <w:rPr>
          <w:rFonts w:ascii="Arial" w:eastAsia="Arial" w:hAnsi="Arial" w:cs="Arial"/>
          <w:sz w:val="24"/>
          <w:szCs w:val="24"/>
        </w:rPr>
        <w:t>)</w:t>
      </w:r>
      <w:r w:rsidR="00DB3F26" w:rsidRPr="009451C1">
        <w:rPr>
          <w:rFonts w:ascii="Arial" w:eastAsia="Arial" w:hAnsi="Arial" w:cs="Arial"/>
          <w:sz w:val="24"/>
          <w:szCs w:val="24"/>
        </w:rPr>
        <w:t>/contact the police</w:t>
      </w:r>
      <w:r w:rsidRPr="009451C1">
        <w:rPr>
          <w:rFonts w:ascii="Arial" w:eastAsia="Arial" w:hAnsi="Arial" w:cs="Arial"/>
          <w:sz w:val="24"/>
          <w:szCs w:val="24"/>
        </w:rPr>
        <w:t>. Other options could include referral to specialist services or early help services and should be made in accordance with the referral threshold set by</w:t>
      </w:r>
      <w:r w:rsidR="0045608F" w:rsidRPr="009451C1">
        <w:rPr>
          <w:rFonts w:ascii="Arial" w:eastAsia="Arial" w:hAnsi="Arial" w:cs="Arial"/>
          <w:sz w:val="24"/>
          <w:szCs w:val="24"/>
        </w:rPr>
        <w:t xml:space="preserve"> Cheshire East’s Safeguarding </w:t>
      </w:r>
      <w:r w:rsidRPr="009451C1">
        <w:rPr>
          <w:rFonts w:ascii="Arial" w:eastAsia="Arial" w:hAnsi="Arial" w:cs="Arial"/>
          <w:sz w:val="24"/>
          <w:szCs w:val="24"/>
        </w:rPr>
        <w:t xml:space="preserve">Children </w:t>
      </w:r>
      <w:r w:rsidR="0045608F" w:rsidRPr="009451C1">
        <w:rPr>
          <w:rFonts w:ascii="Arial" w:eastAsia="Arial" w:hAnsi="Arial" w:cs="Arial"/>
          <w:sz w:val="24"/>
          <w:szCs w:val="24"/>
        </w:rPr>
        <w:t>Partnership</w:t>
      </w:r>
      <w:r w:rsidRPr="009451C1">
        <w:rPr>
          <w:rFonts w:ascii="Arial" w:eastAsia="Arial" w:hAnsi="Arial" w:cs="Arial"/>
          <w:sz w:val="24"/>
          <w:szCs w:val="24"/>
        </w:rPr>
        <w:t xml:space="preserve">. </w:t>
      </w:r>
    </w:p>
    <w:p w14:paraId="4B20F1A5" w14:textId="20444589" w:rsidR="006612C0" w:rsidRPr="00964116" w:rsidRDefault="006612C0" w:rsidP="007E38B3">
      <w:pPr>
        <w:autoSpaceDE w:val="0"/>
        <w:autoSpaceDN w:val="0"/>
        <w:adjustRightInd w:val="0"/>
        <w:spacing w:after="0" w:line="240" w:lineRule="auto"/>
        <w:jc w:val="both"/>
        <w:rPr>
          <w:rFonts w:ascii="Arial" w:eastAsiaTheme="minorHAnsi" w:hAnsi="Arial" w:cs="Arial"/>
          <w:color w:val="000000" w:themeColor="text1"/>
          <w:sz w:val="24"/>
          <w:szCs w:val="24"/>
          <w:lang w:eastAsia="en-US"/>
        </w:rPr>
      </w:pPr>
      <w:r w:rsidRPr="00964116">
        <w:rPr>
          <w:rFonts w:ascii="Arial" w:eastAsiaTheme="minorHAnsi" w:hAnsi="Arial" w:cs="Arial"/>
          <w:color w:val="000000" w:themeColor="text1"/>
          <w:sz w:val="24"/>
          <w:szCs w:val="24"/>
          <w:lang w:eastAsia="en-US"/>
        </w:rPr>
        <w:t>The pyramid of support</w:t>
      </w:r>
      <w:r w:rsidR="007E38B3" w:rsidRPr="00964116">
        <w:rPr>
          <w:rFonts w:ascii="Arial" w:eastAsiaTheme="minorHAnsi" w:hAnsi="Arial" w:cs="Arial"/>
          <w:color w:val="000000" w:themeColor="text1"/>
          <w:sz w:val="24"/>
          <w:szCs w:val="24"/>
          <w:lang w:eastAsia="en-US"/>
        </w:rPr>
        <w:t xml:space="preserve"> will help us to identify what </w:t>
      </w:r>
      <w:r w:rsidRPr="00964116">
        <w:rPr>
          <w:rFonts w:ascii="Arial" w:eastAsiaTheme="minorHAnsi" w:hAnsi="Arial" w:cs="Arial"/>
          <w:color w:val="000000" w:themeColor="text1"/>
          <w:sz w:val="24"/>
          <w:szCs w:val="24"/>
          <w:lang w:eastAsia="en-US"/>
        </w:rPr>
        <w:t>advice and</w:t>
      </w:r>
      <w:r w:rsidR="007E38B3" w:rsidRPr="00964116">
        <w:rPr>
          <w:rFonts w:ascii="Arial" w:eastAsiaTheme="minorHAnsi" w:hAnsi="Arial" w:cs="Arial"/>
          <w:color w:val="000000" w:themeColor="text1"/>
          <w:sz w:val="24"/>
          <w:szCs w:val="24"/>
          <w:lang w:eastAsia="en-US"/>
        </w:rPr>
        <w:t xml:space="preserve"> </w:t>
      </w:r>
      <w:r w:rsidRPr="00964116">
        <w:rPr>
          <w:rFonts w:ascii="Arial" w:eastAsiaTheme="minorHAnsi" w:hAnsi="Arial" w:cs="Arial"/>
          <w:color w:val="000000" w:themeColor="text1"/>
          <w:sz w:val="24"/>
          <w:szCs w:val="24"/>
          <w:lang w:eastAsia="en-US"/>
        </w:rPr>
        <w:t xml:space="preserve">guidance </w:t>
      </w:r>
      <w:r w:rsidR="007E38B3" w:rsidRPr="00964116">
        <w:rPr>
          <w:rFonts w:ascii="Arial" w:eastAsiaTheme="minorHAnsi" w:hAnsi="Arial" w:cs="Arial"/>
          <w:color w:val="000000" w:themeColor="text1"/>
          <w:sz w:val="24"/>
          <w:szCs w:val="24"/>
          <w:lang w:eastAsia="en-US"/>
        </w:rPr>
        <w:t>is available and who to</w:t>
      </w:r>
      <w:r w:rsidRPr="00964116">
        <w:rPr>
          <w:rFonts w:ascii="Arial" w:eastAsiaTheme="minorHAnsi" w:hAnsi="Arial" w:cs="Arial"/>
          <w:color w:val="000000" w:themeColor="text1"/>
          <w:sz w:val="24"/>
          <w:szCs w:val="24"/>
          <w:lang w:eastAsia="en-US"/>
        </w:rPr>
        <w:t xml:space="preserve"> contact at each different level on the continuum of need.   The Family Hub model that is being implemented across Cheshire East will strengthen existing partnerships in each locality making it easier for practitioners to get support for families.</w:t>
      </w:r>
    </w:p>
    <w:p w14:paraId="1769F788" w14:textId="77777777" w:rsidR="006612C0" w:rsidRPr="009451C1" w:rsidRDefault="006612C0" w:rsidP="006612C0">
      <w:pPr>
        <w:autoSpaceDE w:val="0"/>
        <w:autoSpaceDN w:val="0"/>
        <w:adjustRightInd w:val="0"/>
        <w:spacing w:after="0" w:line="240" w:lineRule="auto"/>
        <w:rPr>
          <w:rFonts w:ascii="Arial" w:eastAsia="Arial" w:hAnsi="Arial" w:cs="Arial"/>
          <w:sz w:val="24"/>
          <w:szCs w:val="24"/>
        </w:rPr>
      </w:pPr>
    </w:p>
    <w:p w14:paraId="753A7568" w14:textId="7EDD2DE4" w:rsidR="00711244" w:rsidRPr="009451C1" w:rsidRDefault="00711244" w:rsidP="00EB36B0">
      <w:pPr>
        <w:autoSpaceDE w:val="0"/>
        <w:autoSpaceDN w:val="0"/>
        <w:adjustRightInd w:val="0"/>
        <w:jc w:val="both"/>
        <w:rPr>
          <w:rFonts w:ascii="Arial" w:eastAsia="Arial" w:hAnsi="Arial" w:cs="Arial"/>
          <w:sz w:val="24"/>
          <w:szCs w:val="24"/>
        </w:rPr>
      </w:pPr>
      <w:r w:rsidRPr="009451C1">
        <w:rPr>
          <w:rFonts w:ascii="Arial" w:eastAsia="Arial" w:hAnsi="Arial" w:cs="Arial"/>
          <w:sz w:val="24"/>
          <w:szCs w:val="24"/>
        </w:rPr>
        <w:t>In the first</w:t>
      </w:r>
      <w:r w:rsidR="00DB3F26" w:rsidRPr="009451C1">
        <w:rPr>
          <w:rFonts w:ascii="Arial" w:eastAsia="Arial" w:hAnsi="Arial" w:cs="Arial"/>
          <w:sz w:val="24"/>
          <w:szCs w:val="24"/>
        </w:rPr>
        <w:t xml:space="preserve"> instance staff should discuss </w:t>
      </w:r>
      <w:r w:rsidR="00976321" w:rsidRPr="009451C1">
        <w:rPr>
          <w:rFonts w:ascii="Arial" w:eastAsia="Arial" w:hAnsi="Arial" w:cs="Arial"/>
          <w:sz w:val="24"/>
          <w:szCs w:val="24"/>
        </w:rPr>
        <w:t>‘E</w:t>
      </w:r>
      <w:r w:rsidR="00DB3F26" w:rsidRPr="009451C1">
        <w:rPr>
          <w:rFonts w:ascii="Arial" w:eastAsia="Arial" w:hAnsi="Arial" w:cs="Arial"/>
          <w:sz w:val="24"/>
          <w:szCs w:val="24"/>
        </w:rPr>
        <w:t xml:space="preserve">arly </w:t>
      </w:r>
      <w:r w:rsidR="00976321" w:rsidRPr="009451C1">
        <w:rPr>
          <w:rFonts w:ascii="Arial" w:eastAsia="Arial" w:hAnsi="Arial" w:cs="Arial"/>
          <w:sz w:val="24"/>
          <w:szCs w:val="24"/>
        </w:rPr>
        <w:t>H</w:t>
      </w:r>
      <w:r w:rsidR="00DB3F26" w:rsidRPr="009451C1">
        <w:rPr>
          <w:rFonts w:ascii="Arial" w:eastAsia="Arial" w:hAnsi="Arial" w:cs="Arial"/>
          <w:sz w:val="24"/>
          <w:szCs w:val="24"/>
        </w:rPr>
        <w:t>elp</w:t>
      </w:r>
      <w:r w:rsidR="00976321" w:rsidRPr="009451C1">
        <w:rPr>
          <w:rFonts w:ascii="Arial" w:eastAsia="Arial" w:hAnsi="Arial" w:cs="Arial"/>
          <w:sz w:val="24"/>
          <w:szCs w:val="24"/>
        </w:rPr>
        <w:t>’</w:t>
      </w:r>
      <w:r w:rsidR="00DB3F26" w:rsidRPr="009451C1">
        <w:rPr>
          <w:rFonts w:ascii="Arial" w:eastAsia="Arial" w:hAnsi="Arial" w:cs="Arial"/>
          <w:sz w:val="24"/>
          <w:szCs w:val="24"/>
        </w:rPr>
        <w:t xml:space="preserve"> requirements with the Designated Safeguarding L</w:t>
      </w:r>
      <w:r w:rsidRPr="009451C1">
        <w:rPr>
          <w:rFonts w:ascii="Arial" w:eastAsia="Arial" w:hAnsi="Arial" w:cs="Arial"/>
          <w:sz w:val="24"/>
          <w:szCs w:val="24"/>
        </w:rPr>
        <w:t>ead.</w:t>
      </w:r>
      <w:r w:rsidR="00D02071" w:rsidRPr="009451C1">
        <w:rPr>
          <w:rFonts w:ascii="Arial" w:eastAsiaTheme="minorHAnsi" w:hAnsi="Arial" w:cs="Arial"/>
          <w:color w:val="000000"/>
          <w:sz w:val="24"/>
          <w:szCs w:val="24"/>
          <w:lang w:eastAsia="en-US"/>
        </w:rPr>
        <w:t xml:space="preserve"> </w:t>
      </w:r>
      <w:r w:rsidR="00D02071" w:rsidRPr="009451C1">
        <w:rPr>
          <w:rFonts w:ascii="Arial" w:eastAsia="Arial" w:hAnsi="Arial" w:cs="Arial"/>
          <w:sz w:val="24"/>
          <w:szCs w:val="24"/>
        </w:rPr>
        <w:t>If</w:t>
      </w:r>
      <w:r w:rsidR="005873F4" w:rsidRPr="009451C1">
        <w:rPr>
          <w:rFonts w:ascii="Arial" w:eastAsia="Arial" w:hAnsi="Arial" w:cs="Arial"/>
          <w:sz w:val="24"/>
          <w:szCs w:val="24"/>
        </w:rPr>
        <w:t xml:space="preserve"> early help is appropriate the D</w:t>
      </w:r>
      <w:r w:rsidR="00D02071" w:rsidRPr="009451C1">
        <w:rPr>
          <w:rFonts w:ascii="Arial" w:eastAsia="Arial" w:hAnsi="Arial" w:cs="Arial"/>
          <w:sz w:val="24"/>
          <w:szCs w:val="24"/>
        </w:rPr>
        <w:t>es</w:t>
      </w:r>
      <w:r w:rsidR="005873F4" w:rsidRPr="009451C1">
        <w:rPr>
          <w:rFonts w:ascii="Arial" w:eastAsia="Arial" w:hAnsi="Arial" w:cs="Arial"/>
          <w:sz w:val="24"/>
          <w:szCs w:val="24"/>
        </w:rPr>
        <w:t>ignated Safeguarding L</w:t>
      </w:r>
      <w:r w:rsidR="00D02071" w:rsidRPr="009451C1">
        <w:rPr>
          <w:rFonts w:ascii="Arial" w:eastAsia="Arial" w:hAnsi="Arial" w:cs="Arial"/>
          <w:sz w:val="24"/>
          <w:szCs w:val="24"/>
        </w:rPr>
        <w:t>ead will support the staff member in liaising with other agencies and setting up an inter-agency assessment as appropriate</w:t>
      </w:r>
      <w:r w:rsidR="00B11572" w:rsidRPr="009451C1">
        <w:rPr>
          <w:rFonts w:ascii="Arial" w:eastAsia="Arial" w:hAnsi="Arial" w:cs="Arial"/>
          <w:sz w:val="24"/>
          <w:szCs w:val="24"/>
        </w:rPr>
        <w:t xml:space="preserve">. </w:t>
      </w:r>
    </w:p>
    <w:p w14:paraId="618A27B4" w14:textId="528F2A72" w:rsidR="00964116" w:rsidRPr="0048460C" w:rsidRDefault="00B140ED" w:rsidP="00964116">
      <w:pPr>
        <w:pStyle w:val="Default"/>
        <w:jc w:val="both"/>
        <w:rPr>
          <w:rFonts w:asciiTheme="majorHAnsi" w:hAnsiTheme="majorHAnsi" w:cstheme="majorHAnsi"/>
          <w:color w:val="auto"/>
        </w:rPr>
      </w:pPr>
      <w:r w:rsidRPr="009451C1">
        <w:rPr>
          <w:rFonts w:ascii="Arial" w:hAnsi="Arial" w:cs="Arial"/>
        </w:rPr>
        <w:t>A</w:t>
      </w:r>
      <w:r w:rsidR="00D02071" w:rsidRPr="009451C1">
        <w:rPr>
          <w:rFonts w:ascii="Arial" w:eastAsia="Arial" w:hAnsi="Arial" w:cs="Arial"/>
        </w:rPr>
        <w:t>s s</w:t>
      </w:r>
      <w:r w:rsidR="00711244" w:rsidRPr="009451C1">
        <w:rPr>
          <w:rFonts w:ascii="Arial" w:eastAsia="Arial" w:hAnsi="Arial" w:cs="Arial"/>
        </w:rPr>
        <w:t xml:space="preserve">taff </w:t>
      </w:r>
      <w:r w:rsidR="00B403FC" w:rsidRPr="009451C1">
        <w:rPr>
          <w:rFonts w:ascii="Arial" w:eastAsia="Arial" w:hAnsi="Arial" w:cs="Arial"/>
        </w:rPr>
        <w:t>m</w:t>
      </w:r>
      <w:r w:rsidR="00711244" w:rsidRPr="009451C1">
        <w:rPr>
          <w:rFonts w:ascii="Arial" w:eastAsia="Arial" w:hAnsi="Arial" w:cs="Arial"/>
        </w:rPr>
        <w:t xml:space="preserve">ay be required to support other agencies and </w:t>
      </w:r>
      <w:r w:rsidR="004A3832" w:rsidRPr="009451C1">
        <w:rPr>
          <w:rFonts w:ascii="Arial" w:eastAsia="Arial" w:hAnsi="Arial" w:cs="Arial"/>
        </w:rPr>
        <w:t>practitioner</w:t>
      </w:r>
      <w:r w:rsidR="00711244" w:rsidRPr="009451C1">
        <w:rPr>
          <w:rFonts w:ascii="Arial" w:eastAsia="Arial" w:hAnsi="Arial" w:cs="Arial"/>
        </w:rPr>
        <w:t>s</w:t>
      </w:r>
      <w:r w:rsidR="00976321" w:rsidRPr="009451C1">
        <w:rPr>
          <w:rFonts w:ascii="Arial" w:eastAsia="Arial" w:hAnsi="Arial" w:cs="Arial"/>
        </w:rPr>
        <w:t xml:space="preserve"> and </w:t>
      </w:r>
      <w:r w:rsidR="007E38B3" w:rsidRPr="009451C1">
        <w:rPr>
          <w:rFonts w:ascii="Arial" w:eastAsia="Arial" w:hAnsi="Arial" w:cs="Arial"/>
        </w:rPr>
        <w:t>p</w:t>
      </w:r>
      <w:r w:rsidR="00976321" w:rsidRPr="009451C1">
        <w:rPr>
          <w:rFonts w:ascii="Arial" w:eastAsia="Arial" w:hAnsi="Arial" w:cs="Arial"/>
        </w:rPr>
        <w:t>arents</w:t>
      </w:r>
      <w:r w:rsidR="007E38B3" w:rsidRPr="009451C1">
        <w:rPr>
          <w:rFonts w:ascii="Arial" w:eastAsia="Arial" w:hAnsi="Arial" w:cs="Arial"/>
        </w:rPr>
        <w:t xml:space="preserve"> </w:t>
      </w:r>
      <w:r w:rsidR="00976321" w:rsidRPr="009451C1">
        <w:rPr>
          <w:rFonts w:ascii="Arial" w:eastAsia="Arial" w:hAnsi="Arial" w:cs="Arial"/>
        </w:rPr>
        <w:t xml:space="preserve">/carers and children </w:t>
      </w:r>
      <w:r w:rsidR="00711244" w:rsidRPr="009451C1">
        <w:rPr>
          <w:rFonts w:ascii="Arial" w:eastAsia="Arial" w:hAnsi="Arial" w:cs="Arial"/>
        </w:rPr>
        <w:t xml:space="preserve">in </w:t>
      </w:r>
      <w:r w:rsidR="00711244" w:rsidRPr="00BF79F9">
        <w:rPr>
          <w:rFonts w:ascii="Arial" w:eastAsia="Arial" w:hAnsi="Arial" w:cs="Arial"/>
        </w:rPr>
        <w:t xml:space="preserve">an </w:t>
      </w:r>
      <w:r w:rsidRPr="00964116">
        <w:rPr>
          <w:rFonts w:ascii="Arial" w:eastAsia="Arial" w:hAnsi="Arial" w:cs="Arial"/>
          <w:color w:val="000000" w:themeColor="text1"/>
        </w:rPr>
        <w:t xml:space="preserve">extra help plan or targeted </w:t>
      </w:r>
      <w:r w:rsidR="00711244" w:rsidRPr="00964116">
        <w:rPr>
          <w:rFonts w:ascii="Arial" w:eastAsia="Arial" w:hAnsi="Arial" w:cs="Arial"/>
          <w:color w:val="000000" w:themeColor="text1"/>
        </w:rPr>
        <w:t>help</w:t>
      </w:r>
      <w:r w:rsidRPr="00964116">
        <w:rPr>
          <w:rFonts w:ascii="Arial" w:eastAsia="Arial" w:hAnsi="Arial" w:cs="Arial"/>
          <w:color w:val="000000" w:themeColor="text1"/>
        </w:rPr>
        <w:t xml:space="preserve"> pla</w:t>
      </w:r>
      <w:r w:rsidR="00697484" w:rsidRPr="00964116">
        <w:rPr>
          <w:rFonts w:ascii="Arial" w:eastAsia="Arial" w:hAnsi="Arial" w:cs="Arial"/>
          <w:color w:val="000000" w:themeColor="text1"/>
        </w:rPr>
        <w:t>n,</w:t>
      </w:r>
      <w:r w:rsidR="00B403FC" w:rsidRPr="00964116">
        <w:rPr>
          <w:rFonts w:ascii="Arial" w:eastAsia="Arial" w:hAnsi="Arial" w:cs="Arial"/>
          <w:color w:val="000000" w:themeColor="text1"/>
        </w:rPr>
        <w:t xml:space="preserve"> all staff are aware of the relevant assessments </w:t>
      </w:r>
      <w:r w:rsidR="00D02071" w:rsidRPr="00964116">
        <w:rPr>
          <w:rFonts w:ascii="Arial" w:eastAsia="Arial" w:hAnsi="Arial" w:cs="Arial"/>
          <w:color w:val="000000" w:themeColor="text1"/>
        </w:rPr>
        <w:t xml:space="preserve">and appropriate support is given to them when they undertake an early help assessment. </w:t>
      </w:r>
      <w:r w:rsidR="006612C0" w:rsidRPr="00964116">
        <w:rPr>
          <w:rFonts w:ascii="Arial" w:eastAsia="Arial" w:hAnsi="Arial" w:cs="Arial"/>
          <w:color w:val="000000" w:themeColor="text1"/>
        </w:rPr>
        <w:t xml:space="preserve">   </w:t>
      </w:r>
      <w:r w:rsidR="006612C0" w:rsidRPr="00964116">
        <w:rPr>
          <w:rFonts w:ascii="Arial" w:hAnsi="Arial" w:cs="Arial"/>
          <w:color w:val="000000" w:themeColor="text1"/>
        </w:rPr>
        <w:t xml:space="preserve">We have a suite of screening tools which may also help to identify the level of need, the best pathway of support, and the </w:t>
      </w:r>
      <w:r w:rsidR="006612C0" w:rsidRPr="00964116">
        <w:rPr>
          <w:rFonts w:ascii="Arial" w:hAnsi="Arial" w:cs="Arial"/>
          <w:color w:val="000000" w:themeColor="text1"/>
        </w:rPr>
        <w:lastRenderedPageBreak/>
        <w:t xml:space="preserve">interventions you </w:t>
      </w:r>
      <w:r w:rsidR="007E38B3" w:rsidRPr="00964116">
        <w:rPr>
          <w:rFonts w:ascii="Arial" w:hAnsi="Arial" w:cs="Arial"/>
          <w:color w:val="000000" w:themeColor="text1"/>
        </w:rPr>
        <w:t>c</w:t>
      </w:r>
      <w:r w:rsidR="006612C0" w:rsidRPr="00964116">
        <w:rPr>
          <w:rFonts w:ascii="Arial" w:hAnsi="Arial" w:cs="Arial"/>
          <w:color w:val="000000" w:themeColor="text1"/>
        </w:rPr>
        <w:t xml:space="preserve">an </w:t>
      </w:r>
      <w:r w:rsidR="007E38B3" w:rsidRPr="00964116">
        <w:rPr>
          <w:rFonts w:ascii="Arial" w:hAnsi="Arial" w:cs="Arial"/>
          <w:color w:val="000000" w:themeColor="text1"/>
        </w:rPr>
        <w:t xml:space="preserve">be </w:t>
      </w:r>
      <w:r w:rsidR="006612C0" w:rsidRPr="00964116">
        <w:rPr>
          <w:rFonts w:ascii="Arial" w:hAnsi="Arial" w:cs="Arial"/>
          <w:color w:val="000000" w:themeColor="text1"/>
        </w:rPr>
        <w:t>provide</w:t>
      </w:r>
      <w:r w:rsidR="007E38B3" w:rsidRPr="00964116">
        <w:rPr>
          <w:rFonts w:ascii="Arial" w:hAnsi="Arial" w:cs="Arial"/>
          <w:color w:val="000000" w:themeColor="text1"/>
        </w:rPr>
        <w:t>d</w:t>
      </w:r>
      <w:r w:rsidR="006612C0" w:rsidRPr="00964116">
        <w:rPr>
          <w:rFonts w:ascii="Arial" w:hAnsi="Arial" w:cs="Arial"/>
          <w:color w:val="000000" w:themeColor="text1"/>
        </w:rPr>
        <w:t xml:space="preserve"> for children, young people and families</w:t>
      </w:r>
      <w:r w:rsidR="006612C0" w:rsidRPr="00964116">
        <w:rPr>
          <w:rFonts w:ascii="Arial" w:hAnsi="Arial" w:cs="Arial"/>
          <w:color w:val="00B050"/>
        </w:rPr>
        <w:t xml:space="preserve">. </w:t>
      </w:r>
      <w:r w:rsidR="00F830F1" w:rsidRPr="0048460C">
        <w:rPr>
          <w:rFonts w:ascii="Arial" w:hAnsi="Arial" w:cs="Arial"/>
          <w:color w:val="auto"/>
        </w:rPr>
        <w:t xml:space="preserve">These can be found in the </w:t>
      </w:r>
      <w:hyperlink r:id="rId26" w:history="1">
        <w:r w:rsidR="00964116" w:rsidRPr="0048460C">
          <w:rPr>
            <w:rStyle w:val="Hyperlink"/>
            <w:rFonts w:asciiTheme="majorHAnsi" w:hAnsiTheme="majorHAnsi" w:cstheme="majorHAnsi"/>
            <w:color w:val="auto"/>
          </w:rPr>
          <w:t>CE SCP Multi-Agency Toolkit</w:t>
        </w:r>
      </w:hyperlink>
    </w:p>
    <w:p w14:paraId="0FD806F6" w14:textId="77777777" w:rsidR="00964116" w:rsidRPr="0048460C" w:rsidRDefault="00964116" w:rsidP="00964116">
      <w:pPr>
        <w:pStyle w:val="Default"/>
        <w:jc w:val="both"/>
        <w:rPr>
          <w:color w:val="auto"/>
        </w:rPr>
      </w:pPr>
    </w:p>
    <w:p w14:paraId="24AF8E2B" w14:textId="063DAD4D" w:rsidR="00697484" w:rsidRPr="00964116" w:rsidRDefault="00F845F8" w:rsidP="00964116">
      <w:pPr>
        <w:pStyle w:val="Default"/>
        <w:jc w:val="both"/>
        <w:rPr>
          <w:rFonts w:ascii="Arial" w:hAnsi="Arial" w:cs="Arial"/>
          <w:color w:val="000000" w:themeColor="text1"/>
        </w:rPr>
      </w:pPr>
      <w:r w:rsidRPr="00964116">
        <w:rPr>
          <w:rFonts w:ascii="Arial" w:hAnsi="Arial" w:cs="Arial"/>
          <w:color w:val="000000" w:themeColor="text1"/>
        </w:rPr>
        <w:t xml:space="preserve">Concerns assessed as being at lower tier </w:t>
      </w:r>
      <w:r w:rsidR="00964116">
        <w:rPr>
          <w:rFonts w:ascii="Arial" w:hAnsi="Arial" w:cs="Arial"/>
          <w:color w:val="000000" w:themeColor="text1"/>
        </w:rPr>
        <w:t>t</w:t>
      </w:r>
      <w:r w:rsidRPr="00964116">
        <w:rPr>
          <w:rFonts w:ascii="Arial" w:hAnsi="Arial" w:cs="Arial"/>
          <w:color w:val="000000" w:themeColor="text1"/>
        </w:rPr>
        <w:t xml:space="preserve">argeted </w:t>
      </w:r>
      <w:r w:rsidR="00964116">
        <w:rPr>
          <w:rFonts w:ascii="Arial" w:hAnsi="Arial" w:cs="Arial"/>
          <w:color w:val="000000" w:themeColor="text1"/>
        </w:rPr>
        <w:t>h</w:t>
      </w:r>
      <w:r w:rsidRPr="00964116">
        <w:rPr>
          <w:rFonts w:ascii="Arial" w:hAnsi="Arial" w:cs="Arial"/>
          <w:color w:val="000000" w:themeColor="text1"/>
        </w:rPr>
        <w:t xml:space="preserve">elp level for complex early help concerns will be triaged and managed by the </w:t>
      </w:r>
      <w:r w:rsidR="00964116">
        <w:rPr>
          <w:rFonts w:ascii="Arial" w:hAnsi="Arial" w:cs="Arial"/>
          <w:color w:val="000000" w:themeColor="text1"/>
        </w:rPr>
        <w:t>f</w:t>
      </w:r>
      <w:r w:rsidRPr="00964116">
        <w:rPr>
          <w:rFonts w:ascii="Arial" w:hAnsi="Arial" w:cs="Arial"/>
          <w:color w:val="000000" w:themeColor="text1"/>
        </w:rPr>
        <w:t xml:space="preserve">amily </w:t>
      </w:r>
      <w:r w:rsidR="00964116">
        <w:rPr>
          <w:rFonts w:ascii="Arial" w:hAnsi="Arial" w:cs="Arial"/>
          <w:color w:val="000000" w:themeColor="text1"/>
        </w:rPr>
        <w:t>h</w:t>
      </w:r>
      <w:r w:rsidRPr="00964116">
        <w:rPr>
          <w:rFonts w:ascii="Arial" w:hAnsi="Arial" w:cs="Arial"/>
          <w:color w:val="000000" w:themeColor="text1"/>
        </w:rPr>
        <w:t xml:space="preserve">elp front door. </w:t>
      </w:r>
    </w:p>
    <w:p w14:paraId="71E3E4AE" w14:textId="14268456" w:rsidR="00DF09AD" w:rsidRPr="009451C1" w:rsidRDefault="00F845F8" w:rsidP="00697484">
      <w:pPr>
        <w:autoSpaceDE w:val="0"/>
        <w:autoSpaceDN w:val="0"/>
        <w:adjustRightInd w:val="0"/>
        <w:spacing w:before="240" w:after="0" w:line="240" w:lineRule="auto"/>
        <w:jc w:val="both"/>
        <w:rPr>
          <w:rFonts w:ascii="Arial" w:eastAsia="Arial" w:hAnsi="Arial" w:cs="Arial"/>
          <w:color w:val="000000"/>
          <w:sz w:val="24"/>
          <w:szCs w:val="24"/>
        </w:rPr>
      </w:pPr>
      <w:r w:rsidRPr="009451C1">
        <w:rPr>
          <w:rFonts w:ascii="Arial" w:eastAsia="Arial" w:hAnsi="Arial" w:cs="Arial"/>
          <w:color w:val="000000"/>
          <w:sz w:val="24"/>
          <w:szCs w:val="24"/>
        </w:rPr>
        <w:t>W</w:t>
      </w:r>
      <w:r w:rsidR="00F02AFF" w:rsidRPr="009451C1">
        <w:rPr>
          <w:rFonts w:ascii="Arial" w:eastAsia="Arial" w:hAnsi="Arial" w:cs="Arial"/>
          <w:color w:val="000000"/>
          <w:sz w:val="24"/>
          <w:szCs w:val="24"/>
        </w:rPr>
        <w:t xml:space="preserve">here </w:t>
      </w:r>
      <w:r w:rsidR="00D02071" w:rsidRPr="009451C1">
        <w:rPr>
          <w:rFonts w:ascii="Arial" w:eastAsia="Arial" w:hAnsi="Arial" w:cs="Arial"/>
          <w:color w:val="000000"/>
          <w:sz w:val="24"/>
          <w:szCs w:val="24"/>
        </w:rPr>
        <w:t xml:space="preserve">early help and or other support is </w:t>
      </w:r>
      <w:r w:rsidR="00813E96" w:rsidRPr="009451C1">
        <w:rPr>
          <w:rFonts w:ascii="Arial" w:eastAsia="Arial" w:hAnsi="Arial" w:cs="Arial"/>
          <w:color w:val="000000"/>
          <w:sz w:val="24"/>
          <w:szCs w:val="24"/>
        </w:rPr>
        <w:t>appropriate,</w:t>
      </w:r>
      <w:r w:rsidR="00D02071" w:rsidRPr="009451C1">
        <w:rPr>
          <w:rFonts w:ascii="Arial" w:eastAsia="Arial" w:hAnsi="Arial" w:cs="Arial"/>
          <w:color w:val="000000"/>
          <w:sz w:val="24"/>
          <w:szCs w:val="24"/>
        </w:rPr>
        <w:t xml:space="preserve"> </w:t>
      </w:r>
      <w:r w:rsidR="00F02AFF" w:rsidRPr="009451C1">
        <w:rPr>
          <w:rFonts w:ascii="Arial" w:eastAsia="Arial" w:hAnsi="Arial" w:cs="Arial"/>
          <w:color w:val="000000"/>
          <w:sz w:val="24"/>
          <w:szCs w:val="24"/>
        </w:rPr>
        <w:t xml:space="preserve">we ensure that </w:t>
      </w:r>
      <w:r w:rsidR="00D02071" w:rsidRPr="009451C1">
        <w:rPr>
          <w:rFonts w:ascii="Arial" w:eastAsia="Arial" w:hAnsi="Arial" w:cs="Arial"/>
          <w:color w:val="000000"/>
          <w:sz w:val="24"/>
          <w:szCs w:val="24"/>
        </w:rPr>
        <w:t xml:space="preserve">the </w:t>
      </w:r>
      <w:r w:rsidR="007F5779" w:rsidRPr="009451C1">
        <w:rPr>
          <w:rFonts w:ascii="Arial" w:eastAsia="Arial" w:hAnsi="Arial" w:cs="Arial"/>
          <w:color w:val="000000"/>
          <w:sz w:val="24"/>
          <w:szCs w:val="24"/>
        </w:rPr>
        <w:t>situation for the child</w:t>
      </w:r>
      <w:r w:rsidR="00D02071" w:rsidRPr="009451C1">
        <w:rPr>
          <w:rFonts w:ascii="Arial" w:eastAsia="Arial" w:hAnsi="Arial" w:cs="Arial"/>
          <w:color w:val="000000"/>
          <w:sz w:val="24"/>
          <w:szCs w:val="24"/>
        </w:rPr>
        <w:t xml:space="preserve"> </w:t>
      </w:r>
      <w:r w:rsidR="00F02AFF" w:rsidRPr="009451C1">
        <w:rPr>
          <w:rFonts w:ascii="Arial" w:eastAsia="Arial" w:hAnsi="Arial" w:cs="Arial"/>
          <w:color w:val="000000"/>
          <w:sz w:val="24"/>
          <w:szCs w:val="24"/>
        </w:rPr>
        <w:t>is</w:t>
      </w:r>
      <w:r w:rsidR="00D02071" w:rsidRPr="009451C1">
        <w:rPr>
          <w:rFonts w:ascii="Arial" w:eastAsia="Arial" w:hAnsi="Arial" w:cs="Arial"/>
          <w:color w:val="000000"/>
          <w:sz w:val="24"/>
          <w:szCs w:val="24"/>
        </w:rPr>
        <w:t xml:space="preserve"> kept under constant review</w:t>
      </w:r>
      <w:r w:rsidR="00F02AFF" w:rsidRPr="009451C1">
        <w:rPr>
          <w:rFonts w:ascii="Arial" w:eastAsia="Arial" w:hAnsi="Arial" w:cs="Arial"/>
          <w:color w:val="000000"/>
          <w:sz w:val="24"/>
          <w:szCs w:val="24"/>
        </w:rPr>
        <w:t xml:space="preserve">. If the child’s situation doesn’t appear to be </w:t>
      </w:r>
      <w:r w:rsidR="00813E96" w:rsidRPr="009451C1">
        <w:rPr>
          <w:rFonts w:ascii="Arial" w:eastAsia="Arial" w:hAnsi="Arial" w:cs="Arial"/>
          <w:color w:val="000000"/>
          <w:sz w:val="24"/>
          <w:szCs w:val="24"/>
        </w:rPr>
        <w:t>improving,</w:t>
      </w:r>
      <w:r w:rsidR="006F1633" w:rsidRPr="009451C1">
        <w:rPr>
          <w:rFonts w:ascii="Arial" w:eastAsia="Arial" w:hAnsi="Arial" w:cs="Arial"/>
          <w:color w:val="000000"/>
          <w:sz w:val="24"/>
          <w:szCs w:val="24"/>
        </w:rPr>
        <w:t xml:space="preserve"> </w:t>
      </w:r>
      <w:r w:rsidR="00DB3F26" w:rsidRPr="009451C1">
        <w:rPr>
          <w:rFonts w:ascii="Arial" w:eastAsia="Arial" w:hAnsi="Arial" w:cs="Arial"/>
          <w:color w:val="000000"/>
          <w:sz w:val="24"/>
          <w:szCs w:val="24"/>
        </w:rPr>
        <w:t>we take</w:t>
      </w:r>
      <w:r w:rsidR="00E053DE" w:rsidRPr="009451C1">
        <w:rPr>
          <w:rFonts w:ascii="Arial" w:eastAsia="Arial" w:hAnsi="Arial" w:cs="Arial"/>
          <w:color w:val="000000"/>
          <w:sz w:val="24"/>
          <w:szCs w:val="24"/>
        </w:rPr>
        <w:t xml:space="preserve"> </w:t>
      </w:r>
      <w:r w:rsidR="00DB3F26" w:rsidRPr="009451C1">
        <w:rPr>
          <w:rFonts w:ascii="Arial" w:eastAsia="Arial" w:hAnsi="Arial" w:cs="Arial"/>
          <w:color w:val="000000"/>
          <w:sz w:val="24"/>
          <w:szCs w:val="24"/>
        </w:rPr>
        <w:t>appropriate action</w:t>
      </w:r>
      <w:r w:rsidR="006F1633" w:rsidRPr="009451C1">
        <w:rPr>
          <w:rFonts w:ascii="Arial" w:eastAsia="Arial" w:hAnsi="Arial" w:cs="Arial"/>
          <w:color w:val="000000"/>
          <w:sz w:val="24"/>
          <w:szCs w:val="24"/>
        </w:rPr>
        <w:t>.</w:t>
      </w:r>
    </w:p>
    <w:p w14:paraId="1BD5B87C" w14:textId="77777777" w:rsidR="008C43C2" w:rsidRPr="009451C1" w:rsidRDefault="008C43C2" w:rsidP="00EB36B0">
      <w:pPr>
        <w:pStyle w:val="ListParagraph1"/>
        <w:autoSpaceDE w:val="0"/>
        <w:autoSpaceDN w:val="0"/>
        <w:adjustRightInd w:val="0"/>
        <w:ind w:left="0"/>
        <w:jc w:val="both"/>
        <w:rPr>
          <w:rFonts w:ascii="Arial" w:eastAsia="Arial" w:hAnsi="Arial" w:cs="Arial"/>
          <w:color w:val="000000"/>
          <w:sz w:val="24"/>
          <w:szCs w:val="24"/>
        </w:rPr>
      </w:pPr>
    </w:p>
    <w:p w14:paraId="4EC8CCD0" w14:textId="0D83FEE1" w:rsidR="00DF09AD" w:rsidRPr="009451C1" w:rsidRDefault="00DF09AD" w:rsidP="00EB36B0">
      <w:pPr>
        <w:pStyle w:val="ListParagraph1"/>
        <w:autoSpaceDE w:val="0"/>
        <w:autoSpaceDN w:val="0"/>
        <w:adjustRightInd w:val="0"/>
        <w:ind w:left="0"/>
        <w:jc w:val="both"/>
        <w:rPr>
          <w:rFonts w:ascii="Arial" w:eastAsia="Arial" w:hAnsi="Arial" w:cs="Arial"/>
          <w:color w:val="000000"/>
          <w:sz w:val="24"/>
          <w:szCs w:val="24"/>
        </w:rPr>
      </w:pPr>
      <w:r w:rsidRPr="009451C1">
        <w:rPr>
          <w:rFonts w:ascii="Arial" w:eastAsia="Arial" w:hAnsi="Arial" w:cs="Arial"/>
          <w:color w:val="000000"/>
          <w:sz w:val="24"/>
          <w:szCs w:val="24"/>
        </w:rPr>
        <w:t>The children in our school are made aware that there are adults whom they can approach if worried or in difficulty.</w:t>
      </w:r>
    </w:p>
    <w:p w14:paraId="08662D18" w14:textId="77777777" w:rsidR="00DF09AD" w:rsidRPr="009451C1" w:rsidRDefault="00DF09AD" w:rsidP="00EB36B0">
      <w:pPr>
        <w:pStyle w:val="ListParagraph1"/>
        <w:autoSpaceDE w:val="0"/>
        <w:autoSpaceDN w:val="0"/>
        <w:adjustRightInd w:val="0"/>
        <w:jc w:val="both"/>
        <w:rPr>
          <w:rFonts w:ascii="Arial" w:eastAsia="Arial" w:hAnsi="Arial" w:cs="Arial"/>
          <w:color w:val="000000"/>
          <w:sz w:val="16"/>
          <w:szCs w:val="16"/>
        </w:rPr>
      </w:pPr>
    </w:p>
    <w:p w14:paraId="52DCA9EA" w14:textId="4F4B32F2" w:rsidR="00DF09AD" w:rsidRPr="009451C1" w:rsidRDefault="00DF09AD" w:rsidP="00EB36B0">
      <w:pPr>
        <w:pStyle w:val="ListParagraph1"/>
        <w:autoSpaceDE w:val="0"/>
        <w:autoSpaceDN w:val="0"/>
        <w:adjustRightInd w:val="0"/>
        <w:ind w:left="0"/>
        <w:jc w:val="both"/>
        <w:rPr>
          <w:rFonts w:ascii="Arial" w:eastAsia="Arial" w:hAnsi="Arial" w:cs="Arial"/>
          <w:i/>
          <w:color w:val="FF0000"/>
          <w:sz w:val="24"/>
          <w:szCs w:val="24"/>
        </w:rPr>
      </w:pPr>
      <w:r w:rsidRPr="009451C1">
        <w:rPr>
          <w:rFonts w:ascii="Arial" w:eastAsia="Arial" w:hAnsi="Arial" w:cs="Arial"/>
          <w:color w:val="000000"/>
          <w:sz w:val="24"/>
          <w:szCs w:val="24"/>
        </w:rPr>
        <w:t>There is adequate signposting to external sources of support and advic</w:t>
      </w:r>
      <w:r w:rsidR="0048460C">
        <w:rPr>
          <w:rFonts w:ascii="Arial" w:eastAsia="Arial" w:hAnsi="Arial" w:cs="Arial"/>
          <w:color w:val="000000"/>
          <w:sz w:val="24"/>
          <w:szCs w:val="24"/>
        </w:rPr>
        <w:t>e for staff, parents and pupils.</w:t>
      </w:r>
    </w:p>
    <w:p w14:paraId="521246D5" w14:textId="77777777" w:rsidR="00E053DE" w:rsidRPr="009451C1" w:rsidRDefault="00E053DE" w:rsidP="00EB36B0">
      <w:pPr>
        <w:pStyle w:val="ListParagraph1"/>
        <w:autoSpaceDE w:val="0"/>
        <w:autoSpaceDN w:val="0"/>
        <w:adjustRightInd w:val="0"/>
        <w:ind w:left="0"/>
        <w:jc w:val="both"/>
        <w:rPr>
          <w:rFonts w:ascii="Arial" w:eastAsia="Arial" w:hAnsi="Arial" w:cs="Arial"/>
          <w:i/>
          <w:color w:val="FF0000"/>
          <w:sz w:val="24"/>
          <w:szCs w:val="24"/>
        </w:rPr>
      </w:pPr>
    </w:p>
    <w:p w14:paraId="28AA3A3F" w14:textId="77777777" w:rsidR="006B052B" w:rsidRPr="009451C1" w:rsidRDefault="007B39B8" w:rsidP="00EB36B0">
      <w:pPr>
        <w:autoSpaceDE w:val="0"/>
        <w:autoSpaceDN w:val="0"/>
        <w:adjustRightInd w:val="0"/>
        <w:jc w:val="both"/>
        <w:rPr>
          <w:rFonts w:ascii="Arial" w:eastAsia="Arial" w:hAnsi="Arial" w:cs="Arial"/>
          <w:b/>
          <w:color w:val="000000"/>
          <w:sz w:val="24"/>
          <w:szCs w:val="24"/>
        </w:rPr>
      </w:pPr>
      <w:r w:rsidRPr="009451C1">
        <w:rPr>
          <w:rFonts w:ascii="Arial" w:eastAsiaTheme="minorHAnsi" w:hAnsi="Arial" w:cs="Arial"/>
          <w:b/>
          <w:bCs/>
          <w:sz w:val="24"/>
          <w:szCs w:val="24"/>
          <w:lang w:eastAsia="en-US"/>
        </w:rPr>
        <w:t>7</w:t>
      </w:r>
      <w:r w:rsidR="006B052B" w:rsidRPr="009451C1">
        <w:rPr>
          <w:rFonts w:ascii="Arial" w:eastAsiaTheme="minorHAnsi" w:hAnsi="Arial" w:cs="Arial"/>
          <w:b/>
          <w:bCs/>
          <w:sz w:val="24"/>
          <w:szCs w:val="24"/>
          <w:lang w:eastAsia="en-US"/>
        </w:rPr>
        <w:t>.0 E</w:t>
      </w:r>
      <w:r w:rsidR="00C62207" w:rsidRPr="009451C1">
        <w:rPr>
          <w:rFonts w:ascii="Arial" w:eastAsiaTheme="minorHAnsi" w:hAnsi="Arial" w:cs="Arial"/>
          <w:b/>
          <w:bCs/>
          <w:sz w:val="24"/>
          <w:szCs w:val="24"/>
          <w:lang w:eastAsia="en-US"/>
        </w:rPr>
        <w:t xml:space="preserve">arly </w:t>
      </w:r>
      <w:r w:rsidR="006B052B" w:rsidRPr="009451C1">
        <w:rPr>
          <w:rFonts w:ascii="Arial" w:eastAsiaTheme="minorHAnsi" w:hAnsi="Arial" w:cs="Arial"/>
          <w:b/>
          <w:bCs/>
          <w:sz w:val="24"/>
          <w:szCs w:val="24"/>
          <w:lang w:eastAsia="en-US"/>
        </w:rPr>
        <w:t>H</w:t>
      </w:r>
      <w:r w:rsidR="00C62207" w:rsidRPr="009451C1">
        <w:rPr>
          <w:rFonts w:ascii="Arial" w:eastAsiaTheme="minorHAnsi" w:hAnsi="Arial" w:cs="Arial"/>
          <w:b/>
          <w:bCs/>
          <w:sz w:val="24"/>
          <w:szCs w:val="24"/>
          <w:lang w:eastAsia="en-US"/>
        </w:rPr>
        <w:t>elp</w:t>
      </w:r>
      <w:r w:rsidR="006B052B" w:rsidRPr="009451C1">
        <w:rPr>
          <w:rFonts w:ascii="Arial" w:eastAsiaTheme="minorHAnsi" w:hAnsi="Arial" w:cs="Arial"/>
          <w:b/>
          <w:bCs/>
          <w:sz w:val="24"/>
          <w:szCs w:val="24"/>
          <w:lang w:eastAsia="en-US"/>
        </w:rPr>
        <w:t>, Child in Need and Child Protection</w:t>
      </w:r>
    </w:p>
    <w:p w14:paraId="2F2301DB" w14:textId="5804AE09" w:rsidR="00B519EA" w:rsidRPr="0048460C" w:rsidRDefault="006B052B" w:rsidP="000B7331">
      <w:pPr>
        <w:spacing w:after="0"/>
        <w:jc w:val="both"/>
        <w:rPr>
          <w:rFonts w:asciiTheme="minorHAnsi" w:hAnsiTheme="minorHAnsi" w:cstheme="minorHAnsi"/>
          <w:sz w:val="24"/>
          <w:szCs w:val="24"/>
        </w:rPr>
      </w:pPr>
      <w:r w:rsidRPr="009451C1">
        <w:rPr>
          <w:rFonts w:ascii="Arial" w:eastAsia="Arial" w:hAnsi="Arial" w:cs="Arial"/>
          <w:color w:val="000000"/>
          <w:sz w:val="24"/>
          <w:szCs w:val="24"/>
        </w:rPr>
        <w:t xml:space="preserve">In our school we ensure that we follow </w:t>
      </w:r>
      <w:hyperlink r:id="rId27" w:history="1">
        <w:r w:rsidRPr="00764939">
          <w:rPr>
            <w:rStyle w:val="Hyperlink"/>
            <w:rFonts w:ascii="Arial" w:eastAsia="Arial" w:hAnsi="Arial" w:cs="Arial"/>
            <w:color w:val="auto"/>
            <w:sz w:val="24"/>
            <w:szCs w:val="24"/>
            <w:u w:val="none"/>
          </w:rPr>
          <w:t>Cheshire East’s Multi-agency Practice Standards</w:t>
        </w:r>
      </w:hyperlink>
      <w:r w:rsidRPr="00764939">
        <w:rPr>
          <w:rFonts w:ascii="Arial" w:eastAsia="Arial" w:hAnsi="Arial" w:cs="Arial"/>
          <w:sz w:val="24"/>
          <w:szCs w:val="24"/>
        </w:rPr>
        <w:t xml:space="preserve"> </w:t>
      </w:r>
      <w:hyperlink r:id="rId28" w:history="1">
        <w:r w:rsidR="000B7331" w:rsidRPr="0048460C">
          <w:rPr>
            <w:rStyle w:val="Hyperlink"/>
            <w:rFonts w:ascii="Arial" w:eastAsia="Arial" w:hAnsi="Arial" w:cs="Arial"/>
            <w:color w:val="auto"/>
            <w:sz w:val="24"/>
            <w:szCs w:val="24"/>
          </w:rPr>
          <w:t xml:space="preserve">Agency roles and </w:t>
        </w:r>
        <w:r w:rsidR="0048460C" w:rsidRPr="0048460C">
          <w:rPr>
            <w:rStyle w:val="Hyperlink"/>
            <w:rFonts w:ascii="Arial" w:eastAsia="Arial" w:hAnsi="Arial" w:cs="Arial"/>
            <w:color w:val="auto"/>
            <w:sz w:val="24"/>
            <w:szCs w:val="24"/>
          </w:rPr>
          <w:t>responsibilities</w:t>
        </w:r>
      </w:hyperlink>
      <w:r w:rsidR="00DD740D" w:rsidRPr="0048460C">
        <w:rPr>
          <w:rFonts w:ascii="Arial" w:eastAsia="Arial" w:hAnsi="Arial" w:cs="Arial"/>
          <w:sz w:val="24"/>
          <w:szCs w:val="24"/>
        </w:rPr>
        <w:t xml:space="preserve"> </w:t>
      </w:r>
      <w:r w:rsidRPr="0048460C">
        <w:rPr>
          <w:rFonts w:ascii="Arial" w:eastAsiaTheme="minorHAnsi" w:hAnsi="Arial" w:cs="Arial"/>
          <w:sz w:val="24"/>
          <w:szCs w:val="24"/>
          <w:lang w:eastAsia="en-US"/>
        </w:rPr>
        <w:t xml:space="preserve">to </w:t>
      </w:r>
      <w:r w:rsidRPr="00764939">
        <w:rPr>
          <w:rFonts w:ascii="Arial" w:eastAsiaTheme="minorHAnsi" w:hAnsi="Arial" w:cs="Arial"/>
          <w:sz w:val="24"/>
          <w:szCs w:val="24"/>
          <w:lang w:eastAsia="en-US"/>
        </w:rPr>
        <w:t>ensure that our work, on behalf</w:t>
      </w:r>
      <w:r w:rsidRPr="009451C1">
        <w:rPr>
          <w:rFonts w:ascii="Arial" w:eastAsiaTheme="minorHAnsi" w:hAnsi="Arial" w:cs="Arial"/>
          <w:sz w:val="24"/>
          <w:szCs w:val="24"/>
          <w:lang w:eastAsia="en-US"/>
        </w:rPr>
        <w:t xml:space="preserve"> of our children, is of a consistently good standard. We use these standards to challenge other workers on behalf of children where the standards are not being met.</w:t>
      </w:r>
      <w:r w:rsidR="007B2A88" w:rsidRPr="009451C1">
        <w:rPr>
          <w:rFonts w:ascii="Arial" w:eastAsiaTheme="minorHAnsi" w:hAnsi="Arial" w:cs="Arial"/>
          <w:sz w:val="24"/>
          <w:szCs w:val="24"/>
          <w:lang w:eastAsia="en-US"/>
        </w:rPr>
        <w:t xml:space="preserve"> The Headteacher and the DSL are aware of the Cheshire East Escalation </w:t>
      </w:r>
      <w:r w:rsidR="007B2A88" w:rsidRPr="00697484">
        <w:rPr>
          <w:rFonts w:ascii="Arial" w:eastAsiaTheme="minorHAnsi" w:hAnsi="Arial" w:cs="Arial"/>
          <w:sz w:val="24"/>
          <w:szCs w:val="24"/>
          <w:lang w:eastAsia="en-US"/>
        </w:rPr>
        <w:t>Procedure</w:t>
      </w:r>
      <w:r w:rsidR="0048460C">
        <w:rPr>
          <w:rFonts w:ascii="Arial" w:eastAsiaTheme="minorHAnsi" w:hAnsi="Arial" w:cs="Arial"/>
          <w:sz w:val="24"/>
          <w:szCs w:val="24"/>
          <w:lang w:eastAsia="en-US"/>
        </w:rPr>
        <w:t>:</w:t>
      </w:r>
      <w:r w:rsidR="000B7331">
        <w:rPr>
          <w:rFonts w:ascii="Arial" w:eastAsiaTheme="minorHAnsi" w:hAnsi="Arial" w:cs="Arial"/>
          <w:sz w:val="24"/>
          <w:szCs w:val="24"/>
          <w:lang w:eastAsia="en-US"/>
        </w:rPr>
        <w:t xml:space="preserve"> </w:t>
      </w:r>
      <w:hyperlink r:id="rId29" w:history="1">
        <w:r w:rsidR="000B7331" w:rsidRPr="0048460C">
          <w:rPr>
            <w:rStyle w:val="Hyperlink"/>
            <w:rFonts w:asciiTheme="minorHAnsi" w:hAnsiTheme="minorHAnsi" w:cstheme="minorHAnsi"/>
            <w:color w:val="auto"/>
            <w:sz w:val="24"/>
            <w:szCs w:val="24"/>
          </w:rPr>
          <w:t>Procedure for Multi-Agency Professional Challenge and... (trixonline.co.uk)</w:t>
        </w:r>
      </w:hyperlink>
      <w:r w:rsidR="007B2A88" w:rsidRPr="0048460C">
        <w:rPr>
          <w:rFonts w:asciiTheme="minorHAnsi" w:hAnsiTheme="minorHAnsi" w:cstheme="minorHAnsi"/>
          <w:sz w:val="24"/>
          <w:szCs w:val="24"/>
        </w:rPr>
        <w:t xml:space="preserve"> </w:t>
      </w:r>
    </w:p>
    <w:p w14:paraId="45018DF3" w14:textId="77777777" w:rsidR="000B7331" w:rsidRPr="009451C1" w:rsidRDefault="000B7331" w:rsidP="000B7331">
      <w:pPr>
        <w:spacing w:after="0"/>
        <w:jc w:val="both"/>
        <w:rPr>
          <w:rFonts w:ascii="Arial" w:eastAsia="Arial" w:hAnsi="Arial" w:cs="Arial"/>
          <w:b/>
          <w:bCs/>
          <w:color w:val="000000"/>
          <w:sz w:val="24"/>
          <w:szCs w:val="24"/>
        </w:rPr>
      </w:pPr>
    </w:p>
    <w:p w14:paraId="68181366" w14:textId="5F55EE9F" w:rsidR="004A1202" w:rsidRPr="009451C1" w:rsidRDefault="007B39B8" w:rsidP="00EB36B0">
      <w:pPr>
        <w:autoSpaceDE w:val="0"/>
        <w:autoSpaceDN w:val="0"/>
        <w:adjustRightInd w:val="0"/>
        <w:jc w:val="both"/>
        <w:rPr>
          <w:rFonts w:ascii="Arial" w:eastAsia="Arial" w:hAnsi="Arial" w:cs="Arial"/>
          <w:b/>
          <w:bCs/>
          <w:color w:val="000000"/>
          <w:sz w:val="24"/>
          <w:szCs w:val="24"/>
        </w:rPr>
      </w:pPr>
      <w:r w:rsidRPr="009451C1">
        <w:rPr>
          <w:rFonts w:ascii="Arial" w:eastAsia="Arial" w:hAnsi="Arial" w:cs="Arial"/>
          <w:b/>
          <w:bCs/>
          <w:color w:val="000000"/>
          <w:sz w:val="24"/>
          <w:szCs w:val="24"/>
        </w:rPr>
        <w:t>8</w:t>
      </w:r>
      <w:r w:rsidR="00B11572" w:rsidRPr="009451C1">
        <w:rPr>
          <w:rFonts w:ascii="Arial" w:eastAsia="Arial" w:hAnsi="Arial" w:cs="Arial"/>
          <w:b/>
          <w:bCs/>
          <w:color w:val="000000"/>
          <w:sz w:val="24"/>
          <w:szCs w:val="24"/>
        </w:rPr>
        <w:t xml:space="preserve">.0 </w:t>
      </w:r>
      <w:r w:rsidR="004A1202" w:rsidRPr="009451C1">
        <w:rPr>
          <w:rFonts w:ascii="Arial" w:eastAsia="Arial" w:hAnsi="Arial" w:cs="Arial"/>
          <w:b/>
          <w:bCs/>
          <w:color w:val="000000"/>
          <w:sz w:val="24"/>
          <w:szCs w:val="24"/>
        </w:rPr>
        <w:t>Concerns about a child</w:t>
      </w:r>
      <w:r w:rsidR="00434B7A" w:rsidRPr="009451C1">
        <w:rPr>
          <w:rFonts w:ascii="Arial" w:eastAsia="Arial" w:hAnsi="Arial" w:cs="Arial"/>
          <w:b/>
          <w:bCs/>
          <w:color w:val="000000"/>
          <w:sz w:val="24"/>
          <w:szCs w:val="24"/>
        </w:rPr>
        <w:t xml:space="preserve"> </w:t>
      </w:r>
      <w:r w:rsidR="00DB3F26" w:rsidRPr="009451C1">
        <w:rPr>
          <w:rFonts w:ascii="Arial" w:eastAsia="Arial" w:hAnsi="Arial" w:cs="Arial"/>
          <w:b/>
          <w:bCs/>
          <w:color w:val="000000"/>
          <w:sz w:val="24"/>
          <w:szCs w:val="24"/>
        </w:rPr>
        <w:t>- r</w:t>
      </w:r>
      <w:r w:rsidR="00B11572" w:rsidRPr="009451C1">
        <w:rPr>
          <w:rFonts w:ascii="Arial" w:eastAsia="Arial" w:hAnsi="Arial" w:cs="Arial"/>
          <w:b/>
          <w:bCs/>
          <w:color w:val="000000"/>
          <w:sz w:val="24"/>
          <w:szCs w:val="24"/>
        </w:rPr>
        <w:t>ecording and reporting</w:t>
      </w:r>
      <w:r w:rsidR="004A1202" w:rsidRPr="009451C1">
        <w:rPr>
          <w:rFonts w:ascii="Arial" w:eastAsia="Arial" w:hAnsi="Arial" w:cs="Arial"/>
          <w:b/>
          <w:bCs/>
          <w:color w:val="000000"/>
          <w:sz w:val="24"/>
          <w:szCs w:val="24"/>
        </w:rPr>
        <w:t>:</w:t>
      </w:r>
    </w:p>
    <w:p w14:paraId="50DFB6AA" w14:textId="5DBB9A0B" w:rsidR="006F1DCB" w:rsidRPr="009451C1" w:rsidRDefault="006F1DCB" w:rsidP="00EB36B0">
      <w:pPr>
        <w:autoSpaceDE w:val="0"/>
        <w:autoSpaceDN w:val="0"/>
        <w:adjustRightInd w:val="0"/>
        <w:jc w:val="both"/>
        <w:rPr>
          <w:rFonts w:ascii="Arial" w:eastAsia="Arial" w:hAnsi="Arial" w:cs="Arial"/>
          <w:color w:val="000000"/>
          <w:sz w:val="24"/>
          <w:szCs w:val="24"/>
        </w:rPr>
      </w:pPr>
      <w:r w:rsidRPr="009451C1">
        <w:rPr>
          <w:rFonts w:ascii="Arial" w:eastAsia="Arial" w:hAnsi="Arial" w:cs="Arial"/>
          <w:color w:val="000000"/>
          <w:sz w:val="24"/>
          <w:szCs w:val="24"/>
        </w:rPr>
        <w:t xml:space="preserve">Our recording procedures are in line with those outlined </w:t>
      </w:r>
      <w:r w:rsidRPr="00697484">
        <w:rPr>
          <w:rFonts w:ascii="Arial" w:eastAsia="Arial" w:hAnsi="Arial" w:cs="Arial"/>
          <w:color w:val="000000"/>
          <w:sz w:val="24"/>
          <w:szCs w:val="24"/>
        </w:rPr>
        <w:t>in</w:t>
      </w:r>
      <w:r w:rsidR="002C5BF7" w:rsidRPr="00697484">
        <w:rPr>
          <w:rFonts w:ascii="Arial" w:eastAsia="Arial" w:hAnsi="Arial" w:cs="Arial"/>
          <w:color w:val="000000"/>
          <w:sz w:val="24"/>
          <w:szCs w:val="24"/>
        </w:rPr>
        <w:t xml:space="preserve"> </w:t>
      </w:r>
      <w:r w:rsidRPr="0048460C">
        <w:rPr>
          <w:rFonts w:ascii="Arial" w:eastAsia="Arial" w:hAnsi="Arial" w:cs="Arial"/>
          <w:sz w:val="24"/>
          <w:szCs w:val="24"/>
        </w:rPr>
        <w:t>Cheshire East’s “Recording and Rep</w:t>
      </w:r>
      <w:r w:rsidR="006A2FD9" w:rsidRPr="0048460C">
        <w:rPr>
          <w:rFonts w:ascii="Arial" w:eastAsia="Arial" w:hAnsi="Arial" w:cs="Arial"/>
          <w:sz w:val="24"/>
          <w:szCs w:val="24"/>
        </w:rPr>
        <w:t xml:space="preserve">orting Guidance” </w:t>
      </w:r>
      <w:r w:rsidR="00223077" w:rsidRPr="0048460C">
        <w:rPr>
          <w:rFonts w:ascii="Arial" w:eastAsia="Arial" w:hAnsi="Arial" w:cs="Arial"/>
          <w:sz w:val="24"/>
          <w:szCs w:val="24"/>
        </w:rPr>
        <w:t>202</w:t>
      </w:r>
      <w:r w:rsidR="000B7331" w:rsidRPr="0048460C">
        <w:rPr>
          <w:rFonts w:ascii="Arial" w:eastAsia="Arial" w:hAnsi="Arial" w:cs="Arial"/>
          <w:sz w:val="24"/>
          <w:szCs w:val="24"/>
        </w:rPr>
        <w:t>4</w:t>
      </w:r>
      <w:r w:rsidRPr="0048460C">
        <w:rPr>
          <w:rFonts w:ascii="Arial" w:eastAsia="Arial" w:hAnsi="Arial" w:cs="Arial"/>
          <w:sz w:val="24"/>
          <w:szCs w:val="24"/>
        </w:rPr>
        <w:t xml:space="preserve">; the Designated Safeguarding </w:t>
      </w:r>
      <w:r w:rsidRPr="009451C1">
        <w:rPr>
          <w:rFonts w:ascii="Arial" w:eastAsia="Arial" w:hAnsi="Arial" w:cs="Arial"/>
          <w:color w:val="000000"/>
          <w:sz w:val="24"/>
          <w:szCs w:val="24"/>
        </w:rPr>
        <w:t xml:space="preserve">Lead </w:t>
      </w:r>
      <w:r w:rsidR="00DB3F26" w:rsidRPr="009451C1">
        <w:rPr>
          <w:rFonts w:ascii="Arial" w:eastAsia="Arial" w:hAnsi="Arial" w:cs="Arial"/>
          <w:color w:val="000000"/>
          <w:sz w:val="24"/>
          <w:szCs w:val="24"/>
        </w:rPr>
        <w:t>and the Deputy L</w:t>
      </w:r>
      <w:r w:rsidRPr="009451C1">
        <w:rPr>
          <w:rFonts w:ascii="Arial" w:eastAsia="Arial" w:hAnsi="Arial" w:cs="Arial"/>
          <w:color w:val="000000"/>
          <w:sz w:val="24"/>
          <w:szCs w:val="24"/>
        </w:rPr>
        <w:t>ead are aware of this document.</w:t>
      </w:r>
    </w:p>
    <w:p w14:paraId="19B0DFEA" w14:textId="04782F67" w:rsidR="00236D77" w:rsidRPr="009451C1" w:rsidRDefault="00B11572" w:rsidP="00EB36B0">
      <w:pPr>
        <w:autoSpaceDE w:val="0"/>
        <w:autoSpaceDN w:val="0"/>
        <w:adjustRightInd w:val="0"/>
        <w:jc w:val="both"/>
        <w:rPr>
          <w:rFonts w:ascii="Arial" w:eastAsia="Arial" w:hAnsi="Arial" w:cs="Arial"/>
          <w:color w:val="000000"/>
          <w:sz w:val="24"/>
          <w:szCs w:val="24"/>
        </w:rPr>
      </w:pPr>
      <w:r w:rsidRPr="009451C1">
        <w:rPr>
          <w:rFonts w:ascii="Arial" w:eastAsia="Arial" w:hAnsi="Arial" w:cs="Arial"/>
          <w:sz w:val="24"/>
          <w:szCs w:val="24"/>
        </w:rPr>
        <w:t xml:space="preserve">Where a member of staff is concerned that a child is in immediate danger or is at risk of </w:t>
      </w:r>
      <w:r w:rsidR="00CC7CFE" w:rsidRPr="009451C1">
        <w:rPr>
          <w:rFonts w:ascii="Arial" w:eastAsia="Arial" w:hAnsi="Arial" w:cs="Arial"/>
          <w:sz w:val="24"/>
          <w:szCs w:val="24"/>
        </w:rPr>
        <w:t>harm,</w:t>
      </w:r>
      <w:r w:rsidRPr="009451C1">
        <w:rPr>
          <w:rFonts w:ascii="Arial" w:eastAsia="Arial" w:hAnsi="Arial" w:cs="Arial"/>
          <w:sz w:val="24"/>
          <w:szCs w:val="24"/>
        </w:rPr>
        <w:t xml:space="preserve"> </w:t>
      </w:r>
      <w:r w:rsidR="00450837" w:rsidRPr="009451C1">
        <w:rPr>
          <w:rFonts w:ascii="Arial" w:eastAsia="Arial" w:hAnsi="Arial" w:cs="Arial"/>
          <w:sz w:val="24"/>
          <w:szCs w:val="24"/>
        </w:rPr>
        <w:t>they should report this to the Designated Safeguarding Lead, or their Deputy, without delay.</w:t>
      </w:r>
      <w:r w:rsidR="00EB5D1E" w:rsidRPr="009451C1">
        <w:rPr>
          <w:rFonts w:ascii="Arial" w:eastAsia="Arial" w:hAnsi="Arial" w:cs="Arial"/>
          <w:sz w:val="24"/>
          <w:szCs w:val="24"/>
        </w:rPr>
        <w:t xml:space="preserve"> </w:t>
      </w:r>
      <w:r w:rsidR="00EB5D1E" w:rsidRPr="009451C1">
        <w:rPr>
          <w:rFonts w:ascii="Arial" w:eastAsia="Arial" w:hAnsi="Arial" w:cs="Arial"/>
          <w:color w:val="000000"/>
          <w:sz w:val="24"/>
          <w:szCs w:val="24"/>
        </w:rPr>
        <w:t>A written record should be made of these concerns as soon as possible following the disclosure/concern being raised; this must be on the same working day.</w:t>
      </w:r>
    </w:p>
    <w:p w14:paraId="318AD3A0" w14:textId="14BB230A" w:rsidR="00EB5D1E" w:rsidRPr="009451C1" w:rsidRDefault="00EB5D1E" w:rsidP="00EB36B0">
      <w:pPr>
        <w:autoSpaceDE w:val="0"/>
        <w:autoSpaceDN w:val="0"/>
        <w:adjustRightInd w:val="0"/>
        <w:jc w:val="both"/>
        <w:rPr>
          <w:rFonts w:ascii="Arial" w:eastAsia="Arial" w:hAnsi="Arial" w:cs="Arial"/>
          <w:color w:val="000000"/>
          <w:sz w:val="24"/>
          <w:szCs w:val="24"/>
        </w:rPr>
      </w:pPr>
      <w:r w:rsidRPr="009451C1">
        <w:rPr>
          <w:rFonts w:ascii="Arial" w:eastAsia="Arial" w:hAnsi="Arial" w:cs="Arial"/>
          <w:color w:val="000000"/>
          <w:sz w:val="24"/>
          <w:szCs w:val="24"/>
        </w:rPr>
        <w:t xml:space="preserve">Where staff have conversations with a child who discloses </w:t>
      </w:r>
      <w:r w:rsidR="00CC7CFE" w:rsidRPr="009451C1">
        <w:rPr>
          <w:rFonts w:ascii="Arial" w:eastAsia="Arial" w:hAnsi="Arial" w:cs="Arial"/>
          <w:color w:val="000000"/>
          <w:sz w:val="24"/>
          <w:szCs w:val="24"/>
        </w:rPr>
        <w:t>abuse,</w:t>
      </w:r>
      <w:r w:rsidRPr="009451C1">
        <w:rPr>
          <w:rFonts w:ascii="Arial" w:eastAsia="Arial" w:hAnsi="Arial" w:cs="Arial"/>
          <w:color w:val="000000"/>
          <w:sz w:val="24"/>
          <w:szCs w:val="24"/>
        </w:rPr>
        <w:t xml:space="preserve"> they follow the basic principles:</w:t>
      </w:r>
    </w:p>
    <w:p w14:paraId="35E55CC5" w14:textId="77777777" w:rsidR="00EB5D1E" w:rsidRPr="009451C1" w:rsidRDefault="00EB5D1E" w:rsidP="00764939">
      <w:pPr>
        <w:numPr>
          <w:ilvl w:val="2"/>
          <w:numId w:val="24"/>
        </w:numPr>
        <w:autoSpaceDE w:val="0"/>
        <w:autoSpaceDN w:val="0"/>
        <w:adjustRightInd w:val="0"/>
        <w:spacing w:line="240" w:lineRule="auto"/>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listen rather than directly question, remain calm</w:t>
      </w:r>
    </w:p>
    <w:p w14:paraId="3B24BB85" w14:textId="77777777" w:rsidR="00EB5D1E" w:rsidRPr="009451C1" w:rsidRDefault="00EB5D1E" w:rsidP="00764939">
      <w:pPr>
        <w:numPr>
          <w:ilvl w:val="2"/>
          <w:numId w:val="24"/>
        </w:numPr>
        <w:tabs>
          <w:tab w:val="left" w:pos="567"/>
        </w:tabs>
        <w:autoSpaceDE w:val="0"/>
        <w:autoSpaceDN w:val="0"/>
        <w:adjustRightInd w:val="0"/>
        <w:spacing w:line="240" w:lineRule="auto"/>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never stop a child who is recalling significant events</w:t>
      </w:r>
    </w:p>
    <w:p w14:paraId="0B3AC1E0" w14:textId="77777777" w:rsidR="008F28E0" w:rsidRPr="009451C1" w:rsidRDefault="008F28E0" w:rsidP="00764939">
      <w:pPr>
        <w:numPr>
          <w:ilvl w:val="2"/>
          <w:numId w:val="24"/>
        </w:numPr>
        <w:tabs>
          <w:tab w:val="left" w:pos="567"/>
        </w:tabs>
        <w:autoSpaceDE w:val="0"/>
        <w:autoSpaceDN w:val="0"/>
        <w:adjustRightInd w:val="0"/>
        <w:spacing w:line="240" w:lineRule="auto"/>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never ask a child if they are being abused</w:t>
      </w:r>
    </w:p>
    <w:p w14:paraId="682C58B5" w14:textId="75799DEC" w:rsidR="00EB5D1E" w:rsidRPr="009451C1" w:rsidRDefault="00EB5D1E" w:rsidP="00764939">
      <w:pPr>
        <w:numPr>
          <w:ilvl w:val="2"/>
          <w:numId w:val="24"/>
        </w:numPr>
        <w:tabs>
          <w:tab w:val="left" w:pos="567"/>
        </w:tabs>
        <w:autoSpaceDE w:val="0"/>
        <w:autoSpaceDN w:val="0"/>
        <w:adjustRightInd w:val="0"/>
        <w:spacing w:line="240" w:lineRule="auto"/>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 xml:space="preserve">make a record of </w:t>
      </w:r>
      <w:r w:rsidR="00CC7CFE" w:rsidRPr="009451C1">
        <w:rPr>
          <w:rFonts w:ascii="Arial" w:eastAsia="Arial" w:hAnsi="Arial" w:cs="Arial"/>
          <w:color w:val="000000"/>
          <w:sz w:val="24"/>
          <w:szCs w:val="24"/>
        </w:rPr>
        <w:t xml:space="preserve">the </w:t>
      </w:r>
      <w:r w:rsidRPr="009451C1">
        <w:rPr>
          <w:rFonts w:ascii="Arial" w:eastAsia="Arial" w:hAnsi="Arial" w:cs="Arial"/>
          <w:color w:val="000000"/>
          <w:sz w:val="24"/>
          <w:szCs w:val="24"/>
        </w:rPr>
        <w:t>discussion to include time, place, persons present and what was said (child language – do not substitute words)</w:t>
      </w:r>
    </w:p>
    <w:p w14:paraId="085409A6" w14:textId="77777777" w:rsidR="00EB5D1E" w:rsidRPr="009451C1" w:rsidRDefault="00EB5D1E" w:rsidP="00764939">
      <w:pPr>
        <w:numPr>
          <w:ilvl w:val="2"/>
          <w:numId w:val="24"/>
        </w:numPr>
        <w:tabs>
          <w:tab w:val="left" w:pos="567"/>
        </w:tabs>
        <w:autoSpaceDE w:val="0"/>
        <w:autoSpaceDN w:val="0"/>
        <w:adjustRightInd w:val="0"/>
        <w:spacing w:line="240" w:lineRule="auto"/>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advise you will have to pass the information on</w:t>
      </w:r>
    </w:p>
    <w:p w14:paraId="1B02DC61" w14:textId="77777777" w:rsidR="00EB5D1E" w:rsidRPr="009451C1" w:rsidRDefault="00EB5D1E" w:rsidP="00764939">
      <w:pPr>
        <w:numPr>
          <w:ilvl w:val="2"/>
          <w:numId w:val="24"/>
        </w:numPr>
        <w:tabs>
          <w:tab w:val="left" w:pos="567"/>
        </w:tabs>
        <w:autoSpaceDE w:val="0"/>
        <w:autoSpaceDN w:val="0"/>
        <w:adjustRightInd w:val="0"/>
        <w:spacing w:line="240" w:lineRule="auto"/>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lastRenderedPageBreak/>
        <w:t xml:space="preserve">avoid coaching/prompting </w:t>
      </w:r>
    </w:p>
    <w:p w14:paraId="51D3587C" w14:textId="59261F1B" w:rsidR="00CC7CFE" w:rsidRPr="009451C1" w:rsidRDefault="00EB5D1E" w:rsidP="00764939">
      <w:pPr>
        <w:numPr>
          <w:ilvl w:val="2"/>
          <w:numId w:val="24"/>
        </w:numPr>
        <w:tabs>
          <w:tab w:val="left" w:pos="567"/>
        </w:tabs>
        <w:autoSpaceDE w:val="0"/>
        <w:autoSpaceDN w:val="0"/>
        <w:adjustRightInd w:val="0"/>
        <w:spacing w:line="240" w:lineRule="auto"/>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never take photographs of any injury</w:t>
      </w:r>
    </w:p>
    <w:p w14:paraId="778844A7" w14:textId="77777777" w:rsidR="008F28E0" w:rsidRPr="009451C1" w:rsidRDefault="008F28E0" w:rsidP="00764939">
      <w:pPr>
        <w:numPr>
          <w:ilvl w:val="2"/>
          <w:numId w:val="24"/>
        </w:numPr>
        <w:tabs>
          <w:tab w:val="left" w:pos="567"/>
        </w:tabs>
        <w:autoSpaceDE w:val="0"/>
        <w:autoSpaceDN w:val="0"/>
        <w:adjustRightInd w:val="0"/>
        <w:spacing w:line="240" w:lineRule="auto"/>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never undress a child to physically examine them</w:t>
      </w:r>
    </w:p>
    <w:p w14:paraId="41BEC13D" w14:textId="33F6787F" w:rsidR="00EB5D1E" w:rsidRPr="009451C1" w:rsidRDefault="00EB5D1E" w:rsidP="00764939">
      <w:pPr>
        <w:numPr>
          <w:ilvl w:val="2"/>
          <w:numId w:val="24"/>
        </w:numPr>
        <w:tabs>
          <w:tab w:val="left" w:pos="567"/>
        </w:tabs>
        <w:autoSpaceDE w:val="0"/>
        <w:autoSpaceDN w:val="0"/>
        <w:adjustRightInd w:val="0"/>
        <w:spacing w:line="240" w:lineRule="auto"/>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 xml:space="preserve">allow time and provide a safe haven / quiet area for future support </w:t>
      </w:r>
    </w:p>
    <w:p w14:paraId="294E11AC" w14:textId="42D9FEAA" w:rsidR="00EB5D1E" w:rsidRPr="009451C1" w:rsidRDefault="002D203C" w:rsidP="00764939">
      <w:pPr>
        <w:numPr>
          <w:ilvl w:val="2"/>
          <w:numId w:val="24"/>
        </w:numPr>
        <w:tabs>
          <w:tab w:val="left" w:pos="567"/>
        </w:tabs>
        <w:autoSpaceDE w:val="0"/>
        <w:autoSpaceDN w:val="0"/>
        <w:adjustRightInd w:val="0"/>
        <w:spacing w:line="240" w:lineRule="auto"/>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a</w:t>
      </w:r>
      <w:r w:rsidR="00EB5D1E" w:rsidRPr="009451C1">
        <w:rPr>
          <w:rFonts w:ascii="Arial" w:eastAsia="Arial" w:hAnsi="Arial" w:cs="Arial"/>
          <w:color w:val="000000"/>
          <w:sz w:val="24"/>
          <w:szCs w:val="24"/>
        </w:rPr>
        <w:t xml:space="preserve">t no time promise confidentiality to a child </w:t>
      </w:r>
      <w:r w:rsidR="00E36EEC" w:rsidRPr="009451C1">
        <w:rPr>
          <w:rFonts w:ascii="Arial" w:eastAsia="Arial" w:hAnsi="Arial" w:cs="Arial"/>
          <w:color w:val="000000"/>
          <w:sz w:val="24"/>
          <w:szCs w:val="24"/>
        </w:rPr>
        <w:t>or adult</w:t>
      </w:r>
    </w:p>
    <w:p w14:paraId="13E5AAB0" w14:textId="043EA0D2" w:rsidR="00A7629D" w:rsidRPr="0048460C" w:rsidRDefault="00F31EB9" w:rsidP="00764939">
      <w:pPr>
        <w:numPr>
          <w:ilvl w:val="2"/>
          <w:numId w:val="24"/>
        </w:numPr>
        <w:tabs>
          <w:tab w:val="left" w:pos="567"/>
        </w:tabs>
        <w:autoSpaceDE w:val="0"/>
        <w:autoSpaceDN w:val="0"/>
        <w:adjustRightInd w:val="0"/>
        <w:spacing w:line="240" w:lineRule="auto"/>
        <w:ind w:left="284" w:hanging="284"/>
        <w:jc w:val="both"/>
        <w:rPr>
          <w:rFonts w:ascii="Arial" w:eastAsia="Arial" w:hAnsi="Arial" w:cs="Arial"/>
          <w:sz w:val="28"/>
          <w:szCs w:val="28"/>
        </w:rPr>
      </w:pPr>
      <w:r w:rsidRPr="009451C1">
        <w:rPr>
          <w:rFonts w:ascii="Arial" w:hAnsi="Arial" w:cs="Arial"/>
          <w:sz w:val="24"/>
          <w:szCs w:val="24"/>
        </w:rPr>
        <w:t xml:space="preserve">all victims are reassured that they are being taken seriously, regardless of how long it </w:t>
      </w:r>
      <w:r w:rsidRPr="0048460C">
        <w:rPr>
          <w:rFonts w:ascii="Arial" w:hAnsi="Arial" w:cs="Arial"/>
          <w:sz w:val="24"/>
          <w:szCs w:val="24"/>
        </w:rPr>
        <w:t>has taken them to come forward and that they will be supported and kept safe</w:t>
      </w:r>
    </w:p>
    <w:p w14:paraId="7908F9B3" w14:textId="7B73A3DB" w:rsidR="00A20654" w:rsidRPr="0048460C" w:rsidRDefault="00A20654" w:rsidP="00764939">
      <w:pPr>
        <w:numPr>
          <w:ilvl w:val="2"/>
          <w:numId w:val="24"/>
        </w:numPr>
        <w:tabs>
          <w:tab w:val="left" w:pos="567"/>
        </w:tabs>
        <w:autoSpaceDE w:val="0"/>
        <w:autoSpaceDN w:val="0"/>
        <w:adjustRightInd w:val="0"/>
        <w:spacing w:line="240" w:lineRule="auto"/>
        <w:ind w:left="284" w:hanging="284"/>
        <w:jc w:val="both"/>
        <w:rPr>
          <w:rFonts w:ascii="Arial" w:eastAsia="Arial" w:hAnsi="Arial" w:cs="Arial"/>
          <w:sz w:val="28"/>
          <w:szCs w:val="28"/>
        </w:rPr>
      </w:pPr>
      <w:r w:rsidRPr="0048460C">
        <w:rPr>
          <w:rFonts w:ascii="Arial" w:hAnsi="Arial" w:cs="Arial"/>
          <w:sz w:val="24"/>
          <w:szCs w:val="24"/>
        </w:rPr>
        <w:t xml:space="preserve">nor should a victim ever be made to feel </w:t>
      </w:r>
      <w:r w:rsidR="00FE705C" w:rsidRPr="0048460C">
        <w:rPr>
          <w:rFonts w:ascii="Arial" w:hAnsi="Arial" w:cs="Arial"/>
          <w:sz w:val="24"/>
          <w:szCs w:val="24"/>
        </w:rPr>
        <w:t xml:space="preserve">they are a problem or </w:t>
      </w:r>
      <w:r w:rsidRPr="0048460C">
        <w:rPr>
          <w:rFonts w:ascii="Arial" w:hAnsi="Arial" w:cs="Arial"/>
          <w:sz w:val="24"/>
          <w:szCs w:val="24"/>
        </w:rPr>
        <w:t>ashamed for making a report</w:t>
      </w:r>
    </w:p>
    <w:p w14:paraId="0C54A256" w14:textId="12EE797C" w:rsidR="0075614E" w:rsidRPr="009451C1" w:rsidRDefault="002D203C" w:rsidP="00764939">
      <w:pPr>
        <w:numPr>
          <w:ilvl w:val="2"/>
          <w:numId w:val="24"/>
        </w:numPr>
        <w:tabs>
          <w:tab w:val="left" w:pos="567"/>
        </w:tabs>
        <w:autoSpaceDE w:val="0"/>
        <w:autoSpaceDN w:val="0"/>
        <w:adjustRightInd w:val="0"/>
        <w:spacing w:line="240" w:lineRule="auto"/>
        <w:ind w:left="284" w:hanging="284"/>
        <w:jc w:val="both"/>
        <w:rPr>
          <w:rFonts w:ascii="Arial" w:eastAsia="Arial" w:hAnsi="Arial" w:cs="Arial"/>
          <w:sz w:val="28"/>
          <w:szCs w:val="28"/>
        </w:rPr>
      </w:pPr>
      <w:r w:rsidRPr="009451C1">
        <w:rPr>
          <w:rFonts w:ascii="Arial" w:hAnsi="Arial" w:cs="Arial"/>
          <w:sz w:val="24"/>
          <w:szCs w:val="24"/>
        </w:rPr>
        <w:t>w</w:t>
      </w:r>
      <w:r w:rsidR="00A7629D" w:rsidRPr="009451C1">
        <w:rPr>
          <w:rFonts w:ascii="Arial" w:hAnsi="Arial" w:cs="Arial"/>
          <w:sz w:val="24"/>
          <w:szCs w:val="24"/>
        </w:rPr>
        <w:t>here a</w:t>
      </w:r>
      <w:r w:rsidR="00F31EB9" w:rsidRPr="009451C1">
        <w:rPr>
          <w:rFonts w:ascii="Arial" w:hAnsi="Arial" w:cs="Arial"/>
          <w:sz w:val="24"/>
          <w:szCs w:val="24"/>
        </w:rPr>
        <w:t xml:space="preserve">buse </w:t>
      </w:r>
      <w:r w:rsidR="00A7629D" w:rsidRPr="009451C1">
        <w:rPr>
          <w:rFonts w:ascii="Arial" w:hAnsi="Arial" w:cs="Arial"/>
          <w:sz w:val="24"/>
          <w:szCs w:val="24"/>
        </w:rPr>
        <w:t>has</w:t>
      </w:r>
      <w:r w:rsidR="00F31EB9" w:rsidRPr="009451C1">
        <w:rPr>
          <w:rFonts w:ascii="Arial" w:hAnsi="Arial" w:cs="Arial"/>
          <w:sz w:val="24"/>
          <w:szCs w:val="24"/>
        </w:rPr>
        <w:t xml:space="preserve"> </w:t>
      </w:r>
      <w:r w:rsidRPr="009451C1">
        <w:rPr>
          <w:rFonts w:ascii="Arial" w:hAnsi="Arial" w:cs="Arial"/>
          <w:sz w:val="24"/>
          <w:szCs w:val="24"/>
        </w:rPr>
        <w:t>occurred</w:t>
      </w:r>
      <w:r w:rsidR="00F31EB9" w:rsidRPr="009451C1">
        <w:rPr>
          <w:rFonts w:ascii="Arial" w:hAnsi="Arial" w:cs="Arial"/>
          <w:sz w:val="24"/>
          <w:szCs w:val="24"/>
        </w:rPr>
        <w:t xml:space="preserve"> online or outside of the school or college </w:t>
      </w:r>
      <w:r w:rsidR="00A7629D" w:rsidRPr="009451C1">
        <w:rPr>
          <w:rFonts w:ascii="Arial" w:hAnsi="Arial" w:cs="Arial"/>
          <w:sz w:val="24"/>
          <w:szCs w:val="24"/>
        </w:rPr>
        <w:t xml:space="preserve">it </w:t>
      </w:r>
      <w:r w:rsidRPr="009451C1">
        <w:rPr>
          <w:rFonts w:ascii="Arial" w:hAnsi="Arial" w:cs="Arial"/>
          <w:sz w:val="24"/>
          <w:szCs w:val="24"/>
        </w:rPr>
        <w:t>wil</w:t>
      </w:r>
      <w:r w:rsidR="00EC5D52" w:rsidRPr="009451C1">
        <w:rPr>
          <w:rFonts w:ascii="Arial" w:hAnsi="Arial" w:cs="Arial"/>
          <w:sz w:val="24"/>
          <w:szCs w:val="24"/>
        </w:rPr>
        <w:t>l</w:t>
      </w:r>
      <w:r w:rsidR="00F31EB9" w:rsidRPr="009451C1">
        <w:rPr>
          <w:rFonts w:ascii="Arial" w:hAnsi="Arial" w:cs="Arial"/>
          <w:sz w:val="24"/>
          <w:szCs w:val="24"/>
        </w:rPr>
        <w:t xml:space="preserve"> be treated equally seriously</w:t>
      </w:r>
    </w:p>
    <w:p w14:paraId="71021A1E" w14:textId="54EF7B39" w:rsidR="00EB5D1E" w:rsidRPr="009451C1" w:rsidRDefault="00EB5D1E" w:rsidP="00EB36B0">
      <w:pPr>
        <w:autoSpaceDE w:val="0"/>
        <w:autoSpaceDN w:val="0"/>
        <w:adjustRightInd w:val="0"/>
        <w:jc w:val="both"/>
        <w:rPr>
          <w:rFonts w:ascii="Arial" w:eastAsia="Arial" w:hAnsi="Arial" w:cs="Arial"/>
          <w:color w:val="000000"/>
          <w:sz w:val="24"/>
          <w:szCs w:val="24"/>
        </w:rPr>
      </w:pPr>
      <w:r w:rsidRPr="009451C1">
        <w:rPr>
          <w:rFonts w:ascii="Arial" w:eastAsia="Arial" w:hAnsi="Arial" w:cs="Arial"/>
          <w:color w:val="000000"/>
          <w:sz w:val="24"/>
          <w:szCs w:val="24"/>
        </w:rPr>
        <w:t xml:space="preserve">Staff are aware that they should not question the child; other than to respond with </w:t>
      </w:r>
      <w:r w:rsidRPr="00697484">
        <w:rPr>
          <w:rFonts w:ascii="Arial" w:eastAsia="Arial" w:hAnsi="Arial" w:cs="Arial"/>
          <w:b/>
          <w:bCs/>
          <w:color w:val="000000"/>
          <w:sz w:val="24"/>
          <w:szCs w:val="24"/>
        </w:rPr>
        <w:t>TED</w:t>
      </w:r>
      <w:r w:rsidR="0000636B" w:rsidRPr="00697484">
        <w:rPr>
          <w:rFonts w:ascii="Arial" w:eastAsia="Arial" w:hAnsi="Arial" w:cs="Arial"/>
          <w:color w:val="000000"/>
          <w:sz w:val="24"/>
          <w:szCs w:val="24"/>
        </w:rPr>
        <w:t>:</w:t>
      </w:r>
      <w:r w:rsidRPr="009451C1">
        <w:rPr>
          <w:rFonts w:ascii="Arial" w:eastAsia="Arial" w:hAnsi="Arial" w:cs="Arial"/>
          <w:color w:val="000000"/>
          <w:sz w:val="24"/>
          <w:szCs w:val="24"/>
        </w:rPr>
        <w:t xml:space="preserve"> </w:t>
      </w:r>
      <w:r w:rsidRPr="009451C1">
        <w:rPr>
          <w:rFonts w:ascii="Arial" w:eastAsia="Arial" w:hAnsi="Arial" w:cs="Arial"/>
          <w:b/>
          <w:color w:val="0070C0"/>
          <w:sz w:val="24"/>
          <w:szCs w:val="24"/>
        </w:rPr>
        <w:t>T</w:t>
      </w:r>
      <w:r w:rsidRPr="009451C1">
        <w:rPr>
          <w:rFonts w:ascii="Arial" w:eastAsia="Arial" w:hAnsi="Arial" w:cs="Arial"/>
          <w:color w:val="0070C0"/>
          <w:sz w:val="24"/>
          <w:szCs w:val="24"/>
        </w:rPr>
        <w:t xml:space="preserve">ell me what you mean by that, </w:t>
      </w:r>
      <w:r w:rsidRPr="009451C1">
        <w:rPr>
          <w:rFonts w:ascii="Arial" w:eastAsia="Arial" w:hAnsi="Arial" w:cs="Arial"/>
          <w:b/>
          <w:color w:val="0070C0"/>
          <w:sz w:val="24"/>
          <w:szCs w:val="24"/>
        </w:rPr>
        <w:t>E</w:t>
      </w:r>
      <w:r w:rsidRPr="009451C1">
        <w:rPr>
          <w:rFonts w:ascii="Arial" w:eastAsia="Arial" w:hAnsi="Arial" w:cs="Arial"/>
          <w:color w:val="0070C0"/>
          <w:sz w:val="24"/>
          <w:szCs w:val="24"/>
        </w:rPr>
        <w:t xml:space="preserve">xplain what you mean by that, </w:t>
      </w:r>
      <w:r w:rsidRPr="009451C1">
        <w:rPr>
          <w:rFonts w:ascii="Arial" w:eastAsia="Arial" w:hAnsi="Arial" w:cs="Arial"/>
          <w:b/>
          <w:color w:val="0070C0"/>
          <w:sz w:val="24"/>
          <w:szCs w:val="24"/>
        </w:rPr>
        <w:t>D</w:t>
      </w:r>
      <w:r w:rsidRPr="009451C1">
        <w:rPr>
          <w:rFonts w:ascii="Arial" w:eastAsia="Arial" w:hAnsi="Arial" w:cs="Arial"/>
          <w:color w:val="0070C0"/>
          <w:sz w:val="24"/>
          <w:szCs w:val="24"/>
        </w:rPr>
        <w:t xml:space="preserve">escribe that. </w:t>
      </w:r>
      <w:r w:rsidRPr="009451C1">
        <w:rPr>
          <w:rFonts w:ascii="Arial" w:eastAsia="Arial" w:hAnsi="Arial" w:cs="Arial"/>
          <w:color w:val="000000"/>
          <w:sz w:val="24"/>
          <w:szCs w:val="24"/>
        </w:rPr>
        <w:t>Staff will observe and listen, but do not probe/ask any leading questions.</w:t>
      </w:r>
    </w:p>
    <w:p w14:paraId="3707453A" w14:textId="67AC7056" w:rsidR="00DA4F12" w:rsidRPr="009451C1" w:rsidRDefault="00EB5D1E" w:rsidP="00EB36B0">
      <w:pPr>
        <w:autoSpaceDE w:val="0"/>
        <w:autoSpaceDN w:val="0"/>
        <w:adjustRightInd w:val="0"/>
        <w:jc w:val="both"/>
        <w:rPr>
          <w:rFonts w:ascii="Arial" w:eastAsia="Arial" w:hAnsi="Arial" w:cs="Arial"/>
          <w:sz w:val="24"/>
          <w:szCs w:val="24"/>
        </w:rPr>
      </w:pPr>
      <w:r w:rsidRPr="009451C1">
        <w:rPr>
          <w:rFonts w:ascii="Arial" w:eastAsia="Arial" w:hAnsi="Arial" w:cs="Arial"/>
          <w:sz w:val="24"/>
          <w:szCs w:val="24"/>
        </w:rPr>
        <w:t>The Designated</w:t>
      </w:r>
      <w:r w:rsidR="00C62207" w:rsidRPr="009451C1">
        <w:rPr>
          <w:rFonts w:ascii="Arial" w:eastAsia="Arial" w:hAnsi="Arial" w:cs="Arial"/>
          <w:sz w:val="24"/>
          <w:szCs w:val="24"/>
        </w:rPr>
        <w:t xml:space="preserve"> Safeguarding</w:t>
      </w:r>
      <w:r w:rsidRPr="009451C1">
        <w:rPr>
          <w:rFonts w:ascii="Arial" w:eastAsia="Arial" w:hAnsi="Arial" w:cs="Arial"/>
          <w:sz w:val="24"/>
          <w:szCs w:val="24"/>
        </w:rPr>
        <w:t xml:space="preserve"> Lead will obtain </w:t>
      </w:r>
      <w:r w:rsidR="00C62207" w:rsidRPr="009451C1">
        <w:rPr>
          <w:rFonts w:ascii="Arial" w:eastAsia="Arial" w:hAnsi="Arial" w:cs="Arial"/>
          <w:sz w:val="24"/>
          <w:szCs w:val="24"/>
        </w:rPr>
        <w:t xml:space="preserve">key </w:t>
      </w:r>
      <w:r w:rsidRPr="009451C1">
        <w:rPr>
          <w:rFonts w:ascii="Arial" w:eastAsia="Arial" w:hAnsi="Arial" w:cs="Arial"/>
          <w:sz w:val="24"/>
          <w:szCs w:val="24"/>
        </w:rPr>
        <w:t xml:space="preserve">information and agree relevant actions after making a timely assessment of the information. </w:t>
      </w:r>
    </w:p>
    <w:p w14:paraId="32530940" w14:textId="3D0DDE87" w:rsidR="00D97F08" w:rsidRPr="0048460C" w:rsidRDefault="00DA4F12" w:rsidP="00EB36B0">
      <w:pPr>
        <w:autoSpaceDE w:val="0"/>
        <w:autoSpaceDN w:val="0"/>
        <w:adjustRightInd w:val="0"/>
        <w:jc w:val="both"/>
        <w:rPr>
          <w:rFonts w:ascii="Arial" w:eastAsia="Arial" w:hAnsi="Arial" w:cs="Arial"/>
          <w:sz w:val="24"/>
          <w:szCs w:val="24"/>
        </w:rPr>
      </w:pPr>
      <w:r w:rsidRPr="009451C1">
        <w:rPr>
          <w:rFonts w:ascii="Arial" w:eastAsia="Arial" w:hAnsi="Arial" w:cs="Arial"/>
          <w:sz w:val="24"/>
          <w:szCs w:val="24"/>
        </w:rPr>
        <w:t xml:space="preserve">We recognise that parents may hold key information about incidents/allegations therefore, </w:t>
      </w:r>
      <w:r w:rsidRPr="009451C1">
        <w:rPr>
          <w:rFonts w:ascii="Arial" w:eastAsia="Arial" w:hAnsi="Arial" w:cs="Arial"/>
          <w:b/>
          <w:sz w:val="24"/>
          <w:szCs w:val="24"/>
        </w:rPr>
        <w:t>in the majority of situations; the Designated Safeguarding Lead will speak to the parents and gain their cons</w:t>
      </w:r>
      <w:r w:rsidR="00DB3F26" w:rsidRPr="009451C1">
        <w:rPr>
          <w:rFonts w:ascii="Arial" w:eastAsia="Arial" w:hAnsi="Arial" w:cs="Arial"/>
          <w:b/>
          <w:sz w:val="24"/>
          <w:szCs w:val="24"/>
        </w:rPr>
        <w:t>ent</w:t>
      </w:r>
      <w:r w:rsidR="00DB3F26" w:rsidRPr="009451C1">
        <w:rPr>
          <w:rFonts w:ascii="Arial" w:eastAsia="Arial" w:hAnsi="Arial" w:cs="Arial"/>
          <w:sz w:val="24"/>
          <w:szCs w:val="24"/>
        </w:rPr>
        <w:t xml:space="preserve"> to discussing the situation</w:t>
      </w:r>
      <w:r w:rsidRPr="009451C1">
        <w:rPr>
          <w:rFonts w:ascii="Arial" w:eastAsia="Arial" w:hAnsi="Arial" w:cs="Arial"/>
          <w:sz w:val="24"/>
          <w:szCs w:val="24"/>
        </w:rPr>
        <w:t xml:space="preserve"> with others. </w:t>
      </w:r>
      <w:r w:rsidR="00DB3F26" w:rsidRPr="009451C1">
        <w:rPr>
          <w:rFonts w:ascii="Arial" w:eastAsia="Arial" w:hAnsi="Arial" w:cs="Arial"/>
          <w:sz w:val="24"/>
          <w:szCs w:val="24"/>
        </w:rPr>
        <w:t>Staff</w:t>
      </w:r>
      <w:r w:rsidRPr="009451C1">
        <w:rPr>
          <w:rFonts w:ascii="Arial" w:eastAsia="Arial" w:hAnsi="Arial" w:cs="Arial"/>
          <w:sz w:val="24"/>
          <w:szCs w:val="24"/>
        </w:rPr>
        <w:t xml:space="preserve"> are aware that there will be very few instances where, to speak to the parents, </w:t>
      </w:r>
      <w:r w:rsidR="00FE705C">
        <w:rPr>
          <w:rFonts w:ascii="Arial" w:eastAsia="Arial" w:hAnsi="Arial" w:cs="Arial"/>
          <w:sz w:val="24"/>
          <w:szCs w:val="24"/>
        </w:rPr>
        <w:t xml:space="preserve">it </w:t>
      </w:r>
      <w:r w:rsidRPr="009451C1">
        <w:rPr>
          <w:rFonts w:ascii="Arial" w:eastAsia="Arial" w:hAnsi="Arial" w:cs="Arial"/>
          <w:sz w:val="24"/>
          <w:szCs w:val="24"/>
        </w:rPr>
        <w:t xml:space="preserve">could further endanger the child. In those </w:t>
      </w:r>
      <w:r w:rsidR="00CC7CFE" w:rsidRPr="009451C1">
        <w:rPr>
          <w:rFonts w:ascii="Arial" w:eastAsia="Arial" w:hAnsi="Arial" w:cs="Arial"/>
          <w:sz w:val="24"/>
          <w:szCs w:val="24"/>
        </w:rPr>
        <w:t>situations,</w:t>
      </w:r>
      <w:r w:rsidRPr="009451C1">
        <w:rPr>
          <w:rFonts w:ascii="Arial" w:eastAsia="Arial" w:hAnsi="Arial" w:cs="Arial"/>
          <w:sz w:val="24"/>
          <w:szCs w:val="24"/>
        </w:rPr>
        <w:t xml:space="preserve"> they would still consult/refer, but </w:t>
      </w:r>
      <w:r w:rsidRPr="0048460C">
        <w:rPr>
          <w:rFonts w:ascii="Arial" w:eastAsia="Arial" w:hAnsi="Arial" w:cs="Arial"/>
          <w:sz w:val="24"/>
          <w:szCs w:val="24"/>
        </w:rPr>
        <w:t xml:space="preserve">would have clearly recorded reasons as to why they had not gained parental consent. </w:t>
      </w:r>
    </w:p>
    <w:p w14:paraId="36969A11" w14:textId="77777777" w:rsidR="00D97F08" w:rsidRPr="0048460C" w:rsidRDefault="00D97F08" w:rsidP="00EB36B0">
      <w:pPr>
        <w:autoSpaceDE w:val="0"/>
        <w:autoSpaceDN w:val="0"/>
        <w:adjustRightInd w:val="0"/>
        <w:jc w:val="both"/>
        <w:rPr>
          <w:rFonts w:ascii="Arial" w:eastAsiaTheme="minorHAnsi" w:hAnsi="Arial" w:cs="Arial"/>
          <w:sz w:val="24"/>
          <w:szCs w:val="24"/>
          <w:lang w:eastAsia="en-US"/>
        </w:rPr>
      </w:pPr>
      <w:r w:rsidRPr="0048460C">
        <w:rPr>
          <w:rFonts w:ascii="Arial" w:eastAsiaTheme="minorHAnsi" w:hAnsi="Arial" w:cs="Arial"/>
          <w:sz w:val="24"/>
          <w:szCs w:val="24"/>
          <w:lang w:eastAsia="en-US"/>
        </w:rPr>
        <w:t xml:space="preserve">The following situations are the instances in which parental consent would not be gained prior to a referral: </w:t>
      </w:r>
    </w:p>
    <w:p w14:paraId="4AA15265" w14:textId="77777777" w:rsidR="00D97F08" w:rsidRPr="0048460C" w:rsidRDefault="00D97F08" w:rsidP="00764939">
      <w:pPr>
        <w:pStyle w:val="ListParagraph"/>
        <w:numPr>
          <w:ilvl w:val="0"/>
          <w:numId w:val="22"/>
        </w:numPr>
        <w:autoSpaceDE w:val="0"/>
        <w:autoSpaceDN w:val="0"/>
        <w:adjustRightInd w:val="0"/>
        <w:spacing w:line="240" w:lineRule="auto"/>
        <w:ind w:left="284" w:hanging="284"/>
        <w:jc w:val="both"/>
        <w:rPr>
          <w:rFonts w:ascii="Arial" w:eastAsiaTheme="minorHAnsi" w:hAnsi="Arial" w:cs="Arial"/>
          <w:sz w:val="24"/>
          <w:szCs w:val="24"/>
          <w:lang w:eastAsia="en-US"/>
        </w:rPr>
      </w:pPr>
      <w:r w:rsidRPr="0048460C">
        <w:rPr>
          <w:rFonts w:ascii="Arial" w:eastAsiaTheme="minorHAnsi" w:hAnsi="Arial" w:cs="Arial"/>
          <w:sz w:val="24"/>
          <w:szCs w:val="24"/>
          <w:lang w:eastAsia="en-US"/>
        </w:rPr>
        <w:t xml:space="preserve">Discussion would impede a police investigation or social work enquiry </w:t>
      </w:r>
    </w:p>
    <w:p w14:paraId="29E2CCD3" w14:textId="77777777" w:rsidR="00D97F08" w:rsidRPr="0048460C" w:rsidRDefault="00D97F08" w:rsidP="00764939">
      <w:pPr>
        <w:pStyle w:val="ListParagraph"/>
        <w:numPr>
          <w:ilvl w:val="0"/>
          <w:numId w:val="22"/>
        </w:numPr>
        <w:autoSpaceDE w:val="0"/>
        <w:autoSpaceDN w:val="0"/>
        <w:adjustRightInd w:val="0"/>
        <w:spacing w:line="240" w:lineRule="auto"/>
        <w:ind w:left="284" w:hanging="284"/>
        <w:jc w:val="both"/>
        <w:rPr>
          <w:rFonts w:ascii="Arial" w:eastAsiaTheme="minorHAnsi" w:hAnsi="Arial" w:cs="Arial"/>
          <w:sz w:val="24"/>
          <w:szCs w:val="24"/>
          <w:lang w:eastAsia="en-US"/>
        </w:rPr>
      </w:pPr>
      <w:r w:rsidRPr="0048460C">
        <w:rPr>
          <w:rFonts w:ascii="Arial" w:eastAsiaTheme="minorHAnsi" w:hAnsi="Arial" w:cs="Arial"/>
          <w:sz w:val="24"/>
          <w:szCs w:val="24"/>
          <w:lang w:eastAsia="en-US"/>
        </w:rPr>
        <w:t xml:space="preserve">Sexual abuse is suspected </w:t>
      </w:r>
    </w:p>
    <w:p w14:paraId="7CD89636" w14:textId="77777777" w:rsidR="00D97F08" w:rsidRPr="0048460C" w:rsidRDefault="00D97F08" w:rsidP="00764939">
      <w:pPr>
        <w:pStyle w:val="ListParagraph"/>
        <w:numPr>
          <w:ilvl w:val="0"/>
          <w:numId w:val="22"/>
        </w:numPr>
        <w:autoSpaceDE w:val="0"/>
        <w:autoSpaceDN w:val="0"/>
        <w:adjustRightInd w:val="0"/>
        <w:spacing w:line="240" w:lineRule="auto"/>
        <w:ind w:left="284" w:hanging="284"/>
        <w:jc w:val="both"/>
        <w:rPr>
          <w:rFonts w:ascii="Arial" w:eastAsiaTheme="minorHAnsi" w:hAnsi="Arial" w:cs="Arial"/>
          <w:sz w:val="24"/>
          <w:szCs w:val="24"/>
          <w:lang w:eastAsia="en-US"/>
        </w:rPr>
      </w:pPr>
      <w:r w:rsidRPr="0048460C">
        <w:rPr>
          <w:rFonts w:ascii="Arial" w:eastAsiaTheme="minorHAnsi" w:hAnsi="Arial" w:cs="Arial"/>
          <w:sz w:val="24"/>
          <w:szCs w:val="24"/>
          <w:lang w:eastAsia="en-US"/>
        </w:rPr>
        <w:t xml:space="preserve">Organised or multiple abuse is suspected </w:t>
      </w:r>
    </w:p>
    <w:p w14:paraId="1C079479" w14:textId="338E8BE4" w:rsidR="00D97F08" w:rsidRPr="0048460C" w:rsidRDefault="00D97F08" w:rsidP="00764939">
      <w:pPr>
        <w:pStyle w:val="ListParagraph"/>
        <w:numPr>
          <w:ilvl w:val="0"/>
          <w:numId w:val="22"/>
        </w:numPr>
        <w:autoSpaceDE w:val="0"/>
        <w:autoSpaceDN w:val="0"/>
        <w:adjustRightInd w:val="0"/>
        <w:spacing w:line="240" w:lineRule="auto"/>
        <w:ind w:left="284" w:hanging="284"/>
        <w:jc w:val="both"/>
        <w:rPr>
          <w:rFonts w:ascii="Arial" w:eastAsiaTheme="minorHAnsi" w:hAnsi="Arial" w:cs="Arial"/>
          <w:sz w:val="24"/>
          <w:szCs w:val="24"/>
          <w:lang w:eastAsia="en-US"/>
        </w:rPr>
      </w:pPr>
      <w:r w:rsidRPr="0048460C">
        <w:rPr>
          <w:rFonts w:ascii="Arial" w:eastAsiaTheme="minorHAnsi" w:hAnsi="Arial" w:cs="Arial"/>
          <w:sz w:val="24"/>
          <w:szCs w:val="24"/>
          <w:lang w:eastAsia="en-US"/>
        </w:rPr>
        <w:t>Fabrication o</w:t>
      </w:r>
      <w:r w:rsidR="006C42DD" w:rsidRPr="0048460C">
        <w:rPr>
          <w:rFonts w:ascii="Arial" w:eastAsiaTheme="minorHAnsi" w:hAnsi="Arial" w:cs="Arial"/>
          <w:sz w:val="24"/>
          <w:szCs w:val="24"/>
          <w:lang w:eastAsia="en-US"/>
        </w:rPr>
        <w:t>r induced</w:t>
      </w:r>
      <w:r w:rsidRPr="0048460C">
        <w:rPr>
          <w:rFonts w:ascii="Arial" w:eastAsiaTheme="minorHAnsi" w:hAnsi="Arial" w:cs="Arial"/>
          <w:sz w:val="24"/>
          <w:szCs w:val="24"/>
          <w:lang w:eastAsia="en-US"/>
        </w:rPr>
        <w:t xml:space="preserve"> illness</w:t>
      </w:r>
      <w:r w:rsidR="006C42DD" w:rsidRPr="0048460C">
        <w:rPr>
          <w:rFonts w:ascii="Arial" w:eastAsiaTheme="minorHAnsi" w:hAnsi="Arial" w:cs="Arial"/>
          <w:sz w:val="24"/>
          <w:szCs w:val="24"/>
          <w:lang w:eastAsia="en-US"/>
        </w:rPr>
        <w:t xml:space="preserve"> or perplexing presentations</w:t>
      </w:r>
      <w:r w:rsidRPr="0048460C">
        <w:rPr>
          <w:rFonts w:ascii="Arial" w:eastAsiaTheme="minorHAnsi" w:hAnsi="Arial" w:cs="Arial"/>
          <w:sz w:val="24"/>
          <w:szCs w:val="24"/>
          <w:lang w:eastAsia="en-US"/>
        </w:rPr>
        <w:t xml:space="preserve"> is suspected </w:t>
      </w:r>
    </w:p>
    <w:p w14:paraId="565DFEF1" w14:textId="43727E81" w:rsidR="008B35C6" w:rsidRPr="0048460C" w:rsidRDefault="008B35C6" w:rsidP="00764939">
      <w:pPr>
        <w:pStyle w:val="ListParagraph"/>
        <w:numPr>
          <w:ilvl w:val="0"/>
          <w:numId w:val="22"/>
        </w:numPr>
        <w:autoSpaceDE w:val="0"/>
        <w:autoSpaceDN w:val="0"/>
        <w:adjustRightInd w:val="0"/>
        <w:spacing w:line="240" w:lineRule="auto"/>
        <w:ind w:left="284" w:hanging="284"/>
        <w:jc w:val="both"/>
        <w:rPr>
          <w:rFonts w:ascii="Arial" w:eastAsiaTheme="minorHAnsi" w:hAnsi="Arial" w:cs="Arial"/>
          <w:sz w:val="24"/>
          <w:szCs w:val="24"/>
          <w:lang w:eastAsia="en-US"/>
        </w:rPr>
      </w:pPr>
      <w:r w:rsidRPr="0048460C">
        <w:rPr>
          <w:rFonts w:ascii="Arial" w:eastAsiaTheme="minorHAnsi" w:hAnsi="Arial" w:cs="Arial"/>
          <w:sz w:val="24"/>
          <w:szCs w:val="24"/>
          <w:lang w:eastAsia="en-US"/>
        </w:rPr>
        <w:t>Honour Based Abuse</w:t>
      </w:r>
      <w:r w:rsidR="006C42DD" w:rsidRPr="0048460C">
        <w:rPr>
          <w:rFonts w:ascii="Arial" w:eastAsiaTheme="minorHAnsi" w:hAnsi="Arial" w:cs="Arial"/>
          <w:sz w:val="24"/>
          <w:szCs w:val="24"/>
          <w:lang w:eastAsia="en-US"/>
        </w:rPr>
        <w:t xml:space="preserve"> e.g. forced marriage, FGM etc.</w:t>
      </w:r>
      <w:r w:rsidR="00DC61E7" w:rsidRPr="0048460C">
        <w:rPr>
          <w:rFonts w:ascii="Arial" w:eastAsiaTheme="minorHAnsi" w:hAnsi="Arial" w:cs="Arial"/>
          <w:sz w:val="24"/>
          <w:szCs w:val="24"/>
          <w:lang w:eastAsia="en-US"/>
        </w:rPr>
        <w:t xml:space="preserve"> is a possibility/is suspected</w:t>
      </w:r>
    </w:p>
    <w:p w14:paraId="34588769" w14:textId="390AEDF0" w:rsidR="006C42DD" w:rsidRPr="0048460C" w:rsidRDefault="006C42DD" w:rsidP="006C42DD">
      <w:pPr>
        <w:autoSpaceDE w:val="0"/>
        <w:autoSpaceDN w:val="0"/>
        <w:adjustRightInd w:val="0"/>
        <w:spacing w:line="240" w:lineRule="auto"/>
        <w:jc w:val="both"/>
        <w:rPr>
          <w:rFonts w:ascii="Arial" w:eastAsiaTheme="minorHAnsi" w:hAnsi="Arial" w:cs="Arial"/>
          <w:sz w:val="24"/>
          <w:szCs w:val="24"/>
          <w:lang w:eastAsia="en-US"/>
        </w:rPr>
      </w:pPr>
      <w:r w:rsidRPr="0048460C">
        <w:rPr>
          <w:rFonts w:ascii="Arial" w:eastAsiaTheme="minorHAnsi" w:hAnsi="Arial" w:cs="Arial"/>
          <w:sz w:val="24"/>
          <w:szCs w:val="24"/>
          <w:lang w:eastAsia="en-US"/>
        </w:rPr>
        <w:t>Additional consideration re parental consent would be needed in the following circumstances, particularly if there are concerns around parental involvement or influence:</w:t>
      </w:r>
    </w:p>
    <w:p w14:paraId="6F0A48B4" w14:textId="77777777" w:rsidR="005C294C" w:rsidRPr="0048460C" w:rsidRDefault="00D97F08" w:rsidP="00764939">
      <w:pPr>
        <w:pStyle w:val="ListParagraph"/>
        <w:numPr>
          <w:ilvl w:val="0"/>
          <w:numId w:val="22"/>
        </w:numPr>
        <w:autoSpaceDE w:val="0"/>
        <w:autoSpaceDN w:val="0"/>
        <w:adjustRightInd w:val="0"/>
        <w:spacing w:line="240" w:lineRule="auto"/>
        <w:ind w:left="284" w:hanging="284"/>
        <w:jc w:val="both"/>
        <w:rPr>
          <w:rFonts w:ascii="Arial" w:eastAsiaTheme="minorHAnsi" w:hAnsi="Arial" w:cs="Arial"/>
          <w:sz w:val="24"/>
          <w:szCs w:val="24"/>
          <w:lang w:eastAsia="en-US"/>
        </w:rPr>
      </w:pPr>
      <w:r w:rsidRPr="0048460C">
        <w:rPr>
          <w:rFonts w:ascii="Arial" w:eastAsiaTheme="minorHAnsi" w:hAnsi="Arial" w:cs="Arial"/>
          <w:sz w:val="24"/>
          <w:szCs w:val="24"/>
          <w:lang w:eastAsia="en-US"/>
        </w:rPr>
        <w:t>Extremism or radicalisation is suspected</w:t>
      </w:r>
    </w:p>
    <w:p w14:paraId="27D92C35" w14:textId="3306E71D" w:rsidR="006C42DD" w:rsidRPr="0048460C" w:rsidRDefault="008B35C6" w:rsidP="006C42DD">
      <w:pPr>
        <w:pStyle w:val="ListParagraph"/>
        <w:numPr>
          <w:ilvl w:val="0"/>
          <w:numId w:val="22"/>
        </w:numPr>
        <w:autoSpaceDE w:val="0"/>
        <w:autoSpaceDN w:val="0"/>
        <w:adjustRightInd w:val="0"/>
        <w:spacing w:line="240" w:lineRule="auto"/>
        <w:ind w:left="284" w:hanging="284"/>
        <w:jc w:val="both"/>
        <w:rPr>
          <w:rFonts w:ascii="Arial" w:eastAsiaTheme="minorHAnsi" w:hAnsi="Arial" w:cs="Arial"/>
          <w:sz w:val="24"/>
          <w:szCs w:val="24"/>
          <w:lang w:eastAsia="en-US"/>
        </w:rPr>
      </w:pPr>
      <w:r w:rsidRPr="0048460C">
        <w:rPr>
          <w:rFonts w:ascii="Arial" w:eastAsiaTheme="minorHAnsi" w:hAnsi="Arial" w:cs="Arial"/>
          <w:sz w:val="24"/>
          <w:szCs w:val="24"/>
          <w:lang w:eastAsia="en-US"/>
        </w:rPr>
        <w:t>County Lines activities are suspected</w:t>
      </w:r>
    </w:p>
    <w:p w14:paraId="7C0BFBD1" w14:textId="19CCB892" w:rsidR="00D97F08" w:rsidRPr="009451C1" w:rsidRDefault="00D97F08" w:rsidP="00EB36B0">
      <w:pPr>
        <w:autoSpaceDE w:val="0"/>
        <w:autoSpaceDN w:val="0"/>
        <w:adjustRightInd w:val="0"/>
        <w:jc w:val="both"/>
        <w:rPr>
          <w:rFonts w:ascii="Arial" w:eastAsiaTheme="minorHAnsi" w:hAnsi="Arial" w:cs="Arial"/>
          <w:sz w:val="24"/>
          <w:szCs w:val="24"/>
          <w:lang w:eastAsia="en-US"/>
        </w:rPr>
      </w:pPr>
      <w:r w:rsidRPr="009451C1">
        <w:rPr>
          <w:rFonts w:ascii="Arial" w:eastAsiaTheme="minorHAnsi" w:hAnsi="Arial" w:cs="Arial"/>
          <w:sz w:val="24"/>
          <w:szCs w:val="24"/>
          <w:lang w:eastAsia="en-US"/>
        </w:rPr>
        <w:t xml:space="preserve">Staff </w:t>
      </w:r>
      <w:r w:rsidR="001D6C22" w:rsidRPr="009451C1">
        <w:rPr>
          <w:rFonts w:ascii="Arial" w:eastAsiaTheme="minorHAnsi" w:hAnsi="Arial" w:cs="Arial"/>
          <w:sz w:val="24"/>
          <w:szCs w:val="24"/>
          <w:lang w:eastAsia="en-US"/>
        </w:rPr>
        <w:t xml:space="preserve">are </w:t>
      </w:r>
      <w:r w:rsidRPr="009451C1">
        <w:rPr>
          <w:rFonts w:ascii="Arial" w:eastAsiaTheme="minorHAnsi" w:hAnsi="Arial" w:cs="Arial"/>
          <w:sz w:val="24"/>
          <w:szCs w:val="24"/>
          <w:lang w:eastAsia="en-US"/>
        </w:rPr>
        <w:t xml:space="preserve">also aware that, even in situations where the parent does not give consent, the best interests of the child are paramount and therefore, they would share their </w:t>
      </w:r>
      <w:r w:rsidRPr="009451C1">
        <w:rPr>
          <w:rFonts w:ascii="Arial" w:eastAsiaTheme="minorHAnsi" w:hAnsi="Arial" w:cs="Arial"/>
          <w:sz w:val="24"/>
          <w:szCs w:val="24"/>
          <w:lang w:eastAsia="en-US"/>
        </w:rPr>
        <w:lastRenderedPageBreak/>
        <w:t>concerns. In addition, the referral will not be delayed if it has not been possible to contact the parents/carers.</w:t>
      </w:r>
    </w:p>
    <w:p w14:paraId="4D178449" w14:textId="6450F19F" w:rsidR="00F845F8" w:rsidRPr="00294763" w:rsidRDefault="00F845F8" w:rsidP="00F845F8">
      <w:pPr>
        <w:autoSpaceDE w:val="0"/>
        <w:autoSpaceDN w:val="0"/>
        <w:adjustRightInd w:val="0"/>
        <w:spacing w:after="0" w:line="240" w:lineRule="auto"/>
        <w:jc w:val="both"/>
        <w:rPr>
          <w:rFonts w:ascii="Arial" w:eastAsiaTheme="minorHAnsi" w:hAnsi="Arial" w:cs="Arial"/>
          <w:color w:val="000000" w:themeColor="text1"/>
          <w:sz w:val="24"/>
          <w:szCs w:val="24"/>
          <w:lang w:eastAsia="en-US"/>
        </w:rPr>
      </w:pPr>
      <w:r w:rsidRPr="00294763">
        <w:rPr>
          <w:rFonts w:ascii="Arial" w:eastAsiaTheme="minorHAnsi" w:hAnsi="Arial" w:cs="Arial"/>
          <w:color w:val="000000" w:themeColor="text1"/>
          <w:sz w:val="24"/>
          <w:szCs w:val="24"/>
          <w:lang w:eastAsia="en-US"/>
        </w:rPr>
        <w:t xml:space="preserve">For </w:t>
      </w:r>
      <w:r w:rsidR="00697484" w:rsidRPr="00294763">
        <w:rPr>
          <w:rFonts w:ascii="Arial" w:eastAsiaTheme="minorHAnsi" w:hAnsi="Arial" w:cs="Arial"/>
          <w:color w:val="000000" w:themeColor="text1"/>
          <w:sz w:val="24"/>
          <w:szCs w:val="24"/>
          <w:lang w:eastAsia="en-US"/>
        </w:rPr>
        <w:t>non-urgent</w:t>
      </w:r>
      <w:r w:rsidRPr="00294763">
        <w:rPr>
          <w:rFonts w:ascii="Arial" w:eastAsiaTheme="minorHAnsi" w:hAnsi="Arial" w:cs="Arial"/>
          <w:color w:val="000000" w:themeColor="text1"/>
          <w:sz w:val="24"/>
          <w:szCs w:val="24"/>
          <w:lang w:eastAsia="en-US"/>
        </w:rPr>
        <w:t xml:space="preserve"> contact for a referral or request to the front door, the </w:t>
      </w:r>
      <w:r w:rsidRPr="00294763">
        <w:rPr>
          <w:rFonts w:ascii="Arial" w:eastAsiaTheme="minorHAnsi" w:hAnsi="Arial" w:cs="Arial"/>
          <w:b/>
          <w:bCs/>
          <w:color w:val="000000" w:themeColor="text1"/>
          <w:sz w:val="24"/>
          <w:szCs w:val="24"/>
          <w:lang w:eastAsia="en-US"/>
        </w:rPr>
        <w:t xml:space="preserve">appropriate portal form </w:t>
      </w:r>
      <w:r w:rsidRPr="00294763">
        <w:rPr>
          <w:rFonts w:ascii="Arial" w:eastAsiaTheme="minorHAnsi" w:hAnsi="Arial" w:cs="Arial"/>
          <w:color w:val="000000" w:themeColor="text1"/>
          <w:sz w:val="24"/>
          <w:szCs w:val="24"/>
          <w:lang w:eastAsia="en-US"/>
        </w:rPr>
        <w:t>needs to be completed.  There is one for children’s social care where you feel the child / young person has reached their threshold for support (</w:t>
      </w:r>
      <w:r w:rsidRPr="00294763">
        <w:rPr>
          <w:rFonts w:ascii="Arial" w:eastAsiaTheme="minorHAnsi" w:hAnsi="Arial" w:cs="Arial"/>
          <w:b/>
          <w:bCs/>
          <w:color w:val="000000" w:themeColor="text1"/>
          <w:sz w:val="24"/>
          <w:szCs w:val="24"/>
          <w:lang w:eastAsia="en-US"/>
        </w:rPr>
        <w:t>upper tier Targeted Help and Statutory / Specialist Help</w:t>
      </w:r>
      <w:r w:rsidRPr="00294763">
        <w:rPr>
          <w:rFonts w:ascii="Arial" w:eastAsiaTheme="minorHAnsi" w:hAnsi="Arial" w:cs="Arial"/>
          <w:color w:val="000000" w:themeColor="text1"/>
          <w:sz w:val="24"/>
          <w:szCs w:val="24"/>
          <w:lang w:eastAsia="en-US"/>
        </w:rPr>
        <w:t>).</w:t>
      </w:r>
    </w:p>
    <w:p w14:paraId="1A3AB033" w14:textId="74445187" w:rsidR="00F845F8" w:rsidRPr="00294763" w:rsidRDefault="00F845F8" w:rsidP="00F845F8">
      <w:pPr>
        <w:autoSpaceDE w:val="0"/>
        <w:autoSpaceDN w:val="0"/>
        <w:adjustRightInd w:val="0"/>
        <w:spacing w:after="0" w:line="240" w:lineRule="auto"/>
        <w:jc w:val="both"/>
        <w:rPr>
          <w:rFonts w:ascii="Arial" w:eastAsiaTheme="minorHAnsi" w:hAnsi="Arial" w:cs="Arial"/>
          <w:color w:val="000000" w:themeColor="text1"/>
          <w:sz w:val="24"/>
          <w:szCs w:val="24"/>
          <w:lang w:eastAsia="en-US"/>
        </w:rPr>
      </w:pPr>
    </w:p>
    <w:p w14:paraId="7A9283F5" w14:textId="4FE36F06" w:rsidR="00F67064" w:rsidRPr="00FD3C2E" w:rsidRDefault="00F67064" w:rsidP="00F67064">
      <w:pPr>
        <w:autoSpaceDE w:val="0"/>
        <w:autoSpaceDN w:val="0"/>
        <w:adjustRightInd w:val="0"/>
        <w:spacing w:after="0" w:line="240" w:lineRule="auto"/>
        <w:rPr>
          <w:rFonts w:ascii="Arial" w:eastAsiaTheme="minorHAnsi" w:hAnsi="Arial" w:cs="Arial"/>
          <w:b/>
          <w:bCs/>
          <w:color w:val="000000" w:themeColor="text1"/>
          <w:sz w:val="24"/>
          <w:szCs w:val="24"/>
          <w:lang w:eastAsia="en-US"/>
        </w:rPr>
      </w:pPr>
      <w:r w:rsidRPr="00FD3C2E">
        <w:rPr>
          <w:rFonts w:ascii="Arial" w:eastAsiaTheme="minorHAnsi" w:hAnsi="Arial" w:cs="Arial"/>
          <w:b/>
          <w:bCs/>
          <w:color w:val="000000" w:themeColor="text1"/>
          <w:sz w:val="24"/>
          <w:szCs w:val="24"/>
          <w:lang w:eastAsia="en-US"/>
        </w:rPr>
        <w:t xml:space="preserve">Immediate Safeguarding concerns: </w:t>
      </w:r>
    </w:p>
    <w:p w14:paraId="6DDAAF6F" w14:textId="79892125" w:rsidR="00FD3C2E" w:rsidRPr="00294763" w:rsidRDefault="00FD3C2E" w:rsidP="00F67064">
      <w:pPr>
        <w:autoSpaceDE w:val="0"/>
        <w:autoSpaceDN w:val="0"/>
        <w:adjustRightInd w:val="0"/>
        <w:spacing w:after="0" w:line="240" w:lineRule="auto"/>
        <w:rPr>
          <w:rFonts w:ascii="Arial" w:eastAsiaTheme="minorHAnsi" w:hAnsi="Arial" w:cs="Arial"/>
          <w:color w:val="000000" w:themeColor="text1"/>
          <w:sz w:val="24"/>
          <w:szCs w:val="24"/>
          <w:lang w:eastAsia="en-US"/>
        </w:rPr>
      </w:pPr>
      <w:r w:rsidRPr="00294763">
        <w:rPr>
          <w:rFonts w:ascii="Arial" w:eastAsiaTheme="minorHAnsi" w:hAnsi="Arial" w:cs="Arial"/>
          <w:b/>
          <w:bCs/>
          <w:color w:val="000000" w:themeColor="text1"/>
          <w:sz w:val="24"/>
          <w:szCs w:val="24"/>
          <w:lang w:eastAsia="en-US"/>
        </w:rPr>
        <w:t>Phone –</w:t>
      </w:r>
    </w:p>
    <w:p w14:paraId="61DD5207" w14:textId="77777777" w:rsidR="00F67064" w:rsidRPr="00294763" w:rsidRDefault="00F67064" w:rsidP="00F67064">
      <w:pPr>
        <w:autoSpaceDE w:val="0"/>
        <w:autoSpaceDN w:val="0"/>
        <w:adjustRightInd w:val="0"/>
        <w:spacing w:after="0" w:line="240" w:lineRule="auto"/>
        <w:rPr>
          <w:rFonts w:ascii="Arial" w:eastAsiaTheme="minorHAnsi" w:hAnsi="Arial" w:cs="Arial"/>
          <w:color w:val="000000" w:themeColor="text1"/>
          <w:sz w:val="24"/>
          <w:szCs w:val="24"/>
          <w:lang w:eastAsia="en-US"/>
        </w:rPr>
      </w:pPr>
      <w:r w:rsidRPr="00294763">
        <w:rPr>
          <w:rFonts w:ascii="Arial" w:eastAsiaTheme="minorHAnsi" w:hAnsi="Arial" w:cs="Arial"/>
          <w:color w:val="000000" w:themeColor="text1"/>
          <w:sz w:val="24"/>
          <w:szCs w:val="24"/>
          <w:lang w:eastAsia="en-US"/>
        </w:rPr>
        <w:t>0300 123 5012</w:t>
      </w:r>
    </w:p>
    <w:p w14:paraId="02A0B27C" w14:textId="105246D2" w:rsidR="00F67064" w:rsidRPr="00294763" w:rsidRDefault="00F67064" w:rsidP="00F67064">
      <w:pPr>
        <w:autoSpaceDE w:val="0"/>
        <w:autoSpaceDN w:val="0"/>
        <w:adjustRightInd w:val="0"/>
        <w:spacing w:after="0" w:line="240" w:lineRule="auto"/>
        <w:rPr>
          <w:rFonts w:ascii="Arial" w:eastAsiaTheme="minorHAnsi" w:hAnsi="Arial" w:cs="Arial"/>
          <w:color w:val="000000" w:themeColor="text1"/>
          <w:sz w:val="24"/>
          <w:szCs w:val="24"/>
          <w:lang w:eastAsia="en-US"/>
        </w:rPr>
      </w:pPr>
      <w:r w:rsidRPr="00294763">
        <w:rPr>
          <w:rFonts w:ascii="Arial" w:eastAsiaTheme="minorHAnsi" w:hAnsi="Arial" w:cs="Arial"/>
          <w:color w:val="000000" w:themeColor="text1"/>
          <w:sz w:val="24"/>
          <w:szCs w:val="24"/>
          <w:lang w:eastAsia="en-US"/>
        </w:rPr>
        <w:t>Option 3 –</w:t>
      </w:r>
      <w:r w:rsidR="00697484" w:rsidRPr="00294763">
        <w:rPr>
          <w:rFonts w:ascii="Arial" w:eastAsiaTheme="minorHAnsi" w:hAnsi="Arial" w:cs="Arial"/>
          <w:color w:val="000000" w:themeColor="text1"/>
          <w:sz w:val="24"/>
          <w:szCs w:val="24"/>
          <w:lang w:eastAsia="en-US"/>
        </w:rPr>
        <w:t xml:space="preserve"> </w:t>
      </w:r>
      <w:r w:rsidRPr="00294763">
        <w:rPr>
          <w:rFonts w:ascii="Arial" w:eastAsiaTheme="minorHAnsi" w:hAnsi="Arial" w:cs="Arial"/>
          <w:color w:val="000000" w:themeColor="text1"/>
          <w:sz w:val="24"/>
          <w:szCs w:val="24"/>
          <w:lang w:eastAsia="en-US"/>
        </w:rPr>
        <w:t>Cheshire East Consultation Service (ChECS)</w:t>
      </w:r>
    </w:p>
    <w:p w14:paraId="7BF8A6BE" w14:textId="3F73998A" w:rsidR="00F67064" w:rsidRPr="00294763" w:rsidRDefault="00F67064" w:rsidP="00F67064">
      <w:pPr>
        <w:autoSpaceDE w:val="0"/>
        <w:autoSpaceDN w:val="0"/>
        <w:adjustRightInd w:val="0"/>
        <w:spacing w:after="0" w:line="240" w:lineRule="auto"/>
        <w:jc w:val="both"/>
        <w:rPr>
          <w:rFonts w:ascii="Arial" w:eastAsiaTheme="minorHAnsi" w:hAnsi="Arial" w:cs="Arial"/>
          <w:color w:val="000000" w:themeColor="text1"/>
          <w:sz w:val="24"/>
          <w:szCs w:val="24"/>
          <w:lang w:eastAsia="en-US"/>
        </w:rPr>
      </w:pPr>
      <w:r w:rsidRPr="00294763">
        <w:rPr>
          <w:rFonts w:ascii="Arial" w:eastAsiaTheme="minorHAnsi" w:hAnsi="Arial" w:cs="Arial"/>
          <w:color w:val="000000" w:themeColor="text1"/>
          <w:sz w:val="24"/>
          <w:szCs w:val="24"/>
          <w:lang w:eastAsia="en-US"/>
        </w:rPr>
        <w:t>Choose Option 2 –</w:t>
      </w:r>
      <w:r w:rsidR="00697484" w:rsidRPr="00294763">
        <w:rPr>
          <w:rFonts w:ascii="Arial" w:eastAsiaTheme="minorHAnsi" w:hAnsi="Arial" w:cs="Arial"/>
          <w:color w:val="000000" w:themeColor="text1"/>
          <w:sz w:val="24"/>
          <w:szCs w:val="24"/>
          <w:lang w:eastAsia="en-US"/>
        </w:rPr>
        <w:t xml:space="preserve"> </w:t>
      </w:r>
      <w:r w:rsidRPr="00294763">
        <w:rPr>
          <w:rFonts w:ascii="Arial" w:eastAsiaTheme="minorHAnsi" w:hAnsi="Arial" w:cs="Arial"/>
          <w:color w:val="000000" w:themeColor="text1"/>
          <w:sz w:val="24"/>
          <w:szCs w:val="24"/>
          <w:lang w:eastAsia="en-US"/>
        </w:rPr>
        <w:t>ChECS / Immediate Safeguarding concerns</w:t>
      </w:r>
    </w:p>
    <w:p w14:paraId="02F13188" w14:textId="46376BD2" w:rsidR="00312DD7" w:rsidRPr="00294763" w:rsidRDefault="00F845F8" w:rsidP="00764939">
      <w:pPr>
        <w:numPr>
          <w:ilvl w:val="0"/>
          <w:numId w:val="49"/>
        </w:numPr>
        <w:autoSpaceDE w:val="0"/>
        <w:autoSpaceDN w:val="0"/>
        <w:adjustRightInd w:val="0"/>
        <w:spacing w:after="0" w:line="240" w:lineRule="auto"/>
        <w:jc w:val="both"/>
        <w:rPr>
          <w:rFonts w:ascii="Arial" w:eastAsia="Arial" w:hAnsi="Arial" w:cs="Arial"/>
          <w:color w:val="000000" w:themeColor="text1"/>
          <w:sz w:val="24"/>
          <w:szCs w:val="24"/>
        </w:rPr>
      </w:pPr>
      <w:r w:rsidRPr="00294763">
        <w:rPr>
          <w:rFonts w:ascii="Arial" w:eastAsiaTheme="minorHAnsi" w:hAnsi="Arial" w:cs="Arial"/>
          <w:color w:val="000000" w:themeColor="text1"/>
          <w:sz w:val="24"/>
          <w:szCs w:val="24"/>
          <w:lang w:eastAsia="en-US"/>
        </w:rPr>
        <w:t xml:space="preserve">Anything you submit to ChECS that is deemed as meeting threshold for social care will be processed within either </w:t>
      </w:r>
      <w:r w:rsidR="00697484" w:rsidRPr="00294763">
        <w:rPr>
          <w:rFonts w:ascii="Arial" w:eastAsiaTheme="minorHAnsi" w:hAnsi="Arial" w:cs="Arial"/>
          <w:color w:val="000000" w:themeColor="text1"/>
          <w:sz w:val="24"/>
          <w:szCs w:val="24"/>
          <w:lang w:eastAsia="en-US"/>
        </w:rPr>
        <w:t>2</w:t>
      </w:r>
      <w:r w:rsidRPr="00294763">
        <w:rPr>
          <w:rFonts w:ascii="Arial" w:eastAsiaTheme="minorHAnsi" w:hAnsi="Arial" w:cs="Arial"/>
          <w:color w:val="000000" w:themeColor="text1"/>
          <w:sz w:val="24"/>
          <w:szCs w:val="24"/>
          <w:lang w:eastAsia="en-US"/>
        </w:rPr>
        <w:t xml:space="preserve"> hours or</w:t>
      </w:r>
      <w:r w:rsidR="009E5CA7" w:rsidRPr="00294763">
        <w:rPr>
          <w:rFonts w:ascii="Arial" w:eastAsiaTheme="minorHAnsi" w:hAnsi="Arial" w:cs="Arial"/>
          <w:color w:val="000000" w:themeColor="text1"/>
          <w:sz w:val="24"/>
          <w:szCs w:val="24"/>
          <w:lang w:eastAsia="en-US"/>
        </w:rPr>
        <w:t xml:space="preserve"> </w:t>
      </w:r>
      <w:r w:rsidRPr="00294763">
        <w:rPr>
          <w:rFonts w:ascii="Arial" w:eastAsiaTheme="minorHAnsi" w:hAnsi="Arial" w:cs="Arial"/>
          <w:color w:val="000000" w:themeColor="text1"/>
          <w:sz w:val="24"/>
          <w:szCs w:val="24"/>
          <w:lang w:eastAsia="en-US"/>
        </w:rPr>
        <w:t>24</w:t>
      </w:r>
      <w:r w:rsidR="00697484" w:rsidRPr="00294763">
        <w:rPr>
          <w:rFonts w:ascii="Arial" w:eastAsiaTheme="minorHAnsi" w:hAnsi="Arial" w:cs="Arial"/>
          <w:color w:val="000000" w:themeColor="text1"/>
          <w:sz w:val="24"/>
          <w:szCs w:val="24"/>
          <w:lang w:eastAsia="en-US"/>
        </w:rPr>
        <w:t xml:space="preserve"> </w:t>
      </w:r>
      <w:r w:rsidRPr="00294763">
        <w:rPr>
          <w:rFonts w:ascii="Arial" w:eastAsiaTheme="minorHAnsi" w:hAnsi="Arial" w:cs="Arial"/>
          <w:color w:val="000000" w:themeColor="text1"/>
          <w:sz w:val="24"/>
          <w:szCs w:val="24"/>
          <w:lang w:eastAsia="en-US"/>
        </w:rPr>
        <w:t>hours as per statutory guidelines dependant on risk.</w:t>
      </w:r>
    </w:p>
    <w:p w14:paraId="7F446202" w14:textId="77777777" w:rsidR="00312DD7" w:rsidRPr="009451C1" w:rsidRDefault="00312DD7" w:rsidP="00764939">
      <w:pPr>
        <w:numPr>
          <w:ilvl w:val="0"/>
          <w:numId w:val="49"/>
        </w:numPr>
        <w:autoSpaceDE w:val="0"/>
        <w:autoSpaceDN w:val="0"/>
        <w:adjustRightInd w:val="0"/>
        <w:spacing w:after="0" w:line="240" w:lineRule="auto"/>
        <w:jc w:val="both"/>
        <w:rPr>
          <w:rFonts w:ascii="Arial" w:eastAsia="Arial" w:hAnsi="Arial" w:cs="Arial"/>
          <w:sz w:val="24"/>
          <w:szCs w:val="24"/>
        </w:rPr>
      </w:pPr>
    </w:p>
    <w:p w14:paraId="0DD2C5FC" w14:textId="522C276C" w:rsidR="00EB5D1E" w:rsidRPr="009451C1" w:rsidRDefault="00EB5D1E" w:rsidP="00EB36B0">
      <w:pPr>
        <w:autoSpaceDE w:val="0"/>
        <w:autoSpaceDN w:val="0"/>
        <w:adjustRightInd w:val="0"/>
        <w:jc w:val="both"/>
        <w:rPr>
          <w:rFonts w:ascii="Arial" w:eastAsia="Arial" w:hAnsi="Arial" w:cs="Arial"/>
          <w:sz w:val="24"/>
          <w:szCs w:val="24"/>
        </w:rPr>
      </w:pPr>
      <w:r w:rsidRPr="009451C1">
        <w:rPr>
          <w:rFonts w:ascii="Arial" w:eastAsia="Arial" w:hAnsi="Arial" w:cs="Arial"/>
          <w:sz w:val="24"/>
          <w:szCs w:val="24"/>
        </w:rPr>
        <w:t>A</w:t>
      </w:r>
      <w:r w:rsidR="00B11572" w:rsidRPr="009451C1">
        <w:rPr>
          <w:rFonts w:ascii="Arial" w:eastAsia="Arial" w:hAnsi="Arial" w:cs="Arial"/>
          <w:sz w:val="24"/>
          <w:szCs w:val="24"/>
        </w:rPr>
        <w:t xml:space="preserve"> consultation </w:t>
      </w:r>
      <w:r w:rsidRPr="009451C1">
        <w:rPr>
          <w:rFonts w:ascii="Arial" w:eastAsia="Arial" w:hAnsi="Arial" w:cs="Arial"/>
          <w:sz w:val="24"/>
          <w:szCs w:val="24"/>
        </w:rPr>
        <w:t>will</w:t>
      </w:r>
      <w:r w:rsidR="00B11572" w:rsidRPr="009451C1">
        <w:rPr>
          <w:rFonts w:ascii="Arial" w:eastAsia="Arial" w:hAnsi="Arial" w:cs="Arial"/>
          <w:sz w:val="24"/>
          <w:szCs w:val="24"/>
        </w:rPr>
        <w:t xml:space="preserve"> take place with Cheshire East Consultation Service (ChECS) and/or the police immediately. </w:t>
      </w:r>
      <w:r w:rsidRPr="009451C1">
        <w:rPr>
          <w:rFonts w:ascii="Arial" w:eastAsia="Arial" w:hAnsi="Arial" w:cs="Arial"/>
          <w:sz w:val="24"/>
          <w:szCs w:val="24"/>
        </w:rPr>
        <w:t>Where a child lives in a different authority</w:t>
      </w:r>
      <w:r w:rsidR="00DB3F26" w:rsidRPr="009451C1">
        <w:rPr>
          <w:rFonts w:ascii="Arial" w:eastAsia="Arial" w:hAnsi="Arial" w:cs="Arial"/>
          <w:sz w:val="24"/>
          <w:szCs w:val="24"/>
        </w:rPr>
        <w:t xml:space="preserve"> the Designated</w:t>
      </w:r>
      <w:r w:rsidR="00C62207" w:rsidRPr="009451C1">
        <w:rPr>
          <w:rFonts w:ascii="Arial" w:eastAsia="Arial" w:hAnsi="Arial" w:cs="Arial"/>
          <w:sz w:val="24"/>
          <w:szCs w:val="24"/>
        </w:rPr>
        <w:t xml:space="preserve"> Safeguarding</w:t>
      </w:r>
      <w:r w:rsidR="00DB3F26" w:rsidRPr="009451C1">
        <w:rPr>
          <w:rFonts w:ascii="Arial" w:eastAsia="Arial" w:hAnsi="Arial" w:cs="Arial"/>
          <w:sz w:val="24"/>
          <w:szCs w:val="24"/>
        </w:rPr>
        <w:t xml:space="preserve"> Lead</w:t>
      </w:r>
      <w:r w:rsidRPr="009451C1">
        <w:rPr>
          <w:rFonts w:ascii="Arial" w:eastAsia="Arial" w:hAnsi="Arial" w:cs="Arial"/>
          <w:sz w:val="24"/>
          <w:szCs w:val="24"/>
        </w:rPr>
        <w:t xml:space="preserve"> follow</w:t>
      </w:r>
      <w:r w:rsidR="00DB3F26" w:rsidRPr="009451C1">
        <w:rPr>
          <w:rFonts w:ascii="Arial" w:eastAsia="Arial" w:hAnsi="Arial" w:cs="Arial"/>
          <w:sz w:val="24"/>
          <w:szCs w:val="24"/>
        </w:rPr>
        <w:t>s</w:t>
      </w:r>
      <w:r w:rsidRPr="009451C1">
        <w:rPr>
          <w:rFonts w:ascii="Arial" w:eastAsia="Arial" w:hAnsi="Arial" w:cs="Arial"/>
          <w:sz w:val="24"/>
          <w:szCs w:val="24"/>
        </w:rPr>
        <w:t xml:space="preserve"> the procedures for that authority.</w:t>
      </w:r>
    </w:p>
    <w:p w14:paraId="6B9B989B" w14:textId="1CF7BA09" w:rsidR="00B554F5" w:rsidRPr="009451C1" w:rsidRDefault="00B11572" w:rsidP="00EB36B0">
      <w:pPr>
        <w:autoSpaceDE w:val="0"/>
        <w:autoSpaceDN w:val="0"/>
        <w:adjustRightInd w:val="0"/>
        <w:jc w:val="both"/>
        <w:rPr>
          <w:rFonts w:ascii="Arial" w:eastAsia="Arial" w:hAnsi="Arial" w:cs="Arial"/>
          <w:sz w:val="24"/>
          <w:szCs w:val="24"/>
        </w:rPr>
      </w:pPr>
      <w:r w:rsidRPr="009451C1">
        <w:rPr>
          <w:rFonts w:ascii="Arial" w:eastAsia="Arial" w:hAnsi="Arial" w:cs="Arial"/>
          <w:sz w:val="24"/>
          <w:szCs w:val="24"/>
        </w:rPr>
        <w:t xml:space="preserve">Where </w:t>
      </w:r>
      <w:r w:rsidR="00EB5D1E" w:rsidRPr="009451C1">
        <w:rPr>
          <w:rFonts w:ascii="Arial" w:eastAsia="Arial" w:hAnsi="Arial" w:cs="Arial"/>
          <w:sz w:val="24"/>
          <w:szCs w:val="24"/>
        </w:rPr>
        <w:t xml:space="preserve">possible we ensure that contacts with outside agencies are </w:t>
      </w:r>
      <w:r w:rsidRPr="009451C1">
        <w:rPr>
          <w:rFonts w:ascii="Arial" w:eastAsia="Arial" w:hAnsi="Arial" w:cs="Arial"/>
          <w:sz w:val="24"/>
          <w:szCs w:val="24"/>
        </w:rPr>
        <w:t xml:space="preserve">through the Designated Safeguarding Lead or their Deputy; </w:t>
      </w:r>
      <w:r w:rsidR="00CC7CFE" w:rsidRPr="009451C1">
        <w:rPr>
          <w:rFonts w:ascii="Arial" w:eastAsia="Arial" w:hAnsi="Arial" w:cs="Arial"/>
          <w:sz w:val="24"/>
          <w:szCs w:val="24"/>
        </w:rPr>
        <w:t>however,</w:t>
      </w:r>
      <w:r w:rsidRPr="009451C1">
        <w:rPr>
          <w:rFonts w:ascii="Arial" w:eastAsia="Arial" w:hAnsi="Arial" w:cs="Arial"/>
          <w:sz w:val="24"/>
          <w:szCs w:val="24"/>
        </w:rPr>
        <w:t xml:space="preserve"> staff are aware that anyone can m</w:t>
      </w:r>
      <w:r w:rsidR="00B554F5" w:rsidRPr="009451C1">
        <w:rPr>
          <w:rFonts w:ascii="Arial" w:eastAsia="Arial" w:hAnsi="Arial" w:cs="Arial"/>
          <w:sz w:val="24"/>
          <w:szCs w:val="24"/>
        </w:rPr>
        <w:t>a</w:t>
      </w:r>
      <w:r w:rsidRPr="009451C1">
        <w:rPr>
          <w:rFonts w:ascii="Arial" w:eastAsia="Arial" w:hAnsi="Arial" w:cs="Arial"/>
          <w:sz w:val="24"/>
          <w:szCs w:val="24"/>
        </w:rPr>
        <w:t>ke this contact.</w:t>
      </w:r>
      <w:r w:rsidR="00EB5D1E" w:rsidRPr="009451C1">
        <w:rPr>
          <w:rFonts w:ascii="Arial" w:eastAsia="Arial" w:hAnsi="Arial" w:cs="Arial"/>
          <w:sz w:val="24"/>
          <w:szCs w:val="24"/>
        </w:rPr>
        <w:t xml:space="preserve"> </w:t>
      </w:r>
      <w:r w:rsidRPr="009451C1">
        <w:rPr>
          <w:rFonts w:ascii="Arial" w:eastAsia="Arial" w:hAnsi="Arial" w:cs="Arial"/>
          <w:sz w:val="24"/>
          <w:szCs w:val="24"/>
        </w:rPr>
        <w:t xml:space="preserve">Where a member of staff makes </w:t>
      </w:r>
      <w:r w:rsidR="00CC7CFE" w:rsidRPr="009451C1">
        <w:rPr>
          <w:rFonts w:ascii="Arial" w:eastAsia="Arial" w:hAnsi="Arial" w:cs="Arial"/>
          <w:sz w:val="24"/>
          <w:szCs w:val="24"/>
        </w:rPr>
        <w:t>contact,</w:t>
      </w:r>
      <w:r w:rsidRPr="009451C1">
        <w:rPr>
          <w:rFonts w:ascii="Arial" w:eastAsia="Arial" w:hAnsi="Arial" w:cs="Arial"/>
          <w:sz w:val="24"/>
          <w:szCs w:val="24"/>
        </w:rPr>
        <w:t xml:space="preserve"> they ensure that </w:t>
      </w:r>
      <w:r w:rsidR="00B554F5" w:rsidRPr="009451C1">
        <w:rPr>
          <w:rFonts w:ascii="Arial" w:eastAsia="Arial" w:hAnsi="Arial" w:cs="Arial"/>
          <w:sz w:val="24"/>
          <w:szCs w:val="24"/>
        </w:rPr>
        <w:t>they make the Designated Safeguarding L</w:t>
      </w:r>
      <w:r w:rsidRPr="009451C1">
        <w:rPr>
          <w:rFonts w:ascii="Arial" w:eastAsia="Arial" w:hAnsi="Arial" w:cs="Arial"/>
          <w:sz w:val="24"/>
          <w:szCs w:val="24"/>
        </w:rPr>
        <w:t>ead</w:t>
      </w:r>
      <w:r w:rsidR="00B554F5" w:rsidRPr="009451C1">
        <w:rPr>
          <w:rFonts w:ascii="Arial" w:eastAsia="Arial" w:hAnsi="Arial" w:cs="Arial"/>
          <w:sz w:val="24"/>
          <w:szCs w:val="24"/>
        </w:rPr>
        <w:t xml:space="preserve"> aware</w:t>
      </w:r>
      <w:r w:rsidRPr="009451C1">
        <w:rPr>
          <w:rFonts w:ascii="Arial" w:eastAsia="Arial" w:hAnsi="Arial" w:cs="Arial"/>
          <w:sz w:val="24"/>
          <w:szCs w:val="24"/>
        </w:rPr>
        <w:t xml:space="preserve"> as soon as possible</w:t>
      </w:r>
      <w:r w:rsidR="00B554F5" w:rsidRPr="009451C1">
        <w:rPr>
          <w:rFonts w:ascii="Arial" w:eastAsia="Arial" w:hAnsi="Arial" w:cs="Arial"/>
          <w:sz w:val="24"/>
          <w:szCs w:val="24"/>
        </w:rPr>
        <w:t>.</w:t>
      </w:r>
    </w:p>
    <w:p w14:paraId="780583F4" w14:textId="35F4456D" w:rsidR="00F65EB7" w:rsidRPr="00FD3C2E" w:rsidRDefault="00F65EB7" w:rsidP="00EB36B0">
      <w:pPr>
        <w:jc w:val="both"/>
        <w:rPr>
          <w:rFonts w:ascii="Arial" w:eastAsia="Arial" w:hAnsi="Arial" w:cs="Arial"/>
          <w:color w:val="000000" w:themeColor="text1"/>
          <w:sz w:val="24"/>
          <w:szCs w:val="24"/>
        </w:rPr>
      </w:pPr>
      <w:r w:rsidRPr="009451C1">
        <w:rPr>
          <w:rFonts w:ascii="Arial" w:eastAsia="Arial" w:hAnsi="Arial" w:cs="Arial"/>
          <w:sz w:val="24"/>
          <w:szCs w:val="24"/>
        </w:rPr>
        <w:t>Safeguarding re</w:t>
      </w:r>
      <w:r w:rsidR="0048460C">
        <w:rPr>
          <w:rFonts w:ascii="Arial" w:eastAsia="Arial" w:hAnsi="Arial" w:cs="Arial"/>
          <w:sz w:val="24"/>
          <w:szCs w:val="24"/>
        </w:rPr>
        <w:t xml:space="preserve">cords are held electronically. </w:t>
      </w:r>
      <w:r w:rsidRPr="009451C1">
        <w:rPr>
          <w:rFonts w:ascii="Arial" w:eastAsia="Arial" w:hAnsi="Arial" w:cs="Arial"/>
          <w:sz w:val="24"/>
          <w:szCs w:val="24"/>
        </w:rPr>
        <w:t>Safeguarding and Child Protection records are stored securely and are separate from the main pupil file. Authorisation to access these records is controlled by the Headteacher and Designated Safeguarding Lead</w:t>
      </w:r>
      <w:r w:rsidR="00996537" w:rsidRPr="009451C1">
        <w:rPr>
          <w:rFonts w:ascii="Arial" w:eastAsia="Arial" w:hAnsi="Arial" w:cs="Arial"/>
          <w:sz w:val="24"/>
          <w:szCs w:val="24"/>
        </w:rPr>
        <w:t xml:space="preserve">, </w:t>
      </w:r>
      <w:r w:rsidR="00996537" w:rsidRPr="00FD3C2E">
        <w:rPr>
          <w:rFonts w:ascii="Arial" w:eastAsia="Arial" w:hAnsi="Arial" w:cs="Arial"/>
          <w:color w:val="000000" w:themeColor="text1"/>
          <w:sz w:val="24"/>
          <w:szCs w:val="24"/>
        </w:rPr>
        <w:t>i</w:t>
      </w:r>
      <w:r w:rsidR="00996537" w:rsidRPr="00FD3C2E">
        <w:rPr>
          <w:rFonts w:ascii="Arial" w:hAnsi="Arial" w:cs="Arial"/>
          <w:color w:val="000000" w:themeColor="text1"/>
          <w:sz w:val="24"/>
          <w:szCs w:val="24"/>
        </w:rPr>
        <w:t>nformation should be kept confidential.</w:t>
      </w:r>
    </w:p>
    <w:p w14:paraId="04294222" w14:textId="2A2FCF2C" w:rsidR="006F1DCB" w:rsidRPr="0048460C" w:rsidRDefault="00B0235C" w:rsidP="00EB36B0">
      <w:pPr>
        <w:autoSpaceDE w:val="0"/>
        <w:autoSpaceDN w:val="0"/>
        <w:adjustRightInd w:val="0"/>
        <w:jc w:val="both"/>
        <w:rPr>
          <w:rFonts w:asciiTheme="minorHAnsi" w:eastAsia="Arial" w:hAnsiTheme="minorHAnsi" w:cstheme="minorHAnsi"/>
          <w:sz w:val="24"/>
          <w:szCs w:val="24"/>
        </w:rPr>
      </w:pPr>
      <w:r w:rsidRPr="0048460C">
        <w:rPr>
          <w:rStyle w:val="ui-provider"/>
          <w:rFonts w:asciiTheme="minorHAnsi" w:hAnsiTheme="minorHAnsi" w:cstheme="minorHAnsi"/>
          <w:sz w:val="24"/>
          <w:szCs w:val="24"/>
        </w:rPr>
        <w:t>All records should be dated and signed, with the name of the signatory clearly printed, and filed in chronological order. For electronic record keeping systems a separate signature is not necessary if individuals have their own log in and any changes to a record are automatically logged</w:t>
      </w:r>
      <w:r w:rsidRPr="0048460C">
        <w:rPr>
          <w:rFonts w:asciiTheme="minorHAnsi" w:eastAsia="Arial" w:hAnsiTheme="minorHAnsi" w:cstheme="minorHAnsi"/>
          <w:sz w:val="24"/>
          <w:szCs w:val="24"/>
        </w:rPr>
        <w:t>.</w:t>
      </w:r>
    </w:p>
    <w:p w14:paraId="70D3ACC0" w14:textId="77777777" w:rsidR="00E346FC" w:rsidRPr="0048460C" w:rsidRDefault="00B11572" w:rsidP="00E346FC">
      <w:pPr>
        <w:pStyle w:val="Default"/>
        <w:spacing w:after="200" w:line="276" w:lineRule="auto"/>
        <w:jc w:val="both"/>
        <w:rPr>
          <w:rFonts w:ascii="Arial" w:hAnsi="Arial" w:cs="Arial"/>
          <w:color w:val="auto"/>
          <w:szCs w:val="23"/>
        </w:rPr>
      </w:pPr>
      <w:r w:rsidRPr="0048460C">
        <w:rPr>
          <w:rFonts w:ascii="Arial" w:eastAsia="Arial" w:hAnsi="Arial" w:cs="Arial"/>
          <w:color w:val="auto"/>
        </w:rPr>
        <w:t>The school ensures</w:t>
      </w:r>
      <w:r w:rsidR="00B554F5" w:rsidRPr="0048460C">
        <w:rPr>
          <w:rFonts w:ascii="Arial" w:eastAsia="Arial" w:hAnsi="Arial" w:cs="Arial"/>
          <w:color w:val="auto"/>
        </w:rPr>
        <w:t xml:space="preserve"> that s</w:t>
      </w:r>
      <w:r w:rsidRPr="0048460C">
        <w:rPr>
          <w:rFonts w:ascii="Arial" w:eastAsia="Arial" w:hAnsi="Arial" w:cs="Arial"/>
          <w:color w:val="auto"/>
        </w:rPr>
        <w:t>afeguarding information</w:t>
      </w:r>
      <w:r w:rsidR="00B554F5" w:rsidRPr="0048460C">
        <w:rPr>
          <w:rFonts w:ascii="Arial" w:eastAsia="Arial" w:hAnsi="Arial" w:cs="Arial"/>
          <w:color w:val="auto"/>
        </w:rPr>
        <w:t>,</w:t>
      </w:r>
      <w:r w:rsidRPr="0048460C">
        <w:rPr>
          <w:rFonts w:ascii="Arial" w:eastAsia="Arial" w:hAnsi="Arial" w:cs="Arial"/>
          <w:color w:val="auto"/>
        </w:rPr>
        <w:t xml:space="preserve"> including Child Protection information</w:t>
      </w:r>
      <w:r w:rsidR="00B554F5" w:rsidRPr="0048460C">
        <w:rPr>
          <w:rFonts w:ascii="Arial" w:eastAsia="Arial" w:hAnsi="Arial" w:cs="Arial"/>
          <w:color w:val="auto"/>
        </w:rPr>
        <w:t>,</w:t>
      </w:r>
      <w:r w:rsidRPr="0048460C">
        <w:rPr>
          <w:rFonts w:ascii="Arial" w:eastAsia="Arial" w:hAnsi="Arial" w:cs="Arial"/>
          <w:color w:val="auto"/>
        </w:rPr>
        <w:t xml:space="preserve"> is stored and handled in line with the principles of the Data Protection Act </w:t>
      </w:r>
      <w:r w:rsidR="000326AC" w:rsidRPr="0048460C">
        <w:rPr>
          <w:rFonts w:ascii="Arial" w:eastAsia="Arial" w:hAnsi="Arial" w:cs="Arial"/>
          <w:color w:val="auto"/>
        </w:rPr>
        <w:t>2018 and</w:t>
      </w:r>
      <w:r w:rsidR="000326AC" w:rsidRPr="0048460C">
        <w:rPr>
          <w:rFonts w:ascii="Arial" w:hAnsi="Arial" w:cs="Arial"/>
          <w:color w:val="auto"/>
        </w:rPr>
        <w:t xml:space="preserve"> </w:t>
      </w:r>
      <w:r w:rsidR="00E346FC" w:rsidRPr="0048460C">
        <w:rPr>
          <w:rFonts w:ascii="Arial" w:hAnsi="Arial" w:cs="Arial"/>
          <w:color w:val="auto"/>
        </w:rPr>
        <w:t xml:space="preserve">the UK </w:t>
      </w:r>
      <w:r w:rsidR="000326AC" w:rsidRPr="0048460C">
        <w:rPr>
          <w:rFonts w:ascii="Arial" w:hAnsi="Arial" w:cs="Arial"/>
          <w:color w:val="auto"/>
          <w:szCs w:val="23"/>
        </w:rPr>
        <w:t>General Da</w:t>
      </w:r>
      <w:r w:rsidR="008F5AD3" w:rsidRPr="0048460C">
        <w:rPr>
          <w:rFonts w:ascii="Arial" w:hAnsi="Arial" w:cs="Arial"/>
          <w:color w:val="auto"/>
          <w:szCs w:val="23"/>
        </w:rPr>
        <w:t>ta Protection Regulation (</w:t>
      </w:r>
      <w:r w:rsidR="00E346FC" w:rsidRPr="0048460C">
        <w:rPr>
          <w:rFonts w:ascii="Arial" w:hAnsi="Arial" w:cs="Arial"/>
          <w:color w:val="auto"/>
          <w:szCs w:val="23"/>
        </w:rPr>
        <w:t xml:space="preserve">UK </w:t>
      </w:r>
      <w:r w:rsidR="008F5AD3" w:rsidRPr="0048460C">
        <w:rPr>
          <w:rFonts w:ascii="Arial" w:hAnsi="Arial" w:cs="Arial"/>
          <w:color w:val="auto"/>
          <w:szCs w:val="23"/>
        </w:rPr>
        <w:t>GDPR)</w:t>
      </w:r>
      <w:r w:rsidR="00E346FC" w:rsidRPr="0048460C">
        <w:rPr>
          <w:rFonts w:ascii="Arial" w:hAnsi="Arial" w:cs="Arial"/>
          <w:color w:val="auto"/>
          <w:szCs w:val="23"/>
        </w:rPr>
        <w:t>.</w:t>
      </w:r>
    </w:p>
    <w:p w14:paraId="69F99C1C" w14:textId="30F28EDB" w:rsidR="00E346FC" w:rsidRPr="0048460C" w:rsidRDefault="00E346FC" w:rsidP="00E346FC">
      <w:pPr>
        <w:pStyle w:val="Default"/>
        <w:spacing w:after="200" w:line="276" w:lineRule="auto"/>
        <w:jc w:val="both"/>
        <w:rPr>
          <w:rFonts w:asciiTheme="minorHAnsi" w:hAnsiTheme="minorHAnsi" w:cstheme="minorHAnsi"/>
          <w:color w:val="auto"/>
          <w:szCs w:val="23"/>
        </w:rPr>
      </w:pPr>
      <w:r w:rsidRPr="0048460C">
        <w:rPr>
          <w:rStyle w:val="ui-provider"/>
          <w:rFonts w:asciiTheme="minorHAnsi" w:hAnsiTheme="minorHAnsi" w:cstheme="minorHAnsi"/>
          <w:color w:val="auto"/>
        </w:rPr>
        <w:t>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w:t>
      </w:r>
    </w:p>
    <w:p w14:paraId="6054F2DB" w14:textId="3D180980" w:rsidR="009372E3" w:rsidRPr="0048460C" w:rsidRDefault="00D10F3E" w:rsidP="00E346FC">
      <w:pPr>
        <w:pStyle w:val="Default"/>
        <w:spacing w:after="200" w:line="276" w:lineRule="auto"/>
        <w:jc w:val="both"/>
        <w:rPr>
          <w:rFonts w:ascii="Arial" w:eastAsia="Arial" w:hAnsi="Arial" w:cs="Arial"/>
          <w:color w:val="auto"/>
        </w:rPr>
      </w:pPr>
      <w:r w:rsidRPr="0048460C">
        <w:rPr>
          <w:rFonts w:ascii="Arial" w:hAnsi="Arial" w:cs="Arial"/>
          <w:color w:val="auto"/>
        </w:rPr>
        <w:t xml:space="preserve">Where children leave the school or college, the </w:t>
      </w:r>
      <w:r w:rsidR="00666A9A" w:rsidRPr="0048460C">
        <w:rPr>
          <w:rFonts w:ascii="Arial" w:hAnsi="Arial" w:cs="Arial"/>
          <w:color w:val="auto"/>
        </w:rPr>
        <w:t>D</w:t>
      </w:r>
      <w:r w:rsidRPr="0048460C">
        <w:rPr>
          <w:rFonts w:ascii="Arial" w:hAnsi="Arial" w:cs="Arial"/>
          <w:color w:val="auto"/>
        </w:rPr>
        <w:t xml:space="preserve">esignated </w:t>
      </w:r>
      <w:r w:rsidR="00666A9A" w:rsidRPr="0048460C">
        <w:rPr>
          <w:rFonts w:ascii="Arial" w:hAnsi="Arial" w:cs="Arial"/>
          <w:color w:val="auto"/>
        </w:rPr>
        <w:t>S</w:t>
      </w:r>
      <w:r w:rsidRPr="0048460C">
        <w:rPr>
          <w:rFonts w:ascii="Arial" w:hAnsi="Arial" w:cs="Arial"/>
          <w:color w:val="auto"/>
        </w:rPr>
        <w:t xml:space="preserve">afeguarding </w:t>
      </w:r>
      <w:r w:rsidR="00666A9A" w:rsidRPr="0048460C">
        <w:rPr>
          <w:rFonts w:ascii="Arial" w:hAnsi="Arial" w:cs="Arial"/>
          <w:color w:val="auto"/>
        </w:rPr>
        <w:t>L</w:t>
      </w:r>
      <w:r w:rsidRPr="0048460C">
        <w:rPr>
          <w:rFonts w:ascii="Arial" w:hAnsi="Arial" w:cs="Arial"/>
          <w:color w:val="auto"/>
        </w:rPr>
        <w:t xml:space="preserve">ead should ensure their </w:t>
      </w:r>
      <w:r w:rsidR="009E5CA7" w:rsidRPr="0048460C">
        <w:rPr>
          <w:rFonts w:ascii="Arial" w:hAnsi="Arial" w:cs="Arial"/>
          <w:color w:val="auto"/>
        </w:rPr>
        <w:t>safeguarding file</w:t>
      </w:r>
      <w:r w:rsidRPr="0048460C">
        <w:rPr>
          <w:rFonts w:ascii="Arial" w:hAnsi="Arial" w:cs="Arial"/>
          <w:color w:val="auto"/>
        </w:rPr>
        <w:t xml:space="preserve"> is transferred to the new school or college as soon as possible</w:t>
      </w:r>
      <w:r w:rsidR="007631C6" w:rsidRPr="0048460C">
        <w:rPr>
          <w:rFonts w:ascii="Arial" w:hAnsi="Arial" w:cs="Arial"/>
          <w:color w:val="auto"/>
        </w:rPr>
        <w:t>, and w</w:t>
      </w:r>
      <w:r w:rsidRPr="0048460C">
        <w:rPr>
          <w:rFonts w:ascii="Arial" w:hAnsi="Arial" w:cs="Arial"/>
          <w:color w:val="auto"/>
        </w:rPr>
        <w:t xml:space="preserve">ithin 5 days for an in-year transfer or within the first 5 days of the start </w:t>
      </w:r>
      <w:r w:rsidRPr="0048460C">
        <w:rPr>
          <w:rFonts w:ascii="Arial" w:hAnsi="Arial" w:cs="Arial"/>
          <w:color w:val="auto"/>
        </w:rPr>
        <w:lastRenderedPageBreak/>
        <w:t>of a new term</w:t>
      </w:r>
      <w:r w:rsidR="00666A9A" w:rsidRPr="0048460C">
        <w:rPr>
          <w:rFonts w:ascii="Arial" w:hAnsi="Arial" w:cs="Arial"/>
          <w:color w:val="auto"/>
        </w:rPr>
        <w:t>. This</w:t>
      </w:r>
      <w:r w:rsidRPr="0048460C">
        <w:rPr>
          <w:rFonts w:ascii="Arial" w:hAnsi="Arial" w:cs="Arial"/>
          <w:color w:val="auto"/>
        </w:rPr>
        <w:t xml:space="preserve"> </w:t>
      </w:r>
      <w:r w:rsidR="00666A9A" w:rsidRPr="0048460C">
        <w:rPr>
          <w:rFonts w:ascii="Arial" w:hAnsi="Arial" w:cs="Arial"/>
          <w:color w:val="auto"/>
        </w:rPr>
        <w:t>a</w:t>
      </w:r>
      <w:r w:rsidRPr="0048460C">
        <w:rPr>
          <w:rFonts w:ascii="Arial" w:hAnsi="Arial" w:cs="Arial"/>
          <w:color w:val="auto"/>
        </w:rPr>
        <w:t>llow</w:t>
      </w:r>
      <w:r w:rsidR="00666A9A" w:rsidRPr="0048460C">
        <w:rPr>
          <w:rFonts w:ascii="Arial" w:hAnsi="Arial" w:cs="Arial"/>
          <w:color w:val="auto"/>
        </w:rPr>
        <w:t xml:space="preserve">s </w:t>
      </w:r>
      <w:r w:rsidRPr="0048460C">
        <w:rPr>
          <w:rFonts w:ascii="Arial" w:hAnsi="Arial" w:cs="Arial"/>
          <w:color w:val="auto"/>
        </w:rPr>
        <w:t xml:space="preserve">the new school or college to have support in place for when the child arrives.   </w:t>
      </w:r>
      <w:r w:rsidRPr="0048460C">
        <w:rPr>
          <w:rFonts w:ascii="Arial" w:eastAsia="Arial" w:hAnsi="Arial" w:cs="Arial"/>
          <w:color w:val="auto"/>
        </w:rPr>
        <w:t>See the Cheshire East Record Keeping Guidance</w:t>
      </w:r>
      <w:r w:rsidR="008C43C2" w:rsidRPr="0048460C">
        <w:rPr>
          <w:rFonts w:ascii="Arial" w:eastAsia="Arial" w:hAnsi="Arial" w:cs="Arial"/>
          <w:color w:val="auto"/>
        </w:rPr>
        <w:t>.</w:t>
      </w:r>
      <w:r w:rsidRPr="0048460C">
        <w:rPr>
          <w:rFonts w:ascii="Arial" w:eastAsia="Arial" w:hAnsi="Arial" w:cs="Arial"/>
          <w:color w:val="auto"/>
        </w:rPr>
        <w:t xml:space="preserve"> </w:t>
      </w:r>
    </w:p>
    <w:p w14:paraId="334BBCB0" w14:textId="6DC8617A" w:rsidR="00DF3563" w:rsidRPr="0048460C" w:rsidRDefault="00DF3563" w:rsidP="00666A9A">
      <w:pPr>
        <w:pStyle w:val="Default"/>
        <w:spacing w:line="276" w:lineRule="auto"/>
        <w:jc w:val="both"/>
        <w:rPr>
          <w:rFonts w:ascii="Arial" w:eastAsia="Arial" w:hAnsi="Arial" w:cs="Arial"/>
          <w:color w:val="auto"/>
        </w:rPr>
      </w:pPr>
      <w:r w:rsidRPr="0048460C">
        <w:rPr>
          <w:rFonts w:ascii="Arial" w:eastAsia="Arial" w:hAnsi="Arial" w:cs="Arial"/>
          <w:color w:val="auto"/>
        </w:rPr>
        <w:t xml:space="preserve">We also ensure that key workers or social workers are notified where a child leaves the school (as appropriate).  </w:t>
      </w:r>
    </w:p>
    <w:p w14:paraId="416E7822" w14:textId="77777777" w:rsidR="008C43C2" w:rsidRPr="00EF0E66" w:rsidRDefault="008C43C2" w:rsidP="00EB36B0">
      <w:pPr>
        <w:tabs>
          <w:tab w:val="left" w:pos="567"/>
        </w:tabs>
        <w:autoSpaceDE w:val="0"/>
        <w:autoSpaceDN w:val="0"/>
        <w:adjustRightInd w:val="0"/>
        <w:jc w:val="both"/>
        <w:rPr>
          <w:rFonts w:ascii="Arial" w:eastAsiaTheme="minorHAnsi" w:hAnsi="Arial" w:cs="Arial"/>
          <w:b/>
          <w:bCs/>
          <w:color w:val="00B050"/>
          <w:sz w:val="24"/>
          <w:szCs w:val="24"/>
          <w:lang w:eastAsia="en-US"/>
        </w:rPr>
      </w:pPr>
    </w:p>
    <w:p w14:paraId="29B638A0" w14:textId="380C0D7E" w:rsidR="003D01BA" w:rsidRPr="009451C1" w:rsidRDefault="007B39B8" w:rsidP="00EB36B0">
      <w:pPr>
        <w:tabs>
          <w:tab w:val="left" w:pos="567"/>
        </w:tabs>
        <w:autoSpaceDE w:val="0"/>
        <w:autoSpaceDN w:val="0"/>
        <w:adjustRightInd w:val="0"/>
        <w:jc w:val="both"/>
        <w:rPr>
          <w:rFonts w:ascii="Arial" w:eastAsiaTheme="minorHAnsi" w:hAnsi="Arial" w:cs="Arial"/>
          <w:b/>
          <w:bCs/>
          <w:sz w:val="24"/>
          <w:szCs w:val="24"/>
          <w:lang w:eastAsia="en-US"/>
        </w:rPr>
      </w:pPr>
      <w:r w:rsidRPr="009451C1">
        <w:rPr>
          <w:rFonts w:ascii="Arial" w:eastAsiaTheme="minorHAnsi" w:hAnsi="Arial" w:cs="Arial"/>
          <w:b/>
          <w:bCs/>
          <w:sz w:val="24"/>
          <w:szCs w:val="24"/>
          <w:lang w:eastAsia="en-US"/>
        </w:rPr>
        <w:t>9</w:t>
      </w:r>
      <w:r w:rsidR="003E2C82" w:rsidRPr="009451C1">
        <w:rPr>
          <w:rFonts w:ascii="Arial" w:eastAsiaTheme="minorHAnsi" w:hAnsi="Arial" w:cs="Arial"/>
          <w:b/>
          <w:bCs/>
          <w:sz w:val="24"/>
          <w:szCs w:val="24"/>
          <w:lang w:eastAsia="en-US"/>
        </w:rPr>
        <w:t>.0</w:t>
      </w:r>
      <w:r w:rsidR="00DE4F5B" w:rsidRPr="009451C1">
        <w:rPr>
          <w:rFonts w:ascii="Arial" w:eastAsiaTheme="minorHAnsi" w:hAnsi="Arial" w:cs="Arial"/>
          <w:b/>
          <w:bCs/>
          <w:sz w:val="24"/>
          <w:szCs w:val="24"/>
          <w:lang w:eastAsia="en-US"/>
        </w:rPr>
        <w:t xml:space="preserve"> Safe</w:t>
      </w:r>
      <w:r w:rsidR="000D3521" w:rsidRPr="009451C1">
        <w:rPr>
          <w:rFonts w:ascii="Arial" w:eastAsiaTheme="minorHAnsi" w:hAnsi="Arial" w:cs="Arial"/>
          <w:b/>
          <w:bCs/>
          <w:sz w:val="24"/>
          <w:szCs w:val="24"/>
          <w:lang w:eastAsia="en-US"/>
        </w:rPr>
        <w:t>r</w:t>
      </w:r>
      <w:r w:rsidR="00DE4F5B" w:rsidRPr="009451C1">
        <w:rPr>
          <w:rFonts w:ascii="Arial" w:eastAsiaTheme="minorHAnsi" w:hAnsi="Arial" w:cs="Arial"/>
          <w:b/>
          <w:bCs/>
          <w:sz w:val="24"/>
          <w:szCs w:val="24"/>
          <w:lang w:eastAsia="en-US"/>
        </w:rPr>
        <w:t xml:space="preserve"> Working Practices</w:t>
      </w:r>
    </w:p>
    <w:p w14:paraId="4EA71556" w14:textId="77777777" w:rsidR="00DE4F5B" w:rsidRPr="009451C1" w:rsidRDefault="00DE4F5B" w:rsidP="000D4000">
      <w:pPr>
        <w:autoSpaceDE w:val="0"/>
        <w:autoSpaceDN w:val="0"/>
        <w:adjustRightInd w:val="0"/>
        <w:spacing w:after="0"/>
        <w:jc w:val="both"/>
        <w:rPr>
          <w:rFonts w:ascii="Arial" w:hAnsi="Arial" w:cs="Arial"/>
          <w:b/>
          <w:bCs/>
          <w:sz w:val="24"/>
          <w:szCs w:val="24"/>
        </w:rPr>
      </w:pPr>
      <w:r w:rsidRPr="009451C1">
        <w:rPr>
          <w:rFonts w:ascii="Arial" w:hAnsi="Arial" w:cs="Arial"/>
          <w:b/>
          <w:bCs/>
          <w:sz w:val="24"/>
          <w:szCs w:val="24"/>
        </w:rPr>
        <w:t>Use of mobile phones, cameras and internet:</w:t>
      </w:r>
    </w:p>
    <w:p w14:paraId="16B45B07" w14:textId="4E90DAC7" w:rsidR="00BD4CCA" w:rsidRPr="009451C1" w:rsidRDefault="00DE4F5B" w:rsidP="00EB36B0">
      <w:pPr>
        <w:autoSpaceDE w:val="0"/>
        <w:autoSpaceDN w:val="0"/>
        <w:adjustRightInd w:val="0"/>
        <w:jc w:val="both"/>
        <w:rPr>
          <w:rFonts w:ascii="Arial" w:eastAsiaTheme="minorHAnsi" w:hAnsi="Arial" w:cs="Arial"/>
          <w:bCs/>
          <w:iCs/>
          <w:sz w:val="24"/>
          <w:szCs w:val="24"/>
          <w:lang w:eastAsia="en-US"/>
        </w:rPr>
      </w:pPr>
      <w:r w:rsidRPr="009451C1">
        <w:rPr>
          <w:rFonts w:ascii="Arial" w:hAnsi="Arial" w:cs="Arial"/>
          <w:bCs/>
          <w:sz w:val="24"/>
          <w:szCs w:val="24"/>
        </w:rPr>
        <w:t>The school and staff take safeguarding seriously and understand this policy is over- arching.  We refer staff to the ‘</w:t>
      </w:r>
      <w:r w:rsidRPr="009451C1">
        <w:rPr>
          <w:rFonts w:ascii="Arial" w:eastAsiaTheme="minorHAnsi" w:hAnsi="Arial" w:cs="Arial"/>
          <w:iCs/>
          <w:sz w:val="24"/>
          <w:szCs w:val="24"/>
          <w:lang w:eastAsia="en-US"/>
        </w:rPr>
        <w:t>Staff use of mobile phones</w:t>
      </w:r>
      <w:r w:rsidR="007127BC">
        <w:rPr>
          <w:rFonts w:ascii="Arial" w:eastAsiaTheme="minorHAnsi" w:hAnsi="Arial" w:cs="Arial"/>
          <w:iCs/>
          <w:sz w:val="24"/>
          <w:szCs w:val="24"/>
          <w:lang w:eastAsia="en-US"/>
        </w:rPr>
        <w:t xml:space="preserve"> policy / guidance,</w:t>
      </w:r>
      <w:r w:rsidR="009C71B4" w:rsidRPr="009451C1">
        <w:rPr>
          <w:rFonts w:ascii="Arial" w:eastAsiaTheme="minorHAnsi" w:hAnsi="Arial" w:cs="Arial"/>
          <w:iCs/>
          <w:sz w:val="24"/>
          <w:szCs w:val="24"/>
          <w:lang w:eastAsia="en-US"/>
        </w:rPr>
        <w:t>’</w:t>
      </w:r>
      <w:r w:rsidRPr="009451C1">
        <w:rPr>
          <w:rFonts w:ascii="Arial" w:eastAsiaTheme="minorHAnsi" w:hAnsi="Arial" w:cs="Arial"/>
          <w:iCs/>
          <w:sz w:val="24"/>
          <w:szCs w:val="24"/>
          <w:lang w:eastAsia="en-US"/>
        </w:rPr>
        <w:t xml:space="preserve"> </w:t>
      </w:r>
      <w:r w:rsidR="009C71B4" w:rsidRPr="009451C1">
        <w:rPr>
          <w:rFonts w:ascii="Arial" w:eastAsiaTheme="minorHAnsi" w:hAnsi="Arial" w:cs="Arial"/>
          <w:iCs/>
          <w:sz w:val="24"/>
          <w:szCs w:val="24"/>
          <w:lang w:eastAsia="en-US"/>
        </w:rPr>
        <w:t>‘</w:t>
      </w:r>
      <w:r w:rsidRPr="009451C1">
        <w:rPr>
          <w:rFonts w:ascii="Arial" w:hAnsi="Arial" w:cs="Arial"/>
          <w:iCs/>
          <w:sz w:val="24"/>
          <w:szCs w:val="24"/>
        </w:rPr>
        <w:t>Social Media Policy</w:t>
      </w:r>
      <w:r w:rsidR="000D4000" w:rsidRPr="009451C1">
        <w:rPr>
          <w:rFonts w:ascii="Arial" w:hAnsi="Arial" w:cs="Arial"/>
          <w:iCs/>
          <w:sz w:val="24"/>
          <w:szCs w:val="24"/>
        </w:rPr>
        <w:t>’, ‘</w:t>
      </w:r>
      <w:r w:rsidRPr="009451C1">
        <w:rPr>
          <w:rFonts w:ascii="Arial" w:hAnsi="Arial" w:cs="Arial"/>
          <w:iCs/>
          <w:sz w:val="24"/>
          <w:szCs w:val="24"/>
        </w:rPr>
        <w:t xml:space="preserve">Code of </w:t>
      </w:r>
      <w:r w:rsidR="00DA498A">
        <w:rPr>
          <w:rFonts w:ascii="Arial" w:hAnsi="Arial" w:cs="Arial"/>
          <w:iCs/>
          <w:sz w:val="24"/>
          <w:szCs w:val="24"/>
        </w:rPr>
        <w:t>C</w:t>
      </w:r>
      <w:r w:rsidRPr="009451C1">
        <w:rPr>
          <w:rFonts w:ascii="Arial" w:hAnsi="Arial" w:cs="Arial"/>
          <w:iCs/>
          <w:sz w:val="24"/>
          <w:szCs w:val="24"/>
        </w:rPr>
        <w:t>onduct’</w:t>
      </w:r>
      <w:r w:rsidR="007127BC">
        <w:rPr>
          <w:rFonts w:ascii="Arial" w:hAnsi="Arial" w:cs="Arial"/>
          <w:iCs/>
          <w:color w:val="FF0000"/>
          <w:sz w:val="24"/>
          <w:szCs w:val="24"/>
        </w:rPr>
        <w:t xml:space="preserve"> </w:t>
      </w:r>
      <w:r w:rsidR="009E1448" w:rsidRPr="009451C1">
        <w:rPr>
          <w:rFonts w:ascii="Arial" w:hAnsi="Arial" w:cs="Arial"/>
          <w:iCs/>
          <w:sz w:val="24"/>
          <w:szCs w:val="24"/>
        </w:rPr>
        <w:t xml:space="preserve">and </w:t>
      </w:r>
      <w:r w:rsidR="00E27D0F" w:rsidRPr="009451C1">
        <w:rPr>
          <w:rFonts w:ascii="Arial" w:hAnsi="Arial" w:cs="Arial"/>
          <w:iCs/>
          <w:sz w:val="24"/>
          <w:szCs w:val="24"/>
        </w:rPr>
        <w:t>‘</w:t>
      </w:r>
      <w:r w:rsidR="009E1448" w:rsidRPr="009451C1">
        <w:rPr>
          <w:rFonts w:ascii="Arial" w:eastAsiaTheme="minorHAnsi" w:hAnsi="Arial" w:cs="Arial"/>
          <w:bCs/>
          <w:iCs/>
          <w:sz w:val="24"/>
          <w:szCs w:val="24"/>
          <w:lang w:eastAsia="en-US"/>
        </w:rPr>
        <w:t xml:space="preserve">Guidance for </w:t>
      </w:r>
      <w:r w:rsidR="00E27D0F" w:rsidRPr="009451C1">
        <w:rPr>
          <w:rFonts w:ascii="Arial" w:eastAsiaTheme="minorHAnsi" w:hAnsi="Arial" w:cs="Arial"/>
          <w:bCs/>
          <w:iCs/>
          <w:sz w:val="24"/>
          <w:szCs w:val="24"/>
          <w:lang w:eastAsia="en-US"/>
        </w:rPr>
        <w:t>S</w:t>
      </w:r>
      <w:r w:rsidR="009E1448" w:rsidRPr="009451C1">
        <w:rPr>
          <w:rFonts w:ascii="Arial" w:eastAsiaTheme="minorHAnsi" w:hAnsi="Arial" w:cs="Arial"/>
          <w:bCs/>
          <w:iCs/>
          <w:sz w:val="24"/>
          <w:szCs w:val="24"/>
          <w:lang w:eastAsia="en-US"/>
        </w:rPr>
        <w:t xml:space="preserve">afer </w:t>
      </w:r>
      <w:r w:rsidR="00E27D0F" w:rsidRPr="009451C1">
        <w:rPr>
          <w:rFonts w:ascii="Arial" w:eastAsiaTheme="minorHAnsi" w:hAnsi="Arial" w:cs="Arial"/>
          <w:bCs/>
          <w:iCs/>
          <w:sz w:val="24"/>
          <w:szCs w:val="24"/>
          <w:lang w:eastAsia="en-US"/>
        </w:rPr>
        <w:t>W</w:t>
      </w:r>
      <w:r w:rsidR="009E1448" w:rsidRPr="009451C1">
        <w:rPr>
          <w:rFonts w:ascii="Arial" w:eastAsiaTheme="minorHAnsi" w:hAnsi="Arial" w:cs="Arial"/>
          <w:bCs/>
          <w:iCs/>
          <w:sz w:val="24"/>
          <w:szCs w:val="24"/>
          <w:lang w:eastAsia="en-US"/>
        </w:rPr>
        <w:t xml:space="preserve">orking </w:t>
      </w:r>
      <w:r w:rsidR="00E27D0F" w:rsidRPr="009451C1">
        <w:rPr>
          <w:rFonts w:ascii="Arial" w:eastAsiaTheme="minorHAnsi" w:hAnsi="Arial" w:cs="Arial"/>
          <w:bCs/>
          <w:iCs/>
          <w:sz w:val="24"/>
          <w:szCs w:val="24"/>
          <w:lang w:eastAsia="en-US"/>
        </w:rPr>
        <w:t>P</w:t>
      </w:r>
      <w:r w:rsidR="009E1448" w:rsidRPr="009451C1">
        <w:rPr>
          <w:rFonts w:ascii="Arial" w:eastAsiaTheme="minorHAnsi" w:hAnsi="Arial" w:cs="Arial"/>
          <w:bCs/>
          <w:iCs/>
          <w:sz w:val="24"/>
          <w:szCs w:val="24"/>
          <w:lang w:eastAsia="en-US"/>
        </w:rPr>
        <w:t xml:space="preserve">ractice for those working with </w:t>
      </w:r>
      <w:r w:rsidR="00DA498A">
        <w:rPr>
          <w:rFonts w:ascii="Arial" w:eastAsiaTheme="minorHAnsi" w:hAnsi="Arial" w:cs="Arial"/>
          <w:bCs/>
          <w:iCs/>
          <w:sz w:val="24"/>
          <w:szCs w:val="24"/>
          <w:lang w:eastAsia="en-US"/>
        </w:rPr>
        <w:t>C</w:t>
      </w:r>
      <w:r w:rsidR="009E1448" w:rsidRPr="009451C1">
        <w:rPr>
          <w:rFonts w:ascii="Arial" w:eastAsiaTheme="minorHAnsi" w:hAnsi="Arial" w:cs="Arial"/>
          <w:bCs/>
          <w:iCs/>
          <w:sz w:val="24"/>
          <w:szCs w:val="24"/>
          <w:lang w:eastAsia="en-US"/>
        </w:rPr>
        <w:t xml:space="preserve">hildren and </w:t>
      </w:r>
      <w:r w:rsidR="00DA498A">
        <w:rPr>
          <w:rFonts w:ascii="Arial" w:eastAsiaTheme="minorHAnsi" w:hAnsi="Arial" w:cs="Arial"/>
          <w:bCs/>
          <w:iCs/>
          <w:sz w:val="24"/>
          <w:szCs w:val="24"/>
          <w:lang w:eastAsia="en-US"/>
        </w:rPr>
        <w:t>Y</w:t>
      </w:r>
      <w:r w:rsidR="009E1448" w:rsidRPr="009451C1">
        <w:rPr>
          <w:rFonts w:ascii="Arial" w:eastAsiaTheme="minorHAnsi" w:hAnsi="Arial" w:cs="Arial"/>
          <w:bCs/>
          <w:iCs/>
          <w:sz w:val="24"/>
          <w:szCs w:val="24"/>
          <w:lang w:eastAsia="en-US"/>
        </w:rPr>
        <w:t xml:space="preserve">oung </w:t>
      </w:r>
      <w:r w:rsidR="00DA498A">
        <w:rPr>
          <w:rFonts w:ascii="Arial" w:eastAsiaTheme="minorHAnsi" w:hAnsi="Arial" w:cs="Arial"/>
          <w:bCs/>
          <w:iCs/>
          <w:sz w:val="24"/>
          <w:szCs w:val="24"/>
          <w:lang w:eastAsia="en-US"/>
        </w:rPr>
        <w:t>P</w:t>
      </w:r>
      <w:r w:rsidR="009E1448" w:rsidRPr="009451C1">
        <w:rPr>
          <w:rFonts w:ascii="Arial" w:eastAsiaTheme="minorHAnsi" w:hAnsi="Arial" w:cs="Arial"/>
          <w:bCs/>
          <w:iCs/>
          <w:sz w:val="24"/>
          <w:szCs w:val="24"/>
          <w:lang w:eastAsia="en-US"/>
        </w:rPr>
        <w:t xml:space="preserve">eople in </w:t>
      </w:r>
      <w:r w:rsidR="00E27D0F" w:rsidRPr="009451C1">
        <w:rPr>
          <w:rFonts w:ascii="Arial" w:eastAsiaTheme="minorHAnsi" w:hAnsi="Arial" w:cs="Arial"/>
          <w:bCs/>
          <w:iCs/>
          <w:sz w:val="24"/>
          <w:szCs w:val="24"/>
          <w:lang w:eastAsia="en-US"/>
        </w:rPr>
        <w:t>E</w:t>
      </w:r>
      <w:r w:rsidR="009E1448" w:rsidRPr="009451C1">
        <w:rPr>
          <w:rFonts w:ascii="Arial" w:eastAsiaTheme="minorHAnsi" w:hAnsi="Arial" w:cs="Arial"/>
          <w:bCs/>
          <w:iCs/>
          <w:sz w:val="24"/>
          <w:szCs w:val="24"/>
          <w:lang w:eastAsia="en-US"/>
        </w:rPr>
        <w:t xml:space="preserve">ducation </w:t>
      </w:r>
      <w:r w:rsidR="00E27D0F" w:rsidRPr="009451C1">
        <w:rPr>
          <w:rFonts w:ascii="Arial" w:eastAsiaTheme="minorHAnsi" w:hAnsi="Arial" w:cs="Arial"/>
          <w:bCs/>
          <w:iCs/>
          <w:sz w:val="24"/>
          <w:szCs w:val="24"/>
          <w:lang w:eastAsia="en-US"/>
        </w:rPr>
        <w:t>S</w:t>
      </w:r>
      <w:r w:rsidR="009E1448" w:rsidRPr="009451C1">
        <w:rPr>
          <w:rFonts w:ascii="Arial" w:eastAsiaTheme="minorHAnsi" w:hAnsi="Arial" w:cs="Arial"/>
          <w:bCs/>
          <w:iCs/>
          <w:sz w:val="24"/>
          <w:szCs w:val="24"/>
          <w:lang w:eastAsia="en-US"/>
        </w:rPr>
        <w:t xml:space="preserve">ettings </w:t>
      </w:r>
      <w:r w:rsidR="00587F74" w:rsidRPr="009451C1">
        <w:rPr>
          <w:rFonts w:ascii="Arial" w:eastAsiaTheme="minorHAnsi" w:hAnsi="Arial" w:cs="Arial"/>
          <w:bCs/>
          <w:iCs/>
          <w:sz w:val="24"/>
          <w:szCs w:val="24"/>
          <w:lang w:eastAsia="en-US"/>
        </w:rPr>
        <w:t>May 20</w:t>
      </w:r>
      <w:r w:rsidR="006F48DC" w:rsidRPr="009451C1">
        <w:rPr>
          <w:rFonts w:ascii="Arial" w:eastAsiaTheme="minorHAnsi" w:hAnsi="Arial" w:cs="Arial"/>
          <w:bCs/>
          <w:iCs/>
          <w:sz w:val="24"/>
          <w:szCs w:val="24"/>
          <w:lang w:eastAsia="en-US"/>
        </w:rPr>
        <w:t>2</w:t>
      </w:r>
      <w:r w:rsidR="000D3521" w:rsidRPr="009451C1">
        <w:rPr>
          <w:rFonts w:ascii="Arial" w:eastAsiaTheme="minorHAnsi" w:hAnsi="Arial" w:cs="Arial"/>
          <w:bCs/>
          <w:iCs/>
          <w:sz w:val="24"/>
          <w:szCs w:val="24"/>
          <w:lang w:eastAsia="en-US"/>
        </w:rPr>
        <w:t>2</w:t>
      </w:r>
      <w:r w:rsidR="00BD4CCA" w:rsidRPr="009451C1">
        <w:rPr>
          <w:rFonts w:ascii="Arial" w:eastAsiaTheme="minorHAnsi" w:hAnsi="Arial" w:cs="Arial"/>
          <w:bCs/>
          <w:iCs/>
          <w:sz w:val="24"/>
          <w:szCs w:val="24"/>
          <w:lang w:eastAsia="en-US"/>
        </w:rPr>
        <w:t>’</w:t>
      </w:r>
      <w:r w:rsidR="009C71B4" w:rsidRPr="009451C1">
        <w:rPr>
          <w:rFonts w:ascii="Arial" w:eastAsiaTheme="minorHAnsi" w:hAnsi="Arial" w:cs="Arial"/>
          <w:bCs/>
          <w:iCs/>
          <w:sz w:val="24"/>
          <w:szCs w:val="24"/>
          <w:lang w:eastAsia="en-US"/>
        </w:rPr>
        <w:t>.</w:t>
      </w:r>
    </w:p>
    <w:p w14:paraId="66AC90A2" w14:textId="0E6BA7CE" w:rsidR="005C294C" w:rsidRPr="009451C1" w:rsidRDefault="002F2A3E" w:rsidP="00E053DE">
      <w:pPr>
        <w:jc w:val="both"/>
        <w:rPr>
          <w:rFonts w:ascii="Arial" w:hAnsi="Arial" w:cs="Arial"/>
          <w:bCs/>
          <w:sz w:val="24"/>
          <w:szCs w:val="24"/>
        </w:rPr>
      </w:pPr>
      <w:r w:rsidRPr="009451C1">
        <w:rPr>
          <w:rFonts w:ascii="Arial" w:eastAsia="Arial" w:hAnsi="Arial" w:cs="Arial"/>
          <w:sz w:val="24"/>
          <w:szCs w:val="24"/>
        </w:rPr>
        <w:t xml:space="preserve">Electronic devices </w:t>
      </w:r>
      <w:r w:rsidRPr="009451C1">
        <w:rPr>
          <w:rFonts w:ascii="Arial" w:hAnsi="Arial" w:cs="Arial"/>
          <w:bCs/>
          <w:sz w:val="24"/>
          <w:szCs w:val="24"/>
        </w:rPr>
        <w:t>should be password protected so that content cannot be accessed by unauthorised users.</w:t>
      </w:r>
    </w:p>
    <w:p w14:paraId="05357856" w14:textId="0AE55020" w:rsidR="00DE4F5B" w:rsidRPr="009451C1" w:rsidRDefault="00DE4F5B" w:rsidP="000D4000">
      <w:pPr>
        <w:autoSpaceDE w:val="0"/>
        <w:autoSpaceDN w:val="0"/>
        <w:adjustRightInd w:val="0"/>
        <w:spacing w:after="0"/>
        <w:jc w:val="both"/>
        <w:rPr>
          <w:rFonts w:ascii="Arial" w:hAnsi="Arial" w:cs="Arial"/>
          <w:b/>
          <w:bCs/>
          <w:sz w:val="24"/>
          <w:szCs w:val="24"/>
        </w:rPr>
      </w:pPr>
      <w:r w:rsidRPr="009451C1">
        <w:rPr>
          <w:rFonts w:ascii="Arial" w:hAnsi="Arial" w:cs="Arial"/>
          <w:b/>
          <w:bCs/>
          <w:sz w:val="24"/>
          <w:szCs w:val="24"/>
        </w:rPr>
        <w:t>Cameras</w:t>
      </w:r>
      <w:r w:rsidR="00F6302E" w:rsidRPr="009451C1">
        <w:rPr>
          <w:rFonts w:ascii="Arial" w:hAnsi="Arial" w:cs="Arial"/>
          <w:b/>
          <w:bCs/>
          <w:sz w:val="24"/>
          <w:szCs w:val="24"/>
        </w:rPr>
        <w:t>,</w:t>
      </w:r>
      <w:r w:rsidRPr="009451C1">
        <w:rPr>
          <w:rFonts w:ascii="Arial" w:hAnsi="Arial" w:cs="Arial"/>
          <w:b/>
          <w:bCs/>
          <w:sz w:val="24"/>
          <w:szCs w:val="24"/>
        </w:rPr>
        <w:t xml:space="preserve"> photography and images:</w:t>
      </w:r>
    </w:p>
    <w:p w14:paraId="5A19E5B1" w14:textId="4E15E439" w:rsidR="00DE4F5B" w:rsidRPr="009451C1" w:rsidRDefault="0048460C" w:rsidP="00E053DE">
      <w:pPr>
        <w:autoSpaceDE w:val="0"/>
        <w:autoSpaceDN w:val="0"/>
        <w:adjustRightInd w:val="0"/>
        <w:jc w:val="both"/>
        <w:rPr>
          <w:rFonts w:ascii="Arial" w:hAnsi="Arial" w:cs="Arial"/>
          <w:color w:val="7030A0"/>
          <w:sz w:val="24"/>
          <w:szCs w:val="24"/>
        </w:rPr>
      </w:pPr>
      <w:r w:rsidRPr="006B54B7">
        <w:rPr>
          <w:rFonts w:ascii="Arial" w:eastAsia="Arial" w:hAnsi="Arial" w:cs="Arial"/>
          <w:sz w:val="24"/>
          <w:szCs w:val="24"/>
        </w:rPr>
        <w:t xml:space="preserve">Bollington St John’s </w:t>
      </w:r>
      <w:r w:rsidR="009E1448" w:rsidRPr="009451C1">
        <w:rPr>
          <w:rFonts w:ascii="Arial" w:eastAsia="Arial" w:hAnsi="Arial" w:cs="Arial"/>
          <w:sz w:val="24"/>
          <w:szCs w:val="24"/>
        </w:rPr>
        <w:t>will o</w:t>
      </w:r>
      <w:r w:rsidR="00DE4F5B" w:rsidRPr="009451C1">
        <w:rPr>
          <w:rFonts w:ascii="Arial" w:hAnsi="Arial" w:cs="Arial"/>
          <w:sz w:val="24"/>
          <w:szCs w:val="24"/>
        </w:rPr>
        <w:t>btain</w:t>
      </w:r>
      <w:r w:rsidR="00EE3204" w:rsidRPr="009451C1">
        <w:rPr>
          <w:rFonts w:ascii="Arial" w:hAnsi="Arial" w:cs="Arial"/>
          <w:sz w:val="24"/>
          <w:szCs w:val="24"/>
        </w:rPr>
        <w:t xml:space="preserve"> </w:t>
      </w:r>
      <w:r w:rsidR="00DE4F5B" w:rsidRPr="009451C1">
        <w:rPr>
          <w:rFonts w:ascii="Arial" w:hAnsi="Arial" w:cs="Arial"/>
          <w:sz w:val="24"/>
          <w:szCs w:val="24"/>
        </w:rPr>
        <w:t xml:space="preserve">parents’ and carers’ </w:t>
      </w:r>
      <w:r w:rsidR="00F6302E" w:rsidRPr="009451C1">
        <w:rPr>
          <w:rFonts w:ascii="Arial" w:hAnsi="Arial" w:cs="Arial"/>
          <w:i/>
          <w:iCs/>
          <w:sz w:val="24"/>
          <w:szCs w:val="24"/>
        </w:rPr>
        <w:t>written consent</w:t>
      </w:r>
      <w:r w:rsidR="00DE4F5B" w:rsidRPr="009451C1">
        <w:rPr>
          <w:rFonts w:ascii="Arial" w:hAnsi="Arial" w:cs="Arial"/>
          <w:sz w:val="24"/>
          <w:szCs w:val="24"/>
        </w:rPr>
        <w:t xml:space="preserve"> for photograph</w:t>
      </w:r>
      <w:r w:rsidR="009E1448" w:rsidRPr="009451C1">
        <w:rPr>
          <w:rFonts w:ascii="Arial" w:hAnsi="Arial" w:cs="Arial"/>
          <w:sz w:val="24"/>
          <w:szCs w:val="24"/>
        </w:rPr>
        <w:t xml:space="preserve">s to be taken or published (for </w:t>
      </w:r>
      <w:r w:rsidR="00DE4F5B" w:rsidRPr="009451C1">
        <w:rPr>
          <w:rFonts w:ascii="Arial" w:hAnsi="Arial" w:cs="Arial"/>
          <w:sz w:val="24"/>
          <w:szCs w:val="24"/>
        </w:rPr>
        <w:t xml:space="preserve">example, on our website or in newspapers or publications). </w:t>
      </w:r>
    </w:p>
    <w:p w14:paraId="0C0535B7" w14:textId="74B9F716" w:rsidR="003D01BA" w:rsidRPr="009451C1" w:rsidRDefault="009E1448" w:rsidP="00EB36B0">
      <w:pPr>
        <w:autoSpaceDE w:val="0"/>
        <w:autoSpaceDN w:val="0"/>
        <w:adjustRightInd w:val="0"/>
        <w:jc w:val="both"/>
        <w:rPr>
          <w:rFonts w:ascii="Arial" w:hAnsi="Arial" w:cs="Arial"/>
          <w:color w:val="7030A0"/>
          <w:sz w:val="24"/>
          <w:szCs w:val="24"/>
        </w:rPr>
      </w:pPr>
      <w:r w:rsidRPr="009451C1">
        <w:rPr>
          <w:rFonts w:ascii="Arial" w:hAnsi="Arial" w:cs="Arial"/>
          <w:sz w:val="24"/>
          <w:szCs w:val="24"/>
        </w:rPr>
        <w:t>Staff will e</w:t>
      </w:r>
      <w:r w:rsidR="00DE4F5B" w:rsidRPr="009451C1">
        <w:rPr>
          <w:rFonts w:ascii="Arial" w:hAnsi="Arial" w:cs="Arial"/>
          <w:sz w:val="24"/>
          <w:szCs w:val="24"/>
        </w:rPr>
        <w:t xml:space="preserve">nsure the </w:t>
      </w:r>
      <w:r w:rsidR="0048460C" w:rsidRPr="006B54B7">
        <w:rPr>
          <w:rFonts w:ascii="Arial" w:eastAsia="Arial" w:hAnsi="Arial" w:cs="Arial"/>
          <w:sz w:val="24"/>
          <w:szCs w:val="24"/>
        </w:rPr>
        <w:t xml:space="preserve">Bollington St John’s </w:t>
      </w:r>
      <w:r w:rsidR="00DE4F5B" w:rsidRPr="009451C1">
        <w:rPr>
          <w:rFonts w:ascii="Arial" w:hAnsi="Arial" w:cs="Arial"/>
          <w:sz w:val="24"/>
          <w:szCs w:val="24"/>
        </w:rPr>
        <w:t>designated camera</w:t>
      </w:r>
      <w:r w:rsidRPr="009451C1">
        <w:rPr>
          <w:rFonts w:ascii="Arial" w:hAnsi="Arial" w:cs="Arial"/>
          <w:sz w:val="24"/>
          <w:szCs w:val="24"/>
        </w:rPr>
        <w:t xml:space="preserve"> or recording devices (tablets, cameras, laptops etc) are used when capturing evidence of work undertaken.</w:t>
      </w:r>
    </w:p>
    <w:p w14:paraId="3EEA5737" w14:textId="1F626192" w:rsidR="006773AF" w:rsidRPr="009451C1" w:rsidRDefault="00D55967" w:rsidP="000D4000">
      <w:pPr>
        <w:autoSpaceDE w:val="0"/>
        <w:autoSpaceDN w:val="0"/>
        <w:adjustRightInd w:val="0"/>
        <w:spacing w:after="0"/>
        <w:jc w:val="both"/>
        <w:rPr>
          <w:rFonts w:ascii="Arial" w:hAnsi="Arial" w:cs="Arial"/>
          <w:b/>
          <w:sz w:val="24"/>
          <w:szCs w:val="24"/>
        </w:rPr>
      </w:pPr>
      <w:r w:rsidRPr="009451C1">
        <w:rPr>
          <w:rFonts w:ascii="Arial" w:hAnsi="Arial" w:cs="Arial"/>
          <w:b/>
          <w:sz w:val="24"/>
          <w:szCs w:val="24"/>
        </w:rPr>
        <w:t>Online</w:t>
      </w:r>
      <w:r w:rsidR="00017725" w:rsidRPr="009451C1">
        <w:rPr>
          <w:rFonts w:ascii="Arial" w:hAnsi="Arial" w:cs="Arial"/>
          <w:b/>
          <w:color w:val="00B050"/>
          <w:sz w:val="24"/>
          <w:szCs w:val="24"/>
        </w:rPr>
        <w:t xml:space="preserve"> </w:t>
      </w:r>
      <w:r w:rsidR="00017725" w:rsidRPr="009451C1">
        <w:rPr>
          <w:rFonts w:ascii="Arial" w:hAnsi="Arial" w:cs="Arial"/>
          <w:b/>
          <w:sz w:val="24"/>
          <w:szCs w:val="24"/>
        </w:rPr>
        <w:t>safety:</w:t>
      </w:r>
    </w:p>
    <w:p w14:paraId="6578C873" w14:textId="576D9359" w:rsidR="00236D77" w:rsidRPr="009451C1" w:rsidRDefault="0089734B" w:rsidP="00EB36B0">
      <w:pPr>
        <w:autoSpaceDE w:val="0"/>
        <w:autoSpaceDN w:val="0"/>
        <w:adjustRightInd w:val="0"/>
        <w:jc w:val="both"/>
        <w:rPr>
          <w:rFonts w:ascii="Arial" w:eastAsia="Arial" w:hAnsi="Arial" w:cs="Arial"/>
          <w:sz w:val="24"/>
          <w:szCs w:val="24"/>
        </w:rPr>
      </w:pPr>
      <w:r w:rsidRPr="009451C1">
        <w:rPr>
          <w:rFonts w:ascii="Arial" w:eastAsia="Arial" w:hAnsi="Arial" w:cs="Arial"/>
          <w:sz w:val="24"/>
          <w:szCs w:val="24"/>
        </w:rPr>
        <w:t>On school equipment w</w:t>
      </w:r>
      <w:r w:rsidR="00017725" w:rsidRPr="009451C1">
        <w:rPr>
          <w:rFonts w:ascii="Arial" w:eastAsia="Arial" w:hAnsi="Arial" w:cs="Arial"/>
          <w:sz w:val="24"/>
          <w:szCs w:val="24"/>
        </w:rPr>
        <w:t>e ensure that appropriate filters and appropriate monitoring systems are in place.</w:t>
      </w:r>
    </w:p>
    <w:p w14:paraId="5F61BBBB" w14:textId="6BEC90FA" w:rsidR="00AC331D" w:rsidRPr="00BC3B18" w:rsidRDefault="00AC331D" w:rsidP="006F15CA">
      <w:pPr>
        <w:autoSpaceDE w:val="0"/>
        <w:autoSpaceDN w:val="0"/>
        <w:adjustRightInd w:val="0"/>
        <w:spacing w:after="0"/>
        <w:jc w:val="both"/>
        <w:rPr>
          <w:rFonts w:ascii="Arial" w:eastAsiaTheme="minorHAnsi" w:hAnsi="Arial" w:cs="Arial"/>
          <w:color w:val="000000" w:themeColor="text1"/>
          <w:sz w:val="24"/>
          <w:szCs w:val="24"/>
          <w:lang w:eastAsia="en-US"/>
        </w:rPr>
      </w:pPr>
      <w:r w:rsidRPr="00BC3B18">
        <w:rPr>
          <w:rFonts w:ascii="Arial" w:eastAsiaTheme="minorHAnsi" w:hAnsi="Arial" w:cs="Arial"/>
          <w:color w:val="000000" w:themeColor="text1"/>
          <w:sz w:val="24"/>
          <w:szCs w:val="24"/>
          <w:lang w:eastAsia="en-US"/>
        </w:rPr>
        <w:t xml:space="preserve">We refer you to our ‘Online Safety Policy’ which incorporates and considers the 4Cs as detailed in </w:t>
      </w:r>
      <w:r w:rsidRPr="0048460C">
        <w:rPr>
          <w:rFonts w:ascii="Arial" w:eastAsiaTheme="minorHAnsi" w:hAnsi="Arial" w:cs="Arial"/>
          <w:sz w:val="24"/>
          <w:szCs w:val="24"/>
          <w:lang w:eastAsia="en-US"/>
        </w:rPr>
        <w:t>KCSIE 202</w:t>
      </w:r>
      <w:r w:rsidR="00BC3B18" w:rsidRPr="0048460C">
        <w:rPr>
          <w:rFonts w:ascii="Arial" w:eastAsiaTheme="minorHAnsi" w:hAnsi="Arial" w:cs="Arial"/>
          <w:sz w:val="24"/>
          <w:szCs w:val="24"/>
          <w:lang w:eastAsia="en-US"/>
        </w:rPr>
        <w:t>4</w:t>
      </w:r>
      <w:r w:rsidRPr="0048460C">
        <w:rPr>
          <w:rFonts w:ascii="Arial" w:eastAsiaTheme="minorHAnsi" w:hAnsi="Arial" w:cs="Arial"/>
          <w:sz w:val="24"/>
          <w:szCs w:val="24"/>
          <w:lang w:eastAsia="en-US"/>
        </w:rPr>
        <w:t xml:space="preserve"> to </w:t>
      </w:r>
      <w:r w:rsidRPr="00BC3B18">
        <w:rPr>
          <w:rFonts w:ascii="Arial" w:eastAsiaTheme="minorHAnsi" w:hAnsi="Arial" w:cs="Arial"/>
          <w:color w:val="000000" w:themeColor="text1"/>
          <w:sz w:val="24"/>
          <w:szCs w:val="24"/>
          <w:lang w:eastAsia="en-US"/>
        </w:rPr>
        <w:t xml:space="preserve">ensure an effective online policy. </w:t>
      </w:r>
    </w:p>
    <w:p w14:paraId="1C6956C4" w14:textId="77777777" w:rsidR="00AC331D" w:rsidRPr="009451C1" w:rsidRDefault="00AC331D" w:rsidP="006F15CA">
      <w:pPr>
        <w:autoSpaceDE w:val="0"/>
        <w:autoSpaceDN w:val="0"/>
        <w:adjustRightInd w:val="0"/>
        <w:spacing w:after="0"/>
        <w:jc w:val="both"/>
        <w:rPr>
          <w:rFonts w:ascii="Arial" w:eastAsiaTheme="minorHAnsi" w:hAnsi="Arial" w:cs="Arial"/>
          <w:color w:val="00B050"/>
          <w:sz w:val="24"/>
          <w:szCs w:val="24"/>
          <w:highlight w:val="yellow"/>
          <w:lang w:eastAsia="en-US"/>
        </w:rPr>
      </w:pPr>
    </w:p>
    <w:p w14:paraId="0137C05D" w14:textId="6CBD71BF" w:rsidR="00AC331D" w:rsidRPr="00BC3B18" w:rsidRDefault="00AC331D" w:rsidP="006F15CA">
      <w:pPr>
        <w:autoSpaceDE w:val="0"/>
        <w:autoSpaceDN w:val="0"/>
        <w:adjustRightInd w:val="0"/>
        <w:spacing w:after="0"/>
        <w:jc w:val="both"/>
        <w:rPr>
          <w:rFonts w:ascii="Arial" w:eastAsiaTheme="minorHAnsi" w:hAnsi="Arial" w:cs="Arial"/>
          <w:color w:val="000000" w:themeColor="text1"/>
          <w:sz w:val="24"/>
          <w:szCs w:val="24"/>
          <w:lang w:eastAsia="en-US"/>
        </w:rPr>
      </w:pPr>
      <w:r w:rsidRPr="00BC3B18">
        <w:rPr>
          <w:rFonts w:ascii="Arial" w:eastAsiaTheme="minorHAnsi" w:hAnsi="Arial" w:cs="Arial"/>
          <w:color w:val="000000" w:themeColor="text1"/>
          <w:sz w:val="24"/>
          <w:szCs w:val="24"/>
          <w:lang w:eastAsia="en-US"/>
        </w:rPr>
        <w:t xml:space="preserve">The school’s policy on the use of mobile and smart technology and </w:t>
      </w:r>
      <w:r w:rsidR="00577EC2" w:rsidRPr="00BC3B18">
        <w:rPr>
          <w:rFonts w:ascii="Arial" w:eastAsiaTheme="minorHAnsi" w:hAnsi="Arial" w:cs="Arial"/>
          <w:color w:val="000000" w:themeColor="text1"/>
          <w:sz w:val="24"/>
          <w:szCs w:val="24"/>
          <w:lang w:eastAsia="en-US"/>
        </w:rPr>
        <w:t>their</w:t>
      </w:r>
      <w:r w:rsidRPr="00BC3B18">
        <w:rPr>
          <w:rFonts w:ascii="Arial" w:eastAsiaTheme="minorHAnsi" w:hAnsi="Arial" w:cs="Arial"/>
          <w:color w:val="000000" w:themeColor="text1"/>
          <w:sz w:val="24"/>
          <w:szCs w:val="24"/>
          <w:lang w:eastAsia="en-US"/>
        </w:rPr>
        <w:t xml:space="preserve"> use reflects the fact many children have unlimited and unrestricted access to the internet via mobile phone networks (i.e. 3G, 4G and 5G).   This access means some children, whilst at school or college, sexually harass, bully, and control others via their mobile and smart technology, share indecent images consensually and non-consensually (often via large chat groups) and view and share pornography</w:t>
      </w:r>
      <w:r w:rsidR="0048460C">
        <w:rPr>
          <w:rFonts w:ascii="Arial" w:eastAsiaTheme="minorHAnsi" w:hAnsi="Arial" w:cs="Arial"/>
          <w:color w:val="000000" w:themeColor="text1"/>
          <w:sz w:val="24"/>
          <w:szCs w:val="24"/>
          <w:lang w:eastAsia="en-US"/>
        </w:rPr>
        <w:t xml:space="preserve"> and other harmful content. </w:t>
      </w:r>
    </w:p>
    <w:p w14:paraId="2BF89340" w14:textId="77777777" w:rsidR="00577EC2" w:rsidRPr="00BC3B18" w:rsidRDefault="00577EC2" w:rsidP="000D4000">
      <w:pPr>
        <w:autoSpaceDE w:val="0"/>
        <w:autoSpaceDN w:val="0"/>
        <w:adjustRightInd w:val="0"/>
        <w:spacing w:after="0"/>
        <w:jc w:val="both"/>
        <w:rPr>
          <w:rFonts w:ascii="Arial" w:eastAsia="Arial" w:hAnsi="Arial" w:cs="Arial"/>
          <w:b/>
          <w:color w:val="000000" w:themeColor="text1"/>
          <w:sz w:val="24"/>
          <w:szCs w:val="24"/>
        </w:rPr>
      </w:pPr>
    </w:p>
    <w:p w14:paraId="65AECE06" w14:textId="67FE9074" w:rsidR="00E27D0F" w:rsidRPr="009451C1" w:rsidRDefault="00E27D0F" w:rsidP="000D4000">
      <w:pPr>
        <w:autoSpaceDE w:val="0"/>
        <w:autoSpaceDN w:val="0"/>
        <w:adjustRightInd w:val="0"/>
        <w:spacing w:after="0"/>
        <w:jc w:val="both"/>
        <w:rPr>
          <w:rFonts w:ascii="Arial" w:eastAsia="Arial" w:hAnsi="Arial" w:cs="Arial"/>
          <w:b/>
          <w:sz w:val="24"/>
          <w:szCs w:val="24"/>
        </w:rPr>
      </w:pPr>
      <w:r w:rsidRPr="009451C1">
        <w:rPr>
          <w:rFonts w:ascii="Arial" w:eastAsia="Arial" w:hAnsi="Arial" w:cs="Arial"/>
          <w:b/>
          <w:sz w:val="24"/>
          <w:szCs w:val="24"/>
        </w:rPr>
        <w:t xml:space="preserve">Working </w:t>
      </w:r>
      <w:r w:rsidR="00FC05DE" w:rsidRPr="009451C1">
        <w:rPr>
          <w:rFonts w:ascii="Arial" w:eastAsia="Arial" w:hAnsi="Arial" w:cs="Arial"/>
          <w:b/>
          <w:sz w:val="24"/>
          <w:szCs w:val="24"/>
        </w:rPr>
        <w:t xml:space="preserve">off </w:t>
      </w:r>
      <w:r w:rsidRPr="009451C1">
        <w:rPr>
          <w:rFonts w:ascii="Arial" w:eastAsia="Arial" w:hAnsi="Arial" w:cs="Arial"/>
          <w:b/>
          <w:sz w:val="24"/>
          <w:szCs w:val="24"/>
        </w:rPr>
        <w:t>school</w:t>
      </w:r>
      <w:r w:rsidR="00FC05DE" w:rsidRPr="009451C1">
        <w:rPr>
          <w:rFonts w:ascii="Arial" w:eastAsia="Arial" w:hAnsi="Arial" w:cs="Arial"/>
          <w:b/>
          <w:sz w:val="24"/>
          <w:szCs w:val="24"/>
        </w:rPr>
        <w:t xml:space="preserve"> premises:</w:t>
      </w:r>
    </w:p>
    <w:p w14:paraId="1323A9FD" w14:textId="1F4BA6A4" w:rsidR="008A2269" w:rsidRPr="009451C1" w:rsidRDefault="00E27D0F" w:rsidP="00EB36B0">
      <w:pPr>
        <w:jc w:val="both"/>
        <w:rPr>
          <w:rFonts w:ascii="Arial" w:eastAsia="Arial" w:hAnsi="Arial" w:cs="Arial"/>
          <w:color w:val="FF0000"/>
          <w:sz w:val="24"/>
          <w:szCs w:val="24"/>
        </w:rPr>
      </w:pPr>
      <w:r w:rsidRPr="009451C1">
        <w:rPr>
          <w:rFonts w:ascii="Arial" w:eastAsia="Arial" w:hAnsi="Arial" w:cs="Arial"/>
          <w:sz w:val="24"/>
          <w:szCs w:val="24"/>
        </w:rPr>
        <w:t xml:space="preserve">Where staff take school computer/digital equipment </w:t>
      </w:r>
      <w:r w:rsidR="00FC05DE" w:rsidRPr="009451C1">
        <w:rPr>
          <w:rFonts w:ascii="Arial" w:eastAsia="Arial" w:hAnsi="Arial" w:cs="Arial"/>
          <w:sz w:val="24"/>
          <w:szCs w:val="24"/>
        </w:rPr>
        <w:t>/ or records in paper form</w:t>
      </w:r>
      <w:r w:rsidRPr="009451C1">
        <w:rPr>
          <w:rFonts w:ascii="Arial" w:eastAsia="Arial" w:hAnsi="Arial" w:cs="Arial"/>
          <w:sz w:val="24"/>
          <w:szCs w:val="24"/>
        </w:rPr>
        <w:t xml:space="preserve"> </w:t>
      </w:r>
      <w:r w:rsidR="00FC05DE" w:rsidRPr="009451C1">
        <w:rPr>
          <w:rFonts w:ascii="Arial" w:eastAsia="Arial" w:hAnsi="Arial" w:cs="Arial"/>
          <w:sz w:val="24"/>
          <w:szCs w:val="24"/>
        </w:rPr>
        <w:t>off</w:t>
      </w:r>
      <w:r w:rsidR="00EE3204" w:rsidRPr="009451C1">
        <w:rPr>
          <w:rFonts w:ascii="Arial" w:eastAsia="Arial" w:hAnsi="Arial" w:cs="Arial"/>
          <w:sz w:val="24"/>
          <w:szCs w:val="24"/>
        </w:rPr>
        <w:t xml:space="preserve"> the</w:t>
      </w:r>
      <w:r w:rsidR="00FC05DE" w:rsidRPr="009451C1">
        <w:rPr>
          <w:rFonts w:ascii="Arial" w:eastAsia="Arial" w:hAnsi="Arial" w:cs="Arial"/>
          <w:sz w:val="24"/>
          <w:szCs w:val="24"/>
        </w:rPr>
        <w:t xml:space="preserve"> school site </w:t>
      </w:r>
      <w:r w:rsidRPr="009451C1">
        <w:rPr>
          <w:rFonts w:ascii="Arial" w:eastAsia="Arial" w:hAnsi="Arial" w:cs="Arial"/>
          <w:sz w:val="24"/>
          <w:szCs w:val="24"/>
        </w:rPr>
        <w:t xml:space="preserve">they do so with the view that they abide by the </w:t>
      </w:r>
      <w:r w:rsidRPr="0048460C">
        <w:rPr>
          <w:rFonts w:ascii="Arial" w:eastAsia="Arial" w:hAnsi="Arial" w:cs="Arial"/>
          <w:sz w:val="24"/>
          <w:szCs w:val="24"/>
        </w:rPr>
        <w:t xml:space="preserve">staff </w:t>
      </w:r>
      <w:r w:rsidR="0048460C" w:rsidRPr="0048460C">
        <w:rPr>
          <w:rFonts w:ascii="Arial" w:eastAsia="Arial" w:hAnsi="Arial" w:cs="Arial"/>
          <w:sz w:val="24"/>
          <w:szCs w:val="24"/>
        </w:rPr>
        <w:t>policy</w:t>
      </w:r>
      <w:r w:rsidR="0048460C" w:rsidRPr="0048460C">
        <w:rPr>
          <w:rFonts w:ascii="Arial" w:eastAsia="Arial" w:hAnsi="Arial" w:cs="Arial"/>
          <w:i/>
          <w:sz w:val="24"/>
          <w:szCs w:val="24"/>
        </w:rPr>
        <w:t>.</w:t>
      </w:r>
    </w:p>
    <w:p w14:paraId="709FEC7F" w14:textId="78798E64" w:rsidR="009E1448" w:rsidRDefault="00FC05DE" w:rsidP="000D4000">
      <w:pPr>
        <w:spacing w:after="0"/>
        <w:jc w:val="both"/>
        <w:rPr>
          <w:rFonts w:ascii="Arial" w:eastAsiaTheme="minorHAnsi" w:hAnsi="Arial" w:cs="Arial"/>
          <w:i/>
          <w:color w:val="FF0000"/>
          <w:sz w:val="24"/>
          <w:szCs w:val="24"/>
          <w:lang w:eastAsia="en-US"/>
        </w:rPr>
      </w:pPr>
      <w:r w:rsidRPr="009451C1">
        <w:rPr>
          <w:rFonts w:ascii="Arial" w:eastAsia="Arial" w:hAnsi="Arial" w:cs="Arial"/>
          <w:sz w:val="24"/>
          <w:szCs w:val="24"/>
        </w:rPr>
        <w:t>S</w:t>
      </w:r>
      <w:r w:rsidR="00E27D0F" w:rsidRPr="009451C1">
        <w:rPr>
          <w:rFonts w:ascii="Arial" w:eastAsia="Arial" w:hAnsi="Arial" w:cs="Arial"/>
          <w:sz w:val="24"/>
          <w:szCs w:val="24"/>
        </w:rPr>
        <w:t xml:space="preserve">taff are reminded </w:t>
      </w:r>
      <w:r w:rsidRPr="009451C1">
        <w:rPr>
          <w:rFonts w:ascii="Arial" w:eastAsia="Arial" w:hAnsi="Arial" w:cs="Arial"/>
          <w:sz w:val="24"/>
          <w:szCs w:val="24"/>
        </w:rPr>
        <w:t xml:space="preserve">that </w:t>
      </w:r>
      <w:r w:rsidR="00E27D0F" w:rsidRPr="009451C1">
        <w:rPr>
          <w:rFonts w:ascii="Arial" w:eastAsia="Arial" w:hAnsi="Arial" w:cs="Arial"/>
          <w:sz w:val="24"/>
          <w:szCs w:val="24"/>
        </w:rPr>
        <w:t>information</w:t>
      </w:r>
      <w:r w:rsidRPr="009451C1">
        <w:rPr>
          <w:rFonts w:ascii="Arial" w:eastAsia="Arial" w:hAnsi="Arial" w:cs="Arial"/>
          <w:sz w:val="24"/>
          <w:szCs w:val="24"/>
        </w:rPr>
        <w:t>, both in paper or electric form</w:t>
      </w:r>
      <w:r w:rsidR="00C62207" w:rsidRPr="009451C1">
        <w:rPr>
          <w:rFonts w:ascii="Arial" w:eastAsia="Arial" w:hAnsi="Arial" w:cs="Arial"/>
          <w:sz w:val="24"/>
          <w:szCs w:val="24"/>
        </w:rPr>
        <w:t>,</w:t>
      </w:r>
      <w:r w:rsidRPr="009451C1">
        <w:rPr>
          <w:rFonts w:ascii="Arial" w:eastAsia="Arial" w:hAnsi="Arial" w:cs="Arial"/>
          <w:sz w:val="24"/>
          <w:szCs w:val="24"/>
        </w:rPr>
        <w:t xml:space="preserve"> </w:t>
      </w:r>
      <w:r w:rsidR="00E27D0F" w:rsidRPr="009451C1">
        <w:rPr>
          <w:rFonts w:ascii="Arial" w:eastAsia="Arial" w:hAnsi="Arial" w:cs="Arial"/>
          <w:sz w:val="24"/>
          <w:szCs w:val="24"/>
        </w:rPr>
        <w:t>is</w:t>
      </w:r>
      <w:r w:rsidRPr="009451C1">
        <w:rPr>
          <w:rFonts w:ascii="Arial" w:eastAsia="Arial" w:hAnsi="Arial" w:cs="Arial"/>
          <w:sz w:val="24"/>
          <w:szCs w:val="24"/>
        </w:rPr>
        <w:t xml:space="preserve"> sensitive and protected</w:t>
      </w:r>
      <w:r w:rsidR="00CC2A49" w:rsidRPr="009451C1">
        <w:rPr>
          <w:rFonts w:ascii="Arial" w:eastAsia="Arial" w:hAnsi="Arial" w:cs="Arial"/>
          <w:sz w:val="24"/>
          <w:szCs w:val="24"/>
        </w:rPr>
        <w:t xml:space="preserve"> under data protection</w:t>
      </w:r>
      <w:r w:rsidR="008F5AD3" w:rsidRPr="009451C1">
        <w:rPr>
          <w:rFonts w:ascii="Arial" w:eastAsia="Arial" w:hAnsi="Arial" w:cs="Arial"/>
          <w:sz w:val="24"/>
          <w:szCs w:val="24"/>
        </w:rPr>
        <w:t xml:space="preserve"> and GDPR</w:t>
      </w:r>
      <w:r w:rsidR="00CC2A49" w:rsidRPr="009451C1">
        <w:rPr>
          <w:rFonts w:ascii="Arial" w:eastAsia="Arial" w:hAnsi="Arial" w:cs="Arial"/>
          <w:sz w:val="24"/>
          <w:szCs w:val="24"/>
        </w:rPr>
        <w:t xml:space="preserve"> and should </w:t>
      </w:r>
      <w:r w:rsidRPr="009451C1">
        <w:rPr>
          <w:rFonts w:ascii="Arial" w:eastAsia="Arial" w:hAnsi="Arial" w:cs="Arial"/>
          <w:sz w:val="24"/>
          <w:szCs w:val="24"/>
        </w:rPr>
        <w:t xml:space="preserve">be </w:t>
      </w:r>
      <w:r w:rsidR="00CC2A49" w:rsidRPr="009451C1">
        <w:rPr>
          <w:rFonts w:ascii="Arial" w:eastAsia="Arial" w:hAnsi="Arial" w:cs="Arial"/>
          <w:sz w:val="24"/>
          <w:szCs w:val="24"/>
        </w:rPr>
        <w:t>safe and secure</w:t>
      </w:r>
      <w:r w:rsidRPr="009451C1">
        <w:rPr>
          <w:rFonts w:ascii="Arial" w:eastAsia="Arial" w:hAnsi="Arial" w:cs="Arial"/>
          <w:sz w:val="24"/>
          <w:szCs w:val="24"/>
        </w:rPr>
        <w:t>ly stored</w:t>
      </w:r>
      <w:r w:rsidR="00CC2A49" w:rsidRPr="009451C1">
        <w:rPr>
          <w:rFonts w:ascii="Arial" w:eastAsia="Arial" w:hAnsi="Arial" w:cs="Arial"/>
          <w:sz w:val="24"/>
          <w:szCs w:val="24"/>
        </w:rPr>
        <w:t xml:space="preserve"> </w:t>
      </w:r>
      <w:r w:rsidRPr="009451C1">
        <w:rPr>
          <w:rFonts w:ascii="Arial" w:eastAsia="Arial" w:hAnsi="Arial" w:cs="Arial"/>
          <w:sz w:val="24"/>
          <w:szCs w:val="24"/>
        </w:rPr>
        <w:t xml:space="preserve">off the premises and during </w:t>
      </w:r>
      <w:r w:rsidR="00CC2A49" w:rsidRPr="009451C1">
        <w:rPr>
          <w:rFonts w:ascii="Arial" w:eastAsia="Arial" w:hAnsi="Arial" w:cs="Arial"/>
          <w:sz w:val="24"/>
          <w:szCs w:val="24"/>
        </w:rPr>
        <w:t>transport</w:t>
      </w:r>
      <w:r w:rsidR="00EE3204" w:rsidRPr="009451C1">
        <w:rPr>
          <w:rFonts w:ascii="Arial" w:eastAsia="Arial" w:hAnsi="Arial" w:cs="Arial"/>
          <w:sz w:val="24"/>
          <w:szCs w:val="24"/>
        </w:rPr>
        <w:t>ation</w:t>
      </w:r>
      <w:r w:rsidR="00CC2A49" w:rsidRPr="009451C1">
        <w:rPr>
          <w:rFonts w:ascii="Arial" w:eastAsia="Arial" w:hAnsi="Arial" w:cs="Arial"/>
          <w:color w:val="7030A0"/>
          <w:sz w:val="24"/>
          <w:szCs w:val="24"/>
        </w:rPr>
        <w:t>.</w:t>
      </w:r>
      <w:r w:rsidRPr="009451C1">
        <w:rPr>
          <w:rFonts w:ascii="Arial" w:eastAsia="Arial" w:hAnsi="Arial" w:cs="Arial"/>
          <w:color w:val="00B0F0"/>
          <w:sz w:val="24"/>
          <w:szCs w:val="24"/>
        </w:rPr>
        <w:t xml:space="preserve"> </w:t>
      </w:r>
    </w:p>
    <w:p w14:paraId="19E50EE5" w14:textId="77777777" w:rsidR="000D3521" w:rsidRPr="009451C1" w:rsidRDefault="000D3521" w:rsidP="00EB36B0">
      <w:pPr>
        <w:autoSpaceDE w:val="0"/>
        <w:autoSpaceDN w:val="0"/>
        <w:adjustRightInd w:val="0"/>
        <w:jc w:val="both"/>
        <w:rPr>
          <w:rFonts w:ascii="Arial" w:eastAsiaTheme="minorHAnsi" w:hAnsi="Arial" w:cs="Arial"/>
          <w:b/>
          <w:bCs/>
          <w:sz w:val="24"/>
          <w:szCs w:val="24"/>
          <w:lang w:eastAsia="en-US"/>
        </w:rPr>
      </w:pPr>
    </w:p>
    <w:p w14:paraId="7911F4CB" w14:textId="77777777" w:rsidR="00FC2C04" w:rsidRDefault="007B39B8" w:rsidP="00FC2C04">
      <w:pPr>
        <w:autoSpaceDE w:val="0"/>
        <w:autoSpaceDN w:val="0"/>
        <w:adjustRightInd w:val="0"/>
        <w:spacing w:after="0"/>
        <w:jc w:val="both"/>
        <w:rPr>
          <w:rFonts w:ascii="Arial" w:eastAsiaTheme="minorHAnsi" w:hAnsi="Arial" w:cs="Arial"/>
          <w:b/>
          <w:bCs/>
          <w:sz w:val="24"/>
          <w:szCs w:val="24"/>
          <w:lang w:eastAsia="en-US"/>
        </w:rPr>
      </w:pPr>
      <w:r w:rsidRPr="009451C1">
        <w:rPr>
          <w:rFonts w:ascii="Arial" w:eastAsiaTheme="minorHAnsi" w:hAnsi="Arial" w:cs="Arial"/>
          <w:b/>
          <w:bCs/>
          <w:sz w:val="24"/>
          <w:szCs w:val="24"/>
          <w:lang w:eastAsia="en-US"/>
        </w:rPr>
        <w:lastRenderedPageBreak/>
        <w:t>10</w:t>
      </w:r>
      <w:r w:rsidR="003D01BA" w:rsidRPr="009451C1">
        <w:rPr>
          <w:rFonts w:ascii="Arial" w:eastAsiaTheme="minorHAnsi" w:hAnsi="Arial" w:cs="Arial"/>
          <w:b/>
          <w:bCs/>
          <w:sz w:val="24"/>
          <w:szCs w:val="24"/>
          <w:lang w:eastAsia="en-US"/>
        </w:rPr>
        <w:t>.0</w:t>
      </w:r>
      <w:r w:rsidR="003E2C82" w:rsidRPr="009451C1">
        <w:rPr>
          <w:rFonts w:ascii="Arial" w:eastAsiaTheme="minorHAnsi" w:hAnsi="Arial" w:cs="Arial"/>
          <w:b/>
          <w:bCs/>
          <w:sz w:val="24"/>
          <w:szCs w:val="24"/>
          <w:lang w:eastAsia="en-US"/>
        </w:rPr>
        <w:t xml:space="preserve"> </w:t>
      </w:r>
      <w:r w:rsidR="00DA4F12" w:rsidRPr="009451C1">
        <w:rPr>
          <w:rFonts w:ascii="Arial" w:eastAsiaTheme="minorHAnsi" w:hAnsi="Arial" w:cs="Arial"/>
          <w:b/>
          <w:bCs/>
          <w:sz w:val="24"/>
          <w:szCs w:val="24"/>
          <w:lang w:eastAsia="en-US"/>
        </w:rPr>
        <w:t>Allegations against staff</w:t>
      </w:r>
    </w:p>
    <w:p w14:paraId="2067FD1D" w14:textId="15EE7BD9" w:rsidR="000D4000" w:rsidRPr="009451C1" w:rsidRDefault="00DB26F7" w:rsidP="00FC2C04">
      <w:pPr>
        <w:autoSpaceDE w:val="0"/>
        <w:autoSpaceDN w:val="0"/>
        <w:adjustRightInd w:val="0"/>
        <w:jc w:val="both"/>
        <w:rPr>
          <w:rFonts w:ascii="Arial" w:eastAsia="Arial" w:hAnsi="Arial" w:cs="Arial"/>
          <w:color w:val="000000" w:themeColor="text1"/>
          <w:sz w:val="24"/>
          <w:szCs w:val="24"/>
        </w:rPr>
      </w:pPr>
      <w:r w:rsidRPr="009451C1">
        <w:rPr>
          <w:rFonts w:ascii="Arial" w:eastAsia="Arial" w:hAnsi="Arial" w:cs="Arial"/>
          <w:color w:val="000000" w:themeColor="text1"/>
          <w:sz w:val="24"/>
          <w:szCs w:val="24"/>
        </w:rPr>
        <w:t xml:space="preserve">Support and advice </w:t>
      </w:r>
      <w:r w:rsidR="000D4000" w:rsidRPr="009451C1">
        <w:rPr>
          <w:rFonts w:ascii="Arial" w:eastAsia="Arial" w:hAnsi="Arial" w:cs="Arial"/>
          <w:color w:val="000000" w:themeColor="text1"/>
          <w:sz w:val="24"/>
          <w:szCs w:val="24"/>
        </w:rPr>
        <w:t>are</w:t>
      </w:r>
      <w:r w:rsidRPr="009451C1">
        <w:rPr>
          <w:rFonts w:ascii="Arial" w:eastAsia="Arial" w:hAnsi="Arial" w:cs="Arial"/>
          <w:color w:val="000000" w:themeColor="text1"/>
          <w:sz w:val="24"/>
          <w:szCs w:val="24"/>
        </w:rPr>
        <w:t xml:space="preserve"> sought from Children’s Services or the Local Area Designated Officer (LADO),</w:t>
      </w:r>
      <w:r w:rsidR="00B6454A" w:rsidRPr="009451C1">
        <w:rPr>
          <w:rFonts w:ascii="Arial" w:eastAsia="Arial" w:hAnsi="Arial" w:cs="Arial"/>
          <w:color w:val="000000" w:themeColor="text1"/>
          <w:sz w:val="24"/>
          <w:szCs w:val="24"/>
        </w:rPr>
        <w:t xml:space="preserve"> and our Personnel/Human Resources advisor</w:t>
      </w:r>
      <w:r w:rsidRPr="009451C1">
        <w:rPr>
          <w:rFonts w:ascii="Arial" w:eastAsia="Arial" w:hAnsi="Arial" w:cs="Arial"/>
          <w:color w:val="000000" w:themeColor="text1"/>
          <w:sz w:val="24"/>
          <w:szCs w:val="24"/>
        </w:rPr>
        <w:t xml:space="preserve"> whenever necessary.</w:t>
      </w:r>
    </w:p>
    <w:p w14:paraId="521F7B8A" w14:textId="054245C0" w:rsidR="00DA498A" w:rsidRPr="005C5F9C" w:rsidRDefault="00A15B72" w:rsidP="00EB36B0">
      <w:pPr>
        <w:autoSpaceDE w:val="0"/>
        <w:autoSpaceDN w:val="0"/>
        <w:adjustRightInd w:val="0"/>
        <w:jc w:val="both"/>
        <w:rPr>
          <w:rFonts w:ascii="Arial" w:eastAsiaTheme="minorHAnsi" w:hAnsi="Arial" w:cs="Arial"/>
          <w:bCs/>
          <w:sz w:val="24"/>
          <w:szCs w:val="24"/>
          <w:lang w:eastAsia="en-US"/>
        </w:rPr>
      </w:pPr>
      <w:r w:rsidRPr="009451C1">
        <w:rPr>
          <w:rFonts w:ascii="Arial" w:eastAsiaTheme="minorHAnsi" w:hAnsi="Arial" w:cs="Arial"/>
          <w:bCs/>
          <w:sz w:val="24"/>
          <w:szCs w:val="24"/>
          <w:lang w:eastAsia="en-US"/>
        </w:rPr>
        <w:t xml:space="preserve">At </w:t>
      </w:r>
      <w:r w:rsidR="005C5F9C" w:rsidRPr="006B54B7">
        <w:rPr>
          <w:rFonts w:ascii="Arial" w:eastAsia="Arial" w:hAnsi="Arial" w:cs="Arial"/>
          <w:sz w:val="24"/>
          <w:szCs w:val="24"/>
        </w:rPr>
        <w:t xml:space="preserve">Bollington St John’s </w:t>
      </w:r>
      <w:r w:rsidRPr="009451C1">
        <w:rPr>
          <w:rFonts w:ascii="Arial" w:eastAsiaTheme="minorHAnsi" w:hAnsi="Arial" w:cs="Arial"/>
          <w:bCs/>
          <w:sz w:val="24"/>
          <w:szCs w:val="24"/>
          <w:lang w:eastAsia="en-US"/>
        </w:rPr>
        <w:t>we recognise the possibility that adults working in the school</w:t>
      </w:r>
      <w:r w:rsidR="00FF2714" w:rsidRPr="009451C1">
        <w:rPr>
          <w:rFonts w:ascii="Arial" w:eastAsiaTheme="minorHAnsi" w:hAnsi="Arial" w:cs="Arial"/>
          <w:bCs/>
          <w:sz w:val="24"/>
          <w:szCs w:val="24"/>
          <w:lang w:eastAsia="en-US"/>
        </w:rPr>
        <w:t>; including directly employed staff, volunteers</w:t>
      </w:r>
      <w:r w:rsidR="00FF2714" w:rsidRPr="005C5F9C">
        <w:rPr>
          <w:rFonts w:ascii="Arial" w:eastAsiaTheme="minorHAnsi" w:hAnsi="Arial" w:cs="Arial"/>
          <w:bCs/>
          <w:sz w:val="24"/>
          <w:szCs w:val="24"/>
          <w:lang w:eastAsia="en-US"/>
        </w:rPr>
        <w:t>,</w:t>
      </w:r>
      <w:r w:rsidR="0098506D" w:rsidRPr="005C5F9C">
        <w:rPr>
          <w:rFonts w:ascii="Arial" w:eastAsiaTheme="minorHAnsi" w:hAnsi="Arial" w:cs="Arial"/>
          <w:bCs/>
          <w:sz w:val="24"/>
          <w:szCs w:val="24"/>
          <w:lang w:eastAsia="en-US"/>
        </w:rPr>
        <w:t xml:space="preserve"> governors</w:t>
      </w:r>
      <w:r w:rsidR="00FF2714" w:rsidRPr="005C5F9C">
        <w:rPr>
          <w:rFonts w:ascii="Arial" w:eastAsiaTheme="minorHAnsi" w:hAnsi="Arial" w:cs="Arial"/>
          <w:bCs/>
          <w:sz w:val="24"/>
          <w:szCs w:val="24"/>
          <w:lang w:eastAsia="en-US"/>
        </w:rPr>
        <w:t xml:space="preserve"> and supply teachers,</w:t>
      </w:r>
      <w:r w:rsidRPr="005C5F9C">
        <w:rPr>
          <w:rFonts w:ascii="Arial" w:eastAsiaTheme="minorHAnsi" w:hAnsi="Arial" w:cs="Arial"/>
          <w:bCs/>
          <w:sz w:val="24"/>
          <w:szCs w:val="24"/>
          <w:lang w:eastAsia="en-US"/>
        </w:rPr>
        <w:t xml:space="preserve"> may harm children; that they may have</w:t>
      </w:r>
      <w:r w:rsidR="00B74BFB" w:rsidRPr="005C5F9C">
        <w:rPr>
          <w:rFonts w:ascii="Arial" w:eastAsiaTheme="minorHAnsi" w:hAnsi="Arial" w:cs="Arial"/>
          <w:bCs/>
          <w:sz w:val="24"/>
          <w:szCs w:val="24"/>
          <w:lang w:eastAsia="en-US"/>
        </w:rPr>
        <w:t>:</w:t>
      </w:r>
    </w:p>
    <w:p w14:paraId="4FA4F737" w14:textId="0D6B7195" w:rsidR="00A15B72" w:rsidRPr="009451C1" w:rsidRDefault="00A15B72" w:rsidP="00764939">
      <w:pPr>
        <w:pStyle w:val="ListParagraph"/>
        <w:numPr>
          <w:ilvl w:val="0"/>
          <w:numId w:val="35"/>
        </w:numPr>
        <w:autoSpaceDE w:val="0"/>
        <w:autoSpaceDN w:val="0"/>
        <w:adjustRightInd w:val="0"/>
        <w:jc w:val="both"/>
        <w:rPr>
          <w:rFonts w:ascii="Arial" w:eastAsiaTheme="minorHAnsi" w:hAnsi="Arial" w:cs="Arial"/>
          <w:b/>
          <w:sz w:val="24"/>
          <w:szCs w:val="24"/>
          <w:lang w:eastAsia="en-US"/>
        </w:rPr>
      </w:pPr>
      <w:r w:rsidRPr="009451C1">
        <w:rPr>
          <w:rFonts w:ascii="Arial" w:eastAsiaTheme="minorHAnsi" w:hAnsi="Arial" w:cs="Arial"/>
          <w:b/>
          <w:sz w:val="24"/>
          <w:szCs w:val="24"/>
          <w:lang w:eastAsia="en-US"/>
        </w:rPr>
        <w:t>behaved in a way that has harmed a chi</w:t>
      </w:r>
      <w:r w:rsidR="00F85A74" w:rsidRPr="009451C1">
        <w:rPr>
          <w:rFonts w:ascii="Arial" w:eastAsiaTheme="minorHAnsi" w:hAnsi="Arial" w:cs="Arial"/>
          <w:b/>
          <w:sz w:val="24"/>
          <w:szCs w:val="24"/>
          <w:lang w:eastAsia="en-US"/>
        </w:rPr>
        <w:t>ld, or may have harmed a child</w:t>
      </w:r>
      <w:r w:rsidR="008A7B4C" w:rsidRPr="009451C1">
        <w:rPr>
          <w:rFonts w:ascii="Arial" w:eastAsiaTheme="minorHAnsi" w:hAnsi="Arial" w:cs="Arial"/>
          <w:b/>
          <w:sz w:val="24"/>
          <w:szCs w:val="24"/>
          <w:lang w:eastAsia="en-US"/>
        </w:rPr>
        <w:t xml:space="preserve"> and/or</w:t>
      </w:r>
    </w:p>
    <w:p w14:paraId="1C0C5181" w14:textId="77777777" w:rsidR="000D4000" w:rsidRPr="009451C1" w:rsidRDefault="000D4000" w:rsidP="000D4000">
      <w:pPr>
        <w:pStyle w:val="ListParagraph"/>
        <w:autoSpaceDE w:val="0"/>
        <w:autoSpaceDN w:val="0"/>
        <w:adjustRightInd w:val="0"/>
        <w:jc w:val="both"/>
        <w:rPr>
          <w:rFonts w:ascii="Arial" w:eastAsiaTheme="minorHAnsi" w:hAnsi="Arial" w:cs="Arial"/>
          <w:b/>
          <w:sz w:val="16"/>
          <w:szCs w:val="16"/>
          <w:lang w:eastAsia="en-US"/>
        </w:rPr>
      </w:pPr>
    </w:p>
    <w:p w14:paraId="79E8CF67" w14:textId="68998988" w:rsidR="000D4000" w:rsidRPr="009451C1" w:rsidRDefault="008A7B4C" w:rsidP="00764939">
      <w:pPr>
        <w:pStyle w:val="ListParagraph"/>
        <w:numPr>
          <w:ilvl w:val="0"/>
          <w:numId w:val="35"/>
        </w:numPr>
        <w:autoSpaceDE w:val="0"/>
        <w:autoSpaceDN w:val="0"/>
        <w:adjustRightInd w:val="0"/>
        <w:spacing w:after="0"/>
        <w:jc w:val="both"/>
        <w:rPr>
          <w:rFonts w:ascii="Arial" w:eastAsiaTheme="minorHAnsi" w:hAnsi="Arial" w:cs="Arial"/>
          <w:b/>
          <w:sz w:val="24"/>
          <w:szCs w:val="24"/>
          <w:lang w:eastAsia="en-US"/>
        </w:rPr>
      </w:pPr>
      <w:r w:rsidRPr="009451C1">
        <w:rPr>
          <w:rFonts w:ascii="Arial" w:eastAsiaTheme="minorHAnsi" w:hAnsi="Arial" w:cs="Arial"/>
          <w:b/>
          <w:sz w:val="24"/>
          <w:szCs w:val="24"/>
          <w:lang w:eastAsia="en-US"/>
        </w:rPr>
        <w:t xml:space="preserve">possibly </w:t>
      </w:r>
      <w:r w:rsidR="00A15B72" w:rsidRPr="009451C1">
        <w:rPr>
          <w:rFonts w:ascii="Arial" w:eastAsiaTheme="minorHAnsi" w:hAnsi="Arial" w:cs="Arial"/>
          <w:b/>
          <w:sz w:val="24"/>
          <w:szCs w:val="24"/>
          <w:lang w:eastAsia="en-US"/>
        </w:rPr>
        <w:t>committed a criminal offenc</w:t>
      </w:r>
      <w:r w:rsidR="00F85A74" w:rsidRPr="009451C1">
        <w:rPr>
          <w:rFonts w:ascii="Arial" w:eastAsiaTheme="minorHAnsi" w:hAnsi="Arial" w:cs="Arial"/>
          <w:b/>
          <w:sz w:val="24"/>
          <w:szCs w:val="24"/>
          <w:lang w:eastAsia="en-US"/>
        </w:rPr>
        <w:t>e against or related to a child</w:t>
      </w:r>
      <w:r w:rsidRPr="009451C1">
        <w:rPr>
          <w:rFonts w:ascii="Arial" w:eastAsiaTheme="minorHAnsi" w:hAnsi="Arial" w:cs="Arial"/>
          <w:b/>
          <w:sz w:val="24"/>
          <w:szCs w:val="24"/>
          <w:lang w:eastAsia="en-US"/>
        </w:rPr>
        <w:t>,</w:t>
      </w:r>
      <w:r w:rsidR="00A15B72" w:rsidRPr="009451C1">
        <w:rPr>
          <w:rFonts w:ascii="Arial" w:eastAsiaTheme="minorHAnsi" w:hAnsi="Arial" w:cs="Arial"/>
          <w:b/>
          <w:sz w:val="24"/>
          <w:szCs w:val="24"/>
          <w:lang w:eastAsia="en-US"/>
        </w:rPr>
        <w:t xml:space="preserve"> </w:t>
      </w:r>
      <w:r w:rsidRPr="009451C1">
        <w:rPr>
          <w:rFonts w:ascii="Arial" w:eastAsiaTheme="minorHAnsi" w:hAnsi="Arial" w:cs="Arial"/>
          <w:b/>
          <w:sz w:val="24"/>
          <w:szCs w:val="24"/>
          <w:lang w:eastAsia="en-US"/>
        </w:rPr>
        <w:t>and/or</w:t>
      </w:r>
    </w:p>
    <w:p w14:paraId="4B21EA76" w14:textId="77777777" w:rsidR="000D4000" w:rsidRPr="009451C1" w:rsidRDefault="000D4000" w:rsidP="000D4000">
      <w:pPr>
        <w:pStyle w:val="ListParagraph"/>
        <w:autoSpaceDE w:val="0"/>
        <w:autoSpaceDN w:val="0"/>
        <w:adjustRightInd w:val="0"/>
        <w:jc w:val="both"/>
        <w:rPr>
          <w:rFonts w:ascii="Arial" w:eastAsiaTheme="minorHAnsi" w:hAnsi="Arial" w:cs="Arial"/>
          <w:b/>
          <w:sz w:val="16"/>
          <w:szCs w:val="16"/>
          <w:lang w:eastAsia="en-US"/>
        </w:rPr>
      </w:pPr>
    </w:p>
    <w:p w14:paraId="51A7986C" w14:textId="4892989B" w:rsidR="000D4000" w:rsidRPr="009451C1" w:rsidRDefault="006F4224" w:rsidP="00764939">
      <w:pPr>
        <w:pStyle w:val="ListParagraph"/>
        <w:numPr>
          <w:ilvl w:val="0"/>
          <w:numId w:val="35"/>
        </w:numPr>
        <w:autoSpaceDE w:val="0"/>
        <w:autoSpaceDN w:val="0"/>
        <w:adjustRightInd w:val="0"/>
        <w:spacing w:after="0"/>
        <w:jc w:val="both"/>
        <w:rPr>
          <w:rFonts w:ascii="Arial" w:eastAsiaTheme="minorHAnsi" w:hAnsi="Arial" w:cs="Arial"/>
          <w:b/>
          <w:sz w:val="24"/>
          <w:szCs w:val="24"/>
          <w:lang w:eastAsia="en-US"/>
        </w:rPr>
      </w:pPr>
      <w:r w:rsidRPr="009451C1">
        <w:rPr>
          <w:rFonts w:ascii="Arial" w:eastAsiaTheme="minorHAnsi" w:hAnsi="Arial" w:cs="Arial"/>
          <w:b/>
          <w:sz w:val="24"/>
          <w:szCs w:val="24"/>
          <w:lang w:eastAsia="en-US"/>
        </w:rPr>
        <w:t>behaved towards a child or children in a way that indicates he or she may pose a risk of harm to children</w:t>
      </w:r>
      <w:r w:rsidR="008A7B4C" w:rsidRPr="009451C1">
        <w:rPr>
          <w:rFonts w:ascii="Arial" w:eastAsiaTheme="minorHAnsi" w:hAnsi="Arial" w:cs="Arial"/>
          <w:b/>
          <w:sz w:val="24"/>
          <w:szCs w:val="24"/>
          <w:lang w:eastAsia="en-US"/>
        </w:rPr>
        <w:t>, and/or</w:t>
      </w:r>
    </w:p>
    <w:p w14:paraId="23DBDF65" w14:textId="77777777" w:rsidR="000D4000" w:rsidRPr="009451C1" w:rsidRDefault="000D4000" w:rsidP="000D4000">
      <w:pPr>
        <w:pStyle w:val="ListParagraph"/>
        <w:autoSpaceDE w:val="0"/>
        <w:autoSpaceDN w:val="0"/>
        <w:adjustRightInd w:val="0"/>
        <w:spacing w:after="0"/>
        <w:jc w:val="both"/>
        <w:rPr>
          <w:rFonts w:ascii="Arial" w:eastAsiaTheme="minorHAnsi" w:hAnsi="Arial" w:cs="Arial"/>
          <w:b/>
          <w:sz w:val="16"/>
          <w:szCs w:val="16"/>
          <w:lang w:eastAsia="en-US"/>
        </w:rPr>
      </w:pPr>
    </w:p>
    <w:p w14:paraId="71941639" w14:textId="6828B334" w:rsidR="00DA498A" w:rsidRDefault="006F4224" w:rsidP="00764939">
      <w:pPr>
        <w:pStyle w:val="ListParagraph"/>
        <w:numPr>
          <w:ilvl w:val="0"/>
          <w:numId w:val="35"/>
        </w:numPr>
        <w:autoSpaceDE w:val="0"/>
        <w:autoSpaceDN w:val="0"/>
        <w:adjustRightInd w:val="0"/>
        <w:jc w:val="both"/>
        <w:rPr>
          <w:rFonts w:ascii="Arial" w:eastAsiaTheme="minorHAnsi" w:hAnsi="Arial" w:cs="Arial"/>
          <w:b/>
          <w:sz w:val="24"/>
          <w:szCs w:val="24"/>
          <w:lang w:eastAsia="en-US"/>
        </w:rPr>
      </w:pPr>
      <w:r w:rsidRPr="009451C1">
        <w:rPr>
          <w:rFonts w:ascii="Arial" w:eastAsiaTheme="minorHAnsi" w:hAnsi="Arial" w:cs="Arial"/>
          <w:b/>
          <w:sz w:val="24"/>
          <w:szCs w:val="24"/>
          <w:lang w:eastAsia="en-US"/>
        </w:rPr>
        <w:t>behaved or may have behaved in a way that indicates they may not be suitable to work with children.</w:t>
      </w:r>
    </w:p>
    <w:p w14:paraId="3A54134B" w14:textId="647F801A" w:rsidR="0098506D" w:rsidRPr="005C5F9C" w:rsidRDefault="0098506D" w:rsidP="00EB36B0">
      <w:pPr>
        <w:autoSpaceDE w:val="0"/>
        <w:autoSpaceDN w:val="0"/>
        <w:adjustRightInd w:val="0"/>
        <w:jc w:val="both"/>
        <w:rPr>
          <w:rStyle w:val="ui-provider"/>
          <w:rFonts w:asciiTheme="minorHAnsi" w:hAnsiTheme="minorHAnsi" w:cstheme="minorHAnsi"/>
          <w:sz w:val="24"/>
          <w:szCs w:val="24"/>
        </w:rPr>
      </w:pPr>
      <w:r w:rsidRPr="005C5F9C">
        <w:rPr>
          <w:rStyle w:val="ui-provider"/>
          <w:rFonts w:asciiTheme="minorHAnsi" w:hAnsiTheme="minorHAnsi" w:cstheme="minorHAnsi"/>
          <w:sz w:val="24"/>
          <w:szCs w:val="24"/>
        </w:rPr>
        <w:t>The last bullet point above includes behaviour that may have happene</w:t>
      </w:r>
      <w:r w:rsidR="005C5F9C">
        <w:rPr>
          <w:rStyle w:val="ui-provider"/>
          <w:rFonts w:asciiTheme="minorHAnsi" w:hAnsiTheme="minorHAnsi" w:cstheme="minorHAnsi"/>
          <w:sz w:val="24"/>
          <w:szCs w:val="24"/>
        </w:rPr>
        <w:t>d outside of school or college,</w:t>
      </w:r>
      <w:r w:rsidR="005C5F9C" w:rsidRPr="005C5F9C">
        <w:rPr>
          <w:rStyle w:val="ui-provider"/>
          <w:rFonts w:asciiTheme="minorHAnsi" w:hAnsiTheme="minorHAnsi" w:cstheme="minorHAnsi"/>
          <w:sz w:val="24"/>
          <w:szCs w:val="24"/>
        </w:rPr>
        <w:t xml:space="preserve"> that</w:t>
      </w:r>
      <w:r w:rsidRPr="005C5F9C">
        <w:rPr>
          <w:rStyle w:val="ui-provider"/>
          <w:rFonts w:asciiTheme="minorHAnsi" w:hAnsiTheme="minorHAnsi" w:cstheme="minorHAnsi"/>
          <w:sz w:val="24"/>
          <w:szCs w:val="24"/>
        </w:rPr>
        <w:t xml:space="preserve"> might make an individual unsuitable to work with children, this is known as transferable risk</w:t>
      </w:r>
      <w:r w:rsidR="00672BBA" w:rsidRPr="005C5F9C">
        <w:rPr>
          <w:rStyle w:val="ui-provider"/>
          <w:rFonts w:asciiTheme="minorHAnsi" w:hAnsiTheme="minorHAnsi" w:cstheme="minorHAnsi"/>
          <w:sz w:val="24"/>
          <w:szCs w:val="24"/>
        </w:rPr>
        <w:t>.</w:t>
      </w:r>
    </w:p>
    <w:p w14:paraId="525F0A56" w14:textId="34CCD54F" w:rsidR="00A15B72" w:rsidRPr="009451C1" w:rsidRDefault="00A15B72" w:rsidP="00EB36B0">
      <w:pPr>
        <w:autoSpaceDE w:val="0"/>
        <w:autoSpaceDN w:val="0"/>
        <w:adjustRightInd w:val="0"/>
        <w:jc w:val="both"/>
        <w:rPr>
          <w:rFonts w:ascii="Arial" w:eastAsiaTheme="minorHAnsi" w:hAnsi="Arial" w:cs="Arial"/>
          <w:bCs/>
          <w:sz w:val="24"/>
          <w:szCs w:val="24"/>
          <w:lang w:eastAsia="en-US"/>
        </w:rPr>
      </w:pPr>
      <w:r w:rsidRPr="009451C1">
        <w:rPr>
          <w:rFonts w:ascii="Arial" w:eastAsiaTheme="minorHAnsi" w:hAnsi="Arial" w:cs="Arial"/>
          <w:bCs/>
          <w:sz w:val="24"/>
          <w:szCs w:val="24"/>
          <w:lang w:eastAsia="en-US"/>
        </w:rPr>
        <w:t>Any concerns of this nature, about the conduct of other adults, should be taken to the Headteacher without delay or</w:t>
      </w:r>
      <w:r w:rsidR="003E2C82" w:rsidRPr="009451C1">
        <w:rPr>
          <w:rFonts w:ascii="Arial" w:eastAsiaTheme="minorHAnsi" w:hAnsi="Arial" w:cs="Arial"/>
          <w:bCs/>
          <w:sz w:val="24"/>
          <w:szCs w:val="24"/>
          <w:lang w:eastAsia="en-US"/>
        </w:rPr>
        <w:t>,</w:t>
      </w:r>
      <w:r w:rsidRPr="009451C1">
        <w:rPr>
          <w:rFonts w:ascii="Arial" w:eastAsiaTheme="minorHAnsi" w:hAnsi="Arial" w:cs="Arial"/>
          <w:bCs/>
          <w:sz w:val="24"/>
          <w:szCs w:val="24"/>
          <w:lang w:eastAsia="en-US"/>
        </w:rPr>
        <w:t xml:space="preserve"> where that is a concern about the </w:t>
      </w:r>
      <w:r w:rsidR="00612E91" w:rsidRPr="009451C1">
        <w:rPr>
          <w:rFonts w:ascii="Arial" w:eastAsiaTheme="minorHAnsi" w:hAnsi="Arial" w:cs="Arial"/>
          <w:bCs/>
          <w:sz w:val="24"/>
          <w:szCs w:val="24"/>
          <w:lang w:eastAsia="en-US"/>
        </w:rPr>
        <w:t>He</w:t>
      </w:r>
      <w:r w:rsidRPr="009451C1">
        <w:rPr>
          <w:rFonts w:ascii="Arial" w:eastAsiaTheme="minorHAnsi" w:hAnsi="Arial" w:cs="Arial"/>
          <w:bCs/>
          <w:sz w:val="24"/>
          <w:szCs w:val="24"/>
          <w:lang w:eastAsia="en-US"/>
        </w:rPr>
        <w:t xml:space="preserve">adteacher, to the Chair of Governors and the LADO. </w:t>
      </w:r>
    </w:p>
    <w:p w14:paraId="13950D80" w14:textId="41DADFBE" w:rsidR="00A15B72" w:rsidRPr="009451C1" w:rsidRDefault="00A15B72" w:rsidP="00EB36B0">
      <w:pPr>
        <w:autoSpaceDE w:val="0"/>
        <w:autoSpaceDN w:val="0"/>
        <w:adjustRightInd w:val="0"/>
        <w:jc w:val="both"/>
        <w:rPr>
          <w:rFonts w:ascii="Arial" w:eastAsiaTheme="minorHAnsi" w:hAnsi="Arial" w:cs="Arial"/>
          <w:bCs/>
          <w:sz w:val="24"/>
          <w:szCs w:val="24"/>
          <w:lang w:eastAsia="en-US"/>
        </w:rPr>
      </w:pPr>
      <w:r w:rsidRPr="009451C1">
        <w:rPr>
          <w:rFonts w:ascii="Arial" w:eastAsiaTheme="minorHAnsi" w:hAnsi="Arial" w:cs="Arial"/>
          <w:bCs/>
          <w:sz w:val="24"/>
          <w:szCs w:val="24"/>
          <w:lang w:eastAsia="en-US"/>
        </w:rPr>
        <w:t xml:space="preserve">Staff are aware that this must be done on the same working day. </w:t>
      </w:r>
    </w:p>
    <w:p w14:paraId="50D58315" w14:textId="66C85616" w:rsidR="00A15B72" w:rsidRPr="009451C1" w:rsidRDefault="00A15B72" w:rsidP="00EB36B0">
      <w:pPr>
        <w:autoSpaceDE w:val="0"/>
        <w:autoSpaceDN w:val="0"/>
        <w:adjustRightInd w:val="0"/>
        <w:jc w:val="both"/>
        <w:rPr>
          <w:rFonts w:ascii="Arial" w:eastAsiaTheme="minorHAnsi" w:hAnsi="Arial" w:cs="Arial"/>
          <w:bCs/>
          <w:sz w:val="24"/>
          <w:szCs w:val="24"/>
          <w:lang w:eastAsia="en-US"/>
        </w:rPr>
      </w:pPr>
      <w:r w:rsidRPr="009451C1">
        <w:rPr>
          <w:rFonts w:ascii="Arial" w:eastAsiaTheme="minorHAnsi" w:hAnsi="Arial" w:cs="Arial"/>
          <w:bCs/>
          <w:sz w:val="24"/>
          <w:szCs w:val="24"/>
          <w:lang w:eastAsia="en-US"/>
        </w:rPr>
        <w:t xml:space="preserve">The school will not internally investigate until instructed by the LADO. </w:t>
      </w:r>
    </w:p>
    <w:p w14:paraId="2A12AB60" w14:textId="7DA0AA1B" w:rsidR="00A15B72" w:rsidRPr="009451C1" w:rsidRDefault="00EB108F" w:rsidP="00D52C2F">
      <w:pPr>
        <w:autoSpaceDE w:val="0"/>
        <w:autoSpaceDN w:val="0"/>
        <w:adjustRightInd w:val="0"/>
        <w:spacing w:after="0"/>
        <w:jc w:val="both"/>
        <w:rPr>
          <w:rFonts w:ascii="Arial" w:eastAsiaTheme="minorHAnsi" w:hAnsi="Arial" w:cs="Arial"/>
          <w:bCs/>
          <w:i/>
          <w:color w:val="FF0000"/>
          <w:sz w:val="24"/>
          <w:szCs w:val="24"/>
          <w:lang w:eastAsia="en-US"/>
        </w:rPr>
      </w:pPr>
      <w:r w:rsidRPr="009451C1">
        <w:rPr>
          <w:rFonts w:ascii="Arial" w:eastAsiaTheme="minorHAnsi" w:hAnsi="Arial" w:cs="Arial"/>
          <w:bCs/>
          <w:sz w:val="24"/>
          <w:szCs w:val="24"/>
          <w:lang w:eastAsia="en-US"/>
        </w:rPr>
        <w:t xml:space="preserve">We make all staff aware of their duty to raise </w:t>
      </w:r>
      <w:r w:rsidR="009B21A1" w:rsidRPr="009451C1">
        <w:rPr>
          <w:rFonts w:ascii="Arial" w:eastAsiaTheme="minorHAnsi" w:hAnsi="Arial" w:cs="Arial"/>
          <w:bCs/>
          <w:sz w:val="24"/>
          <w:szCs w:val="24"/>
          <w:lang w:eastAsia="en-US"/>
        </w:rPr>
        <w:t xml:space="preserve">concerns. </w:t>
      </w:r>
      <w:r w:rsidR="00A15B72" w:rsidRPr="009451C1">
        <w:rPr>
          <w:rFonts w:ascii="Arial" w:eastAsiaTheme="minorHAnsi" w:hAnsi="Arial" w:cs="Arial"/>
          <w:bCs/>
          <w:sz w:val="24"/>
          <w:szCs w:val="24"/>
          <w:lang w:eastAsia="en-US"/>
        </w:rPr>
        <w:t xml:space="preserve">Where a staff member feels unable to raise an issue or feels that their genuine concerns are not being addressed, other whistleblowing channels may be open to them. </w:t>
      </w:r>
      <w:r w:rsidR="00C6481F" w:rsidRPr="009451C1">
        <w:rPr>
          <w:rFonts w:ascii="Arial" w:eastAsiaTheme="minorHAnsi" w:hAnsi="Arial" w:cs="Arial"/>
          <w:bCs/>
          <w:sz w:val="24"/>
          <w:szCs w:val="24"/>
          <w:lang w:eastAsia="en-US"/>
        </w:rPr>
        <w:t xml:space="preserve">They have been made aware of those other channels of </w:t>
      </w:r>
      <w:r w:rsidR="00C6481F" w:rsidRPr="009451C1">
        <w:rPr>
          <w:rFonts w:ascii="Arial" w:eastAsiaTheme="minorHAnsi" w:hAnsi="Arial" w:cs="Arial"/>
          <w:bCs/>
          <w:iCs/>
          <w:sz w:val="24"/>
          <w:szCs w:val="24"/>
          <w:lang w:eastAsia="en-US"/>
        </w:rPr>
        <w:t>support</w:t>
      </w:r>
      <w:r w:rsidR="005C5F9C">
        <w:rPr>
          <w:rFonts w:ascii="Arial" w:eastAsiaTheme="minorHAnsi" w:hAnsi="Arial" w:cs="Arial"/>
          <w:bCs/>
          <w:i/>
          <w:sz w:val="24"/>
          <w:szCs w:val="24"/>
          <w:lang w:eastAsia="en-US"/>
        </w:rPr>
        <w:t>.</w:t>
      </w:r>
    </w:p>
    <w:p w14:paraId="2FC30B81" w14:textId="6F016212" w:rsidR="00733B50" w:rsidRPr="009451C1" w:rsidRDefault="00733B50" w:rsidP="00D52C2F">
      <w:pPr>
        <w:autoSpaceDE w:val="0"/>
        <w:autoSpaceDN w:val="0"/>
        <w:adjustRightInd w:val="0"/>
        <w:spacing w:after="0"/>
        <w:jc w:val="both"/>
        <w:rPr>
          <w:rFonts w:ascii="Arial" w:eastAsiaTheme="minorHAnsi" w:hAnsi="Arial" w:cs="Arial"/>
          <w:bCs/>
          <w:iCs/>
          <w:color w:val="FF0000"/>
          <w:sz w:val="24"/>
          <w:szCs w:val="24"/>
          <w:lang w:eastAsia="en-US"/>
        </w:rPr>
      </w:pPr>
    </w:p>
    <w:p w14:paraId="231C4075" w14:textId="037CD299" w:rsidR="00733B50" w:rsidRPr="009451C1" w:rsidRDefault="00062E1E" w:rsidP="00D52C2F">
      <w:pPr>
        <w:autoSpaceDE w:val="0"/>
        <w:autoSpaceDN w:val="0"/>
        <w:adjustRightInd w:val="0"/>
        <w:spacing w:after="0"/>
        <w:jc w:val="both"/>
        <w:rPr>
          <w:rFonts w:ascii="Arial" w:eastAsiaTheme="minorHAnsi" w:hAnsi="Arial" w:cs="Arial"/>
          <w:bCs/>
          <w:iCs/>
          <w:sz w:val="24"/>
          <w:szCs w:val="24"/>
          <w:lang w:eastAsia="en-US"/>
        </w:rPr>
      </w:pPr>
      <w:r w:rsidRPr="009451C1">
        <w:rPr>
          <w:rFonts w:ascii="Arial" w:eastAsiaTheme="minorHAnsi" w:hAnsi="Arial" w:cs="Arial"/>
          <w:bCs/>
          <w:iCs/>
          <w:sz w:val="24"/>
          <w:szCs w:val="24"/>
          <w:lang w:eastAsia="en-US"/>
        </w:rPr>
        <w:t>As part of ou</w:t>
      </w:r>
      <w:r w:rsidR="00920FCD" w:rsidRPr="009451C1">
        <w:rPr>
          <w:rFonts w:ascii="Arial" w:eastAsiaTheme="minorHAnsi" w:hAnsi="Arial" w:cs="Arial"/>
          <w:bCs/>
          <w:iCs/>
          <w:sz w:val="24"/>
          <w:szCs w:val="24"/>
          <w:lang w:eastAsia="en-US"/>
        </w:rPr>
        <w:t>r</w:t>
      </w:r>
      <w:r w:rsidRPr="009451C1">
        <w:rPr>
          <w:rFonts w:ascii="Arial" w:eastAsiaTheme="minorHAnsi" w:hAnsi="Arial" w:cs="Arial"/>
          <w:bCs/>
          <w:iCs/>
          <w:sz w:val="24"/>
          <w:szCs w:val="24"/>
          <w:lang w:eastAsia="en-US"/>
        </w:rPr>
        <w:t xml:space="preserve"> </w:t>
      </w:r>
      <w:r w:rsidRPr="008A55E4">
        <w:rPr>
          <w:rFonts w:ascii="Arial" w:eastAsiaTheme="minorHAnsi" w:hAnsi="Arial" w:cs="Arial"/>
          <w:bCs/>
          <w:iCs/>
          <w:color w:val="000000" w:themeColor="text1"/>
          <w:sz w:val="24"/>
          <w:szCs w:val="24"/>
          <w:lang w:eastAsia="en-US"/>
        </w:rPr>
        <w:t>whole school</w:t>
      </w:r>
      <w:r w:rsidR="008A55E4" w:rsidRPr="008A55E4">
        <w:rPr>
          <w:rFonts w:ascii="Arial" w:eastAsiaTheme="minorHAnsi" w:hAnsi="Arial" w:cs="Arial"/>
          <w:bCs/>
          <w:iCs/>
          <w:color w:val="000000" w:themeColor="text1"/>
          <w:sz w:val="24"/>
          <w:szCs w:val="24"/>
          <w:lang w:eastAsia="en-US"/>
        </w:rPr>
        <w:t xml:space="preserve"> </w:t>
      </w:r>
      <w:r w:rsidRPr="009451C1">
        <w:rPr>
          <w:rFonts w:ascii="Arial" w:eastAsiaTheme="minorHAnsi" w:hAnsi="Arial" w:cs="Arial"/>
          <w:bCs/>
          <w:iCs/>
          <w:sz w:val="24"/>
          <w:szCs w:val="24"/>
          <w:lang w:eastAsia="en-US"/>
        </w:rPr>
        <w:t xml:space="preserve">approach to safeguarding </w:t>
      </w:r>
      <w:r w:rsidR="00BB36C9" w:rsidRPr="009451C1">
        <w:rPr>
          <w:rFonts w:ascii="Arial" w:eastAsiaTheme="minorHAnsi" w:hAnsi="Arial" w:cs="Arial"/>
          <w:bCs/>
          <w:iCs/>
          <w:sz w:val="24"/>
          <w:szCs w:val="24"/>
          <w:lang w:eastAsia="en-US"/>
        </w:rPr>
        <w:t xml:space="preserve">we promote an open and transparent culture in which all concerns about adults </w:t>
      </w:r>
      <w:r w:rsidR="00371220" w:rsidRPr="009451C1">
        <w:rPr>
          <w:rFonts w:ascii="Arial" w:eastAsiaTheme="minorHAnsi" w:hAnsi="Arial" w:cs="Arial"/>
          <w:bCs/>
          <w:iCs/>
          <w:sz w:val="24"/>
          <w:szCs w:val="24"/>
          <w:lang w:eastAsia="en-US"/>
        </w:rPr>
        <w:t>working in or on behalf of the</w:t>
      </w:r>
      <w:r w:rsidR="00371220" w:rsidRPr="009451C1">
        <w:rPr>
          <w:rFonts w:ascii="Arial" w:eastAsiaTheme="minorHAnsi" w:hAnsi="Arial" w:cs="Arial"/>
          <w:bCs/>
          <w:iCs/>
          <w:color w:val="00B050"/>
          <w:sz w:val="24"/>
          <w:szCs w:val="24"/>
          <w:lang w:eastAsia="en-US"/>
        </w:rPr>
        <w:t xml:space="preserve"> </w:t>
      </w:r>
      <w:r w:rsidR="00371220" w:rsidRPr="008A55E4">
        <w:rPr>
          <w:rFonts w:ascii="Arial" w:eastAsiaTheme="minorHAnsi" w:hAnsi="Arial" w:cs="Arial"/>
          <w:bCs/>
          <w:iCs/>
          <w:color w:val="000000" w:themeColor="text1"/>
          <w:sz w:val="24"/>
          <w:szCs w:val="24"/>
          <w:lang w:eastAsia="en-US"/>
        </w:rPr>
        <w:t xml:space="preserve">school </w:t>
      </w:r>
      <w:r w:rsidR="00371220" w:rsidRPr="009451C1">
        <w:rPr>
          <w:rFonts w:ascii="Arial" w:eastAsiaTheme="minorHAnsi" w:hAnsi="Arial" w:cs="Arial"/>
          <w:bCs/>
          <w:iCs/>
          <w:sz w:val="24"/>
          <w:szCs w:val="24"/>
          <w:lang w:eastAsia="en-US"/>
        </w:rPr>
        <w:t xml:space="preserve">(including supply teachers, volunteers and contractors) are </w:t>
      </w:r>
      <w:r w:rsidR="00DE4093" w:rsidRPr="009451C1">
        <w:rPr>
          <w:rFonts w:ascii="Arial" w:eastAsiaTheme="minorHAnsi" w:hAnsi="Arial" w:cs="Arial"/>
          <w:bCs/>
          <w:iCs/>
          <w:sz w:val="24"/>
          <w:szCs w:val="24"/>
          <w:lang w:eastAsia="en-US"/>
        </w:rPr>
        <w:t xml:space="preserve">dealt with promptly and appropriately. This includes allegations which do not meet the </w:t>
      </w:r>
      <w:r w:rsidR="006A7938" w:rsidRPr="009451C1">
        <w:rPr>
          <w:rFonts w:ascii="Arial" w:eastAsiaTheme="minorHAnsi" w:hAnsi="Arial" w:cs="Arial"/>
          <w:bCs/>
          <w:iCs/>
          <w:sz w:val="24"/>
          <w:szCs w:val="24"/>
          <w:lang w:eastAsia="en-US"/>
        </w:rPr>
        <w:t>ha</w:t>
      </w:r>
      <w:r w:rsidR="00AD630D" w:rsidRPr="009451C1">
        <w:rPr>
          <w:rFonts w:ascii="Arial" w:eastAsiaTheme="minorHAnsi" w:hAnsi="Arial" w:cs="Arial"/>
          <w:bCs/>
          <w:iCs/>
          <w:sz w:val="24"/>
          <w:szCs w:val="24"/>
          <w:lang w:eastAsia="en-US"/>
        </w:rPr>
        <w:t>r</w:t>
      </w:r>
      <w:r w:rsidR="006A7938" w:rsidRPr="009451C1">
        <w:rPr>
          <w:rFonts w:ascii="Arial" w:eastAsiaTheme="minorHAnsi" w:hAnsi="Arial" w:cs="Arial"/>
          <w:bCs/>
          <w:iCs/>
          <w:sz w:val="24"/>
          <w:szCs w:val="24"/>
          <w:lang w:eastAsia="en-US"/>
        </w:rPr>
        <w:t>ms threshold</w:t>
      </w:r>
      <w:r w:rsidR="00301E9E" w:rsidRPr="009451C1">
        <w:rPr>
          <w:rFonts w:ascii="Arial" w:eastAsiaTheme="minorHAnsi" w:hAnsi="Arial" w:cs="Arial"/>
          <w:bCs/>
          <w:iCs/>
          <w:sz w:val="24"/>
          <w:szCs w:val="24"/>
          <w:lang w:eastAsia="en-US"/>
        </w:rPr>
        <w:t>, also known as low level concerns.</w:t>
      </w:r>
    </w:p>
    <w:p w14:paraId="6A9F7F68" w14:textId="77777777" w:rsidR="001C3539" w:rsidRPr="009451C1" w:rsidRDefault="001C3539" w:rsidP="00D52C2F">
      <w:pPr>
        <w:autoSpaceDE w:val="0"/>
        <w:autoSpaceDN w:val="0"/>
        <w:adjustRightInd w:val="0"/>
        <w:spacing w:after="0"/>
        <w:jc w:val="both"/>
        <w:rPr>
          <w:rFonts w:ascii="Arial" w:eastAsiaTheme="minorHAnsi" w:hAnsi="Arial" w:cs="Arial"/>
          <w:bCs/>
          <w:iCs/>
          <w:sz w:val="24"/>
          <w:szCs w:val="24"/>
          <w:lang w:eastAsia="en-US"/>
        </w:rPr>
      </w:pPr>
    </w:p>
    <w:p w14:paraId="6C51FAE4" w14:textId="3E747F77" w:rsidR="00301E9E" w:rsidRPr="009451C1" w:rsidRDefault="001C3539" w:rsidP="007450AA">
      <w:pPr>
        <w:autoSpaceDE w:val="0"/>
        <w:autoSpaceDN w:val="0"/>
        <w:adjustRightInd w:val="0"/>
        <w:spacing w:after="0"/>
        <w:jc w:val="both"/>
        <w:rPr>
          <w:rFonts w:ascii="Arial" w:eastAsiaTheme="minorHAnsi" w:hAnsi="Arial" w:cs="Arial"/>
          <w:bCs/>
          <w:iCs/>
          <w:sz w:val="24"/>
          <w:szCs w:val="24"/>
          <w:lang w:eastAsia="en-US"/>
        </w:rPr>
      </w:pPr>
      <w:r w:rsidRPr="009451C1">
        <w:rPr>
          <w:rFonts w:ascii="Arial" w:eastAsiaTheme="minorHAnsi" w:hAnsi="Arial" w:cs="Arial"/>
          <w:b/>
          <w:iCs/>
          <w:sz w:val="24"/>
          <w:szCs w:val="24"/>
          <w:lang w:eastAsia="en-US"/>
        </w:rPr>
        <w:t>Low</w:t>
      </w:r>
      <w:r w:rsidR="00D069A8">
        <w:rPr>
          <w:rFonts w:ascii="Arial" w:eastAsiaTheme="minorHAnsi" w:hAnsi="Arial" w:cs="Arial"/>
          <w:b/>
          <w:iCs/>
          <w:sz w:val="24"/>
          <w:szCs w:val="24"/>
          <w:lang w:eastAsia="en-US"/>
        </w:rPr>
        <w:t>-</w:t>
      </w:r>
      <w:r w:rsidRPr="009451C1">
        <w:rPr>
          <w:rFonts w:ascii="Arial" w:eastAsiaTheme="minorHAnsi" w:hAnsi="Arial" w:cs="Arial"/>
          <w:b/>
          <w:iCs/>
          <w:sz w:val="24"/>
          <w:szCs w:val="24"/>
          <w:lang w:eastAsia="en-US"/>
        </w:rPr>
        <w:t>level concern</w:t>
      </w:r>
      <w:r w:rsidR="00301E9E" w:rsidRPr="009451C1">
        <w:rPr>
          <w:rFonts w:ascii="Arial" w:eastAsiaTheme="minorHAnsi" w:hAnsi="Arial" w:cs="Arial"/>
          <w:b/>
          <w:iCs/>
          <w:sz w:val="24"/>
          <w:szCs w:val="24"/>
          <w:lang w:eastAsia="en-US"/>
        </w:rPr>
        <w:t>s</w:t>
      </w:r>
    </w:p>
    <w:p w14:paraId="2D7C979D" w14:textId="6C428711" w:rsidR="00161567" w:rsidRDefault="00161567" w:rsidP="007450AA">
      <w:pPr>
        <w:autoSpaceDE w:val="0"/>
        <w:autoSpaceDN w:val="0"/>
        <w:adjustRightInd w:val="0"/>
        <w:spacing w:after="0"/>
        <w:jc w:val="both"/>
        <w:rPr>
          <w:rFonts w:ascii="Arial" w:eastAsiaTheme="minorHAnsi" w:hAnsi="Arial" w:cs="Arial"/>
          <w:bCs/>
          <w:iCs/>
          <w:sz w:val="24"/>
          <w:szCs w:val="24"/>
          <w:lang w:eastAsia="en-US"/>
        </w:rPr>
      </w:pPr>
      <w:r w:rsidRPr="009451C1">
        <w:rPr>
          <w:rFonts w:ascii="Arial" w:eastAsiaTheme="minorHAnsi" w:hAnsi="Arial" w:cs="Arial"/>
          <w:bCs/>
          <w:iCs/>
          <w:sz w:val="24"/>
          <w:szCs w:val="24"/>
          <w:lang w:eastAsia="en-US"/>
        </w:rPr>
        <w:t>We understand that 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w:t>
      </w:r>
    </w:p>
    <w:p w14:paraId="4F448A31" w14:textId="77777777" w:rsidR="002025BF" w:rsidRPr="009451C1" w:rsidRDefault="002025BF" w:rsidP="007450AA">
      <w:pPr>
        <w:autoSpaceDE w:val="0"/>
        <w:autoSpaceDN w:val="0"/>
        <w:adjustRightInd w:val="0"/>
        <w:spacing w:after="0"/>
        <w:jc w:val="both"/>
        <w:rPr>
          <w:rFonts w:ascii="Arial" w:eastAsiaTheme="minorHAnsi" w:hAnsi="Arial" w:cs="Arial"/>
          <w:bCs/>
          <w:iCs/>
          <w:sz w:val="24"/>
          <w:szCs w:val="24"/>
          <w:lang w:eastAsia="en-US"/>
        </w:rPr>
      </w:pPr>
    </w:p>
    <w:p w14:paraId="1FD13342" w14:textId="3671F078" w:rsidR="00161567" w:rsidRPr="002025BF" w:rsidRDefault="00161567" w:rsidP="002025BF">
      <w:pPr>
        <w:pStyle w:val="ListParagraph"/>
        <w:numPr>
          <w:ilvl w:val="0"/>
          <w:numId w:val="3"/>
        </w:numPr>
        <w:autoSpaceDE w:val="0"/>
        <w:autoSpaceDN w:val="0"/>
        <w:adjustRightInd w:val="0"/>
        <w:spacing w:after="0"/>
        <w:rPr>
          <w:rFonts w:ascii="Arial" w:eastAsiaTheme="minorHAnsi" w:hAnsi="Arial" w:cs="Arial"/>
          <w:bCs/>
          <w:iCs/>
          <w:sz w:val="24"/>
          <w:szCs w:val="24"/>
          <w:lang w:eastAsia="en-US"/>
        </w:rPr>
      </w:pPr>
      <w:r w:rsidRPr="002025BF">
        <w:rPr>
          <w:rFonts w:ascii="Arial" w:eastAsiaTheme="minorHAnsi" w:hAnsi="Arial" w:cs="Arial"/>
          <w:bCs/>
          <w:iCs/>
          <w:sz w:val="24"/>
          <w:szCs w:val="24"/>
          <w:lang w:eastAsia="en-US"/>
        </w:rPr>
        <w:lastRenderedPageBreak/>
        <w:t>is inconsistent with the staff code of conduct, including inappropriate conduct</w:t>
      </w:r>
    </w:p>
    <w:p w14:paraId="37A840EC" w14:textId="77777777" w:rsidR="00161567" w:rsidRPr="009451C1" w:rsidRDefault="00161567" w:rsidP="002025BF">
      <w:pPr>
        <w:autoSpaceDE w:val="0"/>
        <w:autoSpaceDN w:val="0"/>
        <w:adjustRightInd w:val="0"/>
        <w:spacing w:after="0"/>
        <w:ind w:left="720"/>
        <w:rPr>
          <w:rFonts w:ascii="Arial" w:eastAsiaTheme="minorHAnsi" w:hAnsi="Arial" w:cs="Arial"/>
          <w:bCs/>
          <w:iCs/>
          <w:sz w:val="24"/>
          <w:szCs w:val="24"/>
          <w:lang w:eastAsia="en-US"/>
        </w:rPr>
      </w:pPr>
      <w:r w:rsidRPr="009451C1">
        <w:rPr>
          <w:rFonts w:ascii="Arial" w:eastAsiaTheme="minorHAnsi" w:hAnsi="Arial" w:cs="Arial"/>
          <w:bCs/>
          <w:iCs/>
          <w:sz w:val="24"/>
          <w:szCs w:val="24"/>
          <w:lang w:eastAsia="en-US"/>
        </w:rPr>
        <w:t>outside of work and</w:t>
      </w:r>
    </w:p>
    <w:p w14:paraId="4A625FA8" w14:textId="45E09DFF" w:rsidR="00161567" w:rsidRPr="002025BF" w:rsidRDefault="00161567" w:rsidP="002025BF">
      <w:pPr>
        <w:pStyle w:val="ListParagraph"/>
        <w:numPr>
          <w:ilvl w:val="0"/>
          <w:numId w:val="3"/>
        </w:numPr>
        <w:autoSpaceDE w:val="0"/>
        <w:autoSpaceDN w:val="0"/>
        <w:adjustRightInd w:val="0"/>
        <w:spacing w:after="0"/>
        <w:rPr>
          <w:rFonts w:ascii="Arial" w:eastAsiaTheme="minorHAnsi" w:hAnsi="Arial" w:cs="Arial"/>
          <w:bCs/>
          <w:iCs/>
          <w:sz w:val="24"/>
          <w:szCs w:val="24"/>
          <w:lang w:eastAsia="en-US"/>
        </w:rPr>
      </w:pPr>
      <w:r w:rsidRPr="002025BF">
        <w:rPr>
          <w:rFonts w:ascii="Arial" w:eastAsiaTheme="minorHAnsi" w:hAnsi="Arial" w:cs="Arial"/>
          <w:bCs/>
          <w:iCs/>
          <w:sz w:val="24"/>
          <w:szCs w:val="24"/>
          <w:lang w:eastAsia="en-US"/>
        </w:rPr>
        <w:t>does not meet the harm threshold or is otherwise not serious enough to consider a</w:t>
      </w:r>
      <w:r w:rsidR="002025BF" w:rsidRPr="002025BF">
        <w:rPr>
          <w:rFonts w:ascii="Arial" w:eastAsiaTheme="minorHAnsi" w:hAnsi="Arial" w:cs="Arial"/>
          <w:bCs/>
          <w:iCs/>
          <w:sz w:val="24"/>
          <w:szCs w:val="24"/>
          <w:lang w:eastAsia="en-US"/>
        </w:rPr>
        <w:t xml:space="preserve"> </w:t>
      </w:r>
      <w:r w:rsidRPr="002025BF">
        <w:rPr>
          <w:rFonts w:ascii="Arial" w:eastAsiaTheme="minorHAnsi" w:hAnsi="Arial" w:cs="Arial"/>
          <w:bCs/>
          <w:iCs/>
          <w:sz w:val="24"/>
          <w:szCs w:val="24"/>
          <w:lang w:eastAsia="en-US"/>
        </w:rPr>
        <w:t>referral to the LADO.</w:t>
      </w:r>
    </w:p>
    <w:p w14:paraId="1146075E" w14:textId="77777777" w:rsidR="00161567" w:rsidRPr="009451C1" w:rsidRDefault="00161567" w:rsidP="007450AA">
      <w:pPr>
        <w:autoSpaceDE w:val="0"/>
        <w:autoSpaceDN w:val="0"/>
        <w:adjustRightInd w:val="0"/>
        <w:spacing w:after="0"/>
        <w:jc w:val="both"/>
        <w:rPr>
          <w:rFonts w:ascii="Arial" w:eastAsiaTheme="minorHAnsi" w:hAnsi="Arial" w:cs="Arial"/>
          <w:bCs/>
          <w:iCs/>
          <w:sz w:val="24"/>
          <w:szCs w:val="24"/>
          <w:lang w:eastAsia="en-US"/>
        </w:rPr>
      </w:pPr>
    </w:p>
    <w:p w14:paraId="3AFC9124" w14:textId="13764CC0" w:rsidR="00161567" w:rsidRDefault="00161567" w:rsidP="007450AA">
      <w:pPr>
        <w:autoSpaceDE w:val="0"/>
        <w:autoSpaceDN w:val="0"/>
        <w:adjustRightInd w:val="0"/>
        <w:spacing w:after="0"/>
        <w:jc w:val="both"/>
        <w:rPr>
          <w:rFonts w:ascii="Arial" w:eastAsiaTheme="minorHAnsi" w:hAnsi="Arial" w:cs="Arial"/>
          <w:bCs/>
          <w:iCs/>
          <w:sz w:val="24"/>
          <w:szCs w:val="24"/>
          <w:lang w:eastAsia="en-US"/>
        </w:rPr>
      </w:pPr>
      <w:r w:rsidRPr="009451C1">
        <w:rPr>
          <w:rFonts w:ascii="Arial" w:eastAsiaTheme="minorHAnsi" w:hAnsi="Arial" w:cs="Arial"/>
          <w:bCs/>
          <w:iCs/>
          <w:sz w:val="24"/>
          <w:szCs w:val="24"/>
          <w:lang w:eastAsia="en-US"/>
        </w:rPr>
        <w:t xml:space="preserve">Examples of such behaviour could include, but are not limited to: </w:t>
      </w:r>
    </w:p>
    <w:p w14:paraId="3C6B1826" w14:textId="77777777" w:rsidR="002025BF" w:rsidRPr="009451C1" w:rsidRDefault="002025BF" w:rsidP="007450AA">
      <w:pPr>
        <w:autoSpaceDE w:val="0"/>
        <w:autoSpaceDN w:val="0"/>
        <w:adjustRightInd w:val="0"/>
        <w:spacing w:after="0"/>
        <w:jc w:val="both"/>
        <w:rPr>
          <w:rFonts w:ascii="Arial" w:eastAsiaTheme="minorHAnsi" w:hAnsi="Arial" w:cs="Arial"/>
          <w:bCs/>
          <w:iCs/>
          <w:sz w:val="24"/>
          <w:szCs w:val="24"/>
          <w:lang w:eastAsia="en-US"/>
        </w:rPr>
      </w:pPr>
    </w:p>
    <w:p w14:paraId="0658D525" w14:textId="0E2AACD6" w:rsidR="00161567" w:rsidRPr="002025BF" w:rsidRDefault="00161567" w:rsidP="002025BF">
      <w:pPr>
        <w:pStyle w:val="ListParagraph"/>
        <w:numPr>
          <w:ilvl w:val="0"/>
          <w:numId w:val="3"/>
        </w:numPr>
        <w:autoSpaceDE w:val="0"/>
        <w:autoSpaceDN w:val="0"/>
        <w:adjustRightInd w:val="0"/>
        <w:spacing w:after="0"/>
        <w:jc w:val="both"/>
        <w:rPr>
          <w:rFonts w:ascii="Arial" w:eastAsiaTheme="minorHAnsi" w:hAnsi="Arial" w:cs="Arial"/>
          <w:bCs/>
          <w:iCs/>
          <w:sz w:val="24"/>
          <w:szCs w:val="24"/>
          <w:lang w:eastAsia="en-US"/>
        </w:rPr>
      </w:pPr>
      <w:r w:rsidRPr="002025BF">
        <w:rPr>
          <w:rFonts w:ascii="Arial" w:eastAsiaTheme="minorHAnsi" w:hAnsi="Arial" w:cs="Arial"/>
          <w:bCs/>
          <w:iCs/>
          <w:sz w:val="24"/>
          <w:szCs w:val="24"/>
          <w:lang w:eastAsia="en-US"/>
        </w:rPr>
        <w:t>being over friendly with children</w:t>
      </w:r>
    </w:p>
    <w:p w14:paraId="18F58F5C" w14:textId="2645A1CD" w:rsidR="00161567" w:rsidRPr="002025BF" w:rsidRDefault="00161567" w:rsidP="002025BF">
      <w:pPr>
        <w:pStyle w:val="ListParagraph"/>
        <w:numPr>
          <w:ilvl w:val="0"/>
          <w:numId w:val="3"/>
        </w:numPr>
        <w:autoSpaceDE w:val="0"/>
        <w:autoSpaceDN w:val="0"/>
        <w:adjustRightInd w:val="0"/>
        <w:spacing w:after="0"/>
        <w:jc w:val="both"/>
        <w:rPr>
          <w:rFonts w:ascii="Arial" w:eastAsiaTheme="minorHAnsi" w:hAnsi="Arial" w:cs="Arial"/>
          <w:bCs/>
          <w:iCs/>
          <w:sz w:val="24"/>
          <w:szCs w:val="24"/>
          <w:lang w:eastAsia="en-US"/>
        </w:rPr>
      </w:pPr>
      <w:r w:rsidRPr="002025BF">
        <w:rPr>
          <w:rFonts w:ascii="Arial" w:eastAsiaTheme="minorHAnsi" w:hAnsi="Arial" w:cs="Arial"/>
          <w:bCs/>
          <w:iCs/>
          <w:sz w:val="24"/>
          <w:szCs w:val="24"/>
          <w:lang w:eastAsia="en-US"/>
        </w:rPr>
        <w:t>having favourites</w:t>
      </w:r>
    </w:p>
    <w:p w14:paraId="1F8988A0" w14:textId="1C106A4F" w:rsidR="00161567" w:rsidRPr="002025BF" w:rsidRDefault="00161567" w:rsidP="002025BF">
      <w:pPr>
        <w:pStyle w:val="ListParagraph"/>
        <w:numPr>
          <w:ilvl w:val="0"/>
          <w:numId w:val="3"/>
        </w:numPr>
        <w:autoSpaceDE w:val="0"/>
        <w:autoSpaceDN w:val="0"/>
        <w:adjustRightInd w:val="0"/>
        <w:spacing w:after="0"/>
        <w:jc w:val="both"/>
        <w:rPr>
          <w:rFonts w:ascii="Arial" w:eastAsiaTheme="minorHAnsi" w:hAnsi="Arial" w:cs="Arial"/>
          <w:bCs/>
          <w:iCs/>
          <w:sz w:val="24"/>
          <w:szCs w:val="24"/>
          <w:lang w:eastAsia="en-US"/>
        </w:rPr>
      </w:pPr>
      <w:r w:rsidRPr="002025BF">
        <w:rPr>
          <w:rFonts w:ascii="Arial" w:eastAsiaTheme="minorHAnsi" w:hAnsi="Arial" w:cs="Arial"/>
          <w:bCs/>
          <w:iCs/>
          <w:sz w:val="24"/>
          <w:szCs w:val="24"/>
          <w:lang w:eastAsia="en-US"/>
        </w:rPr>
        <w:t>taking photographs of children on their mobile phone, contrary to school policy</w:t>
      </w:r>
    </w:p>
    <w:p w14:paraId="31B8B661" w14:textId="7F1C3BB1" w:rsidR="00161567" w:rsidRPr="002025BF" w:rsidRDefault="00161567" w:rsidP="002025BF">
      <w:pPr>
        <w:pStyle w:val="ListParagraph"/>
        <w:numPr>
          <w:ilvl w:val="0"/>
          <w:numId w:val="3"/>
        </w:numPr>
        <w:autoSpaceDE w:val="0"/>
        <w:autoSpaceDN w:val="0"/>
        <w:adjustRightInd w:val="0"/>
        <w:spacing w:after="0"/>
        <w:jc w:val="both"/>
        <w:rPr>
          <w:rFonts w:ascii="Arial" w:eastAsiaTheme="minorHAnsi" w:hAnsi="Arial" w:cs="Arial"/>
          <w:bCs/>
          <w:iCs/>
          <w:sz w:val="24"/>
          <w:szCs w:val="24"/>
          <w:lang w:eastAsia="en-US"/>
        </w:rPr>
      </w:pPr>
      <w:r w:rsidRPr="002025BF">
        <w:rPr>
          <w:rFonts w:ascii="Arial" w:eastAsiaTheme="minorHAnsi" w:hAnsi="Arial" w:cs="Arial"/>
          <w:bCs/>
          <w:iCs/>
          <w:sz w:val="24"/>
          <w:szCs w:val="24"/>
          <w:lang w:eastAsia="en-US"/>
        </w:rPr>
        <w:t>engaging with a child on a one-to-one basis in a secluded area or behind a closed door, or</w:t>
      </w:r>
    </w:p>
    <w:p w14:paraId="0FC1D8DA" w14:textId="2BF68D82" w:rsidR="00301E9E" w:rsidRPr="002025BF" w:rsidRDefault="00161567" w:rsidP="002025BF">
      <w:pPr>
        <w:pStyle w:val="ListParagraph"/>
        <w:numPr>
          <w:ilvl w:val="0"/>
          <w:numId w:val="3"/>
        </w:numPr>
        <w:autoSpaceDE w:val="0"/>
        <w:autoSpaceDN w:val="0"/>
        <w:adjustRightInd w:val="0"/>
        <w:spacing w:after="0"/>
        <w:jc w:val="both"/>
        <w:rPr>
          <w:rFonts w:ascii="Arial" w:eastAsiaTheme="minorHAnsi" w:hAnsi="Arial" w:cs="Arial"/>
          <w:bCs/>
          <w:iCs/>
          <w:sz w:val="24"/>
          <w:szCs w:val="24"/>
          <w:lang w:eastAsia="en-US"/>
        </w:rPr>
      </w:pPr>
      <w:r w:rsidRPr="002025BF">
        <w:rPr>
          <w:rFonts w:ascii="Arial" w:eastAsiaTheme="minorHAnsi" w:hAnsi="Arial" w:cs="Arial"/>
          <w:bCs/>
          <w:iCs/>
          <w:sz w:val="24"/>
          <w:szCs w:val="24"/>
          <w:lang w:eastAsia="en-US"/>
        </w:rPr>
        <w:t>humiliating pupils.</w:t>
      </w:r>
    </w:p>
    <w:p w14:paraId="670EF55B" w14:textId="43E7A503" w:rsidR="00425EB3" w:rsidRPr="009451C1" w:rsidRDefault="00425EB3" w:rsidP="007450AA">
      <w:pPr>
        <w:autoSpaceDE w:val="0"/>
        <w:autoSpaceDN w:val="0"/>
        <w:adjustRightInd w:val="0"/>
        <w:spacing w:after="0"/>
        <w:jc w:val="both"/>
        <w:rPr>
          <w:rFonts w:ascii="Arial" w:eastAsiaTheme="minorHAnsi" w:hAnsi="Arial" w:cs="Arial"/>
          <w:bCs/>
          <w:iCs/>
          <w:sz w:val="24"/>
          <w:szCs w:val="24"/>
          <w:lang w:eastAsia="en-US"/>
        </w:rPr>
      </w:pPr>
    </w:p>
    <w:p w14:paraId="0C5ABD62" w14:textId="28E01C57" w:rsidR="00425EB3" w:rsidRPr="008A55E4" w:rsidRDefault="00425EB3" w:rsidP="000A0E27">
      <w:pPr>
        <w:autoSpaceDE w:val="0"/>
        <w:autoSpaceDN w:val="0"/>
        <w:adjustRightInd w:val="0"/>
        <w:spacing w:after="0"/>
        <w:jc w:val="both"/>
        <w:rPr>
          <w:rFonts w:ascii="Arial" w:eastAsiaTheme="minorHAnsi" w:hAnsi="Arial" w:cs="Arial"/>
          <w:color w:val="000000" w:themeColor="text1"/>
          <w:sz w:val="24"/>
          <w:szCs w:val="24"/>
          <w:lang w:eastAsia="en-US"/>
        </w:rPr>
      </w:pPr>
      <w:r w:rsidRPr="008A55E4">
        <w:rPr>
          <w:rFonts w:ascii="Arial" w:eastAsiaTheme="minorHAnsi" w:hAnsi="Arial" w:cs="Arial"/>
          <w:color w:val="000000" w:themeColor="text1"/>
          <w:sz w:val="24"/>
          <w:szCs w:val="24"/>
          <w:lang w:eastAsia="en-US"/>
        </w:rPr>
        <w:t xml:space="preserve">Such behaviour can exist on a wide spectrum, from the inadvertent or thoughtless, or behaviour that may look to be inappropriate, but might not be in specific circumstances, through to that which is ultimately intended to enable abuse. </w:t>
      </w:r>
    </w:p>
    <w:p w14:paraId="28B22EB8" w14:textId="77777777" w:rsidR="00425EB3" w:rsidRPr="009451C1" w:rsidRDefault="00425EB3" w:rsidP="000A0E27">
      <w:pPr>
        <w:autoSpaceDE w:val="0"/>
        <w:autoSpaceDN w:val="0"/>
        <w:adjustRightInd w:val="0"/>
        <w:spacing w:after="0"/>
        <w:jc w:val="both"/>
        <w:rPr>
          <w:rFonts w:ascii="Arial" w:eastAsiaTheme="minorHAnsi" w:hAnsi="Arial" w:cs="Arial"/>
          <w:bCs/>
          <w:iCs/>
          <w:color w:val="00B050"/>
          <w:sz w:val="24"/>
          <w:szCs w:val="24"/>
          <w:lang w:eastAsia="en-US"/>
        </w:rPr>
      </w:pPr>
    </w:p>
    <w:p w14:paraId="3FB87CFF" w14:textId="0E8388EC" w:rsidR="00161567" w:rsidRPr="009451C1" w:rsidRDefault="00161567" w:rsidP="007450AA">
      <w:pPr>
        <w:autoSpaceDE w:val="0"/>
        <w:autoSpaceDN w:val="0"/>
        <w:adjustRightInd w:val="0"/>
        <w:spacing w:after="0"/>
        <w:jc w:val="both"/>
        <w:rPr>
          <w:rFonts w:ascii="Arial" w:eastAsiaTheme="minorHAnsi" w:hAnsi="Arial" w:cs="Arial"/>
          <w:bCs/>
          <w:iCs/>
          <w:sz w:val="24"/>
          <w:szCs w:val="24"/>
          <w:lang w:eastAsia="en-US"/>
        </w:rPr>
      </w:pPr>
      <w:r w:rsidRPr="009451C1">
        <w:rPr>
          <w:rFonts w:ascii="Arial" w:eastAsiaTheme="minorHAnsi" w:hAnsi="Arial" w:cs="Arial"/>
          <w:bCs/>
          <w:iCs/>
          <w:sz w:val="24"/>
          <w:szCs w:val="24"/>
          <w:lang w:eastAsia="en-US"/>
        </w:rPr>
        <w:t>Low</w:t>
      </w:r>
      <w:r w:rsidR="00D069A8">
        <w:rPr>
          <w:rFonts w:ascii="Arial" w:eastAsiaTheme="minorHAnsi" w:hAnsi="Arial" w:cs="Arial"/>
          <w:bCs/>
          <w:iCs/>
          <w:sz w:val="24"/>
          <w:szCs w:val="24"/>
          <w:lang w:eastAsia="en-US"/>
        </w:rPr>
        <w:t>-</w:t>
      </w:r>
      <w:r w:rsidRPr="009451C1">
        <w:rPr>
          <w:rFonts w:ascii="Arial" w:eastAsiaTheme="minorHAnsi" w:hAnsi="Arial" w:cs="Arial"/>
          <w:bCs/>
          <w:iCs/>
          <w:sz w:val="24"/>
          <w:szCs w:val="24"/>
          <w:lang w:eastAsia="en-US"/>
        </w:rPr>
        <w:t>level concerns</w:t>
      </w:r>
      <w:r w:rsidR="00F64D58" w:rsidRPr="009451C1">
        <w:rPr>
          <w:rFonts w:ascii="Arial" w:eastAsiaTheme="minorHAnsi" w:hAnsi="Arial" w:cs="Arial"/>
          <w:bCs/>
          <w:iCs/>
          <w:sz w:val="24"/>
          <w:szCs w:val="24"/>
          <w:lang w:eastAsia="en-US"/>
        </w:rPr>
        <w:t xml:space="preserve"> will be reported in the same way as a concern in relation to concerns and allegations that meet the harms test i.e. to the </w:t>
      </w:r>
      <w:r w:rsidR="006B71EA">
        <w:rPr>
          <w:rFonts w:ascii="Arial" w:eastAsiaTheme="minorHAnsi" w:hAnsi="Arial" w:cs="Arial"/>
          <w:bCs/>
          <w:iCs/>
          <w:sz w:val="24"/>
          <w:szCs w:val="24"/>
          <w:lang w:eastAsia="en-US"/>
        </w:rPr>
        <w:t>H</w:t>
      </w:r>
      <w:r w:rsidR="005C5F9C">
        <w:rPr>
          <w:rFonts w:ascii="Arial" w:eastAsiaTheme="minorHAnsi" w:hAnsi="Arial" w:cs="Arial"/>
          <w:bCs/>
          <w:iCs/>
          <w:sz w:val="24"/>
          <w:szCs w:val="24"/>
          <w:lang w:eastAsia="en-US"/>
        </w:rPr>
        <w:t>eadteacher</w:t>
      </w:r>
      <w:r w:rsidR="006B71EA">
        <w:rPr>
          <w:rFonts w:ascii="Arial" w:eastAsiaTheme="minorHAnsi" w:hAnsi="Arial" w:cs="Arial"/>
          <w:bCs/>
          <w:iCs/>
          <w:sz w:val="24"/>
          <w:szCs w:val="24"/>
          <w:lang w:eastAsia="en-US"/>
        </w:rPr>
        <w:t>,</w:t>
      </w:r>
      <w:r w:rsidR="00F64D58" w:rsidRPr="009451C1">
        <w:rPr>
          <w:rFonts w:ascii="Arial" w:eastAsiaTheme="minorHAnsi" w:hAnsi="Arial" w:cs="Arial"/>
          <w:bCs/>
          <w:iCs/>
          <w:sz w:val="24"/>
          <w:szCs w:val="24"/>
          <w:lang w:eastAsia="en-US"/>
        </w:rPr>
        <w:t xml:space="preserve"> or</w:t>
      </w:r>
      <w:r w:rsidR="002025BF">
        <w:rPr>
          <w:rFonts w:ascii="Arial" w:eastAsiaTheme="minorHAnsi" w:hAnsi="Arial" w:cs="Arial"/>
          <w:bCs/>
          <w:iCs/>
          <w:sz w:val="24"/>
          <w:szCs w:val="24"/>
          <w:lang w:eastAsia="en-US"/>
        </w:rPr>
        <w:t>,</w:t>
      </w:r>
      <w:r w:rsidR="00F64D58" w:rsidRPr="009451C1">
        <w:rPr>
          <w:rFonts w:ascii="Arial" w:eastAsiaTheme="minorHAnsi" w:hAnsi="Arial" w:cs="Arial"/>
          <w:bCs/>
          <w:iCs/>
          <w:sz w:val="24"/>
          <w:szCs w:val="24"/>
          <w:lang w:eastAsia="en-US"/>
        </w:rPr>
        <w:t xml:space="preserve"> </w:t>
      </w:r>
      <w:r w:rsidR="00D069A8">
        <w:rPr>
          <w:rFonts w:ascii="Arial" w:eastAsiaTheme="minorHAnsi" w:hAnsi="Arial" w:cs="Arial"/>
          <w:bCs/>
          <w:iCs/>
          <w:sz w:val="24"/>
          <w:szCs w:val="24"/>
          <w:lang w:eastAsia="en-US"/>
        </w:rPr>
        <w:t>c</w:t>
      </w:r>
      <w:r w:rsidR="00F64D58" w:rsidRPr="009451C1">
        <w:rPr>
          <w:rFonts w:ascii="Arial" w:eastAsiaTheme="minorHAnsi" w:hAnsi="Arial" w:cs="Arial"/>
          <w:bCs/>
          <w:iCs/>
          <w:sz w:val="24"/>
          <w:szCs w:val="24"/>
          <w:lang w:eastAsia="en-US"/>
        </w:rPr>
        <w:t xml:space="preserve">hair of </w:t>
      </w:r>
      <w:r w:rsidR="00D069A8">
        <w:rPr>
          <w:rFonts w:ascii="Arial" w:eastAsiaTheme="minorHAnsi" w:hAnsi="Arial" w:cs="Arial"/>
          <w:bCs/>
          <w:iCs/>
          <w:sz w:val="24"/>
          <w:szCs w:val="24"/>
          <w:lang w:eastAsia="en-US"/>
        </w:rPr>
        <w:t>g</w:t>
      </w:r>
      <w:r w:rsidR="00F64D58" w:rsidRPr="009451C1">
        <w:rPr>
          <w:rFonts w:ascii="Arial" w:eastAsiaTheme="minorHAnsi" w:hAnsi="Arial" w:cs="Arial"/>
          <w:bCs/>
          <w:iCs/>
          <w:sz w:val="24"/>
          <w:szCs w:val="24"/>
          <w:lang w:eastAsia="en-US"/>
        </w:rPr>
        <w:t xml:space="preserve">overnors if the concern is about the </w:t>
      </w:r>
      <w:r w:rsidR="005C5F9C">
        <w:rPr>
          <w:rFonts w:ascii="Arial" w:eastAsiaTheme="minorHAnsi" w:hAnsi="Arial" w:cs="Arial"/>
          <w:bCs/>
          <w:iCs/>
          <w:sz w:val="24"/>
          <w:szCs w:val="24"/>
          <w:lang w:eastAsia="en-US"/>
        </w:rPr>
        <w:t>H</w:t>
      </w:r>
      <w:r w:rsidR="00F64D58" w:rsidRPr="009451C1">
        <w:rPr>
          <w:rFonts w:ascii="Arial" w:eastAsiaTheme="minorHAnsi" w:hAnsi="Arial" w:cs="Arial"/>
          <w:bCs/>
          <w:iCs/>
          <w:sz w:val="24"/>
          <w:szCs w:val="24"/>
          <w:lang w:eastAsia="en-US"/>
        </w:rPr>
        <w:t xml:space="preserve">eadteacher. </w:t>
      </w:r>
    </w:p>
    <w:p w14:paraId="6C698F91" w14:textId="77777777" w:rsidR="00F64D58" w:rsidRPr="009451C1" w:rsidRDefault="00F64D58" w:rsidP="007450AA">
      <w:pPr>
        <w:autoSpaceDE w:val="0"/>
        <w:autoSpaceDN w:val="0"/>
        <w:adjustRightInd w:val="0"/>
        <w:spacing w:after="0"/>
        <w:jc w:val="both"/>
        <w:rPr>
          <w:rFonts w:ascii="Arial" w:eastAsiaTheme="minorHAnsi" w:hAnsi="Arial" w:cs="Arial"/>
          <w:bCs/>
          <w:iCs/>
          <w:sz w:val="24"/>
          <w:szCs w:val="24"/>
          <w:lang w:eastAsia="en-US"/>
        </w:rPr>
      </w:pPr>
    </w:p>
    <w:p w14:paraId="478A943B" w14:textId="10AA185E" w:rsidR="00161567" w:rsidRPr="009451C1" w:rsidRDefault="00161567" w:rsidP="007450AA">
      <w:pPr>
        <w:autoSpaceDE w:val="0"/>
        <w:autoSpaceDN w:val="0"/>
        <w:adjustRightInd w:val="0"/>
        <w:spacing w:after="0"/>
        <w:jc w:val="both"/>
        <w:rPr>
          <w:rFonts w:ascii="Arial" w:eastAsiaTheme="minorHAnsi" w:hAnsi="Arial" w:cs="Arial"/>
          <w:bCs/>
          <w:iCs/>
          <w:sz w:val="24"/>
          <w:szCs w:val="24"/>
          <w:lang w:eastAsia="en-US"/>
        </w:rPr>
      </w:pPr>
      <w:r w:rsidRPr="009451C1">
        <w:rPr>
          <w:rFonts w:ascii="Arial" w:eastAsiaTheme="minorHAnsi" w:hAnsi="Arial" w:cs="Arial"/>
          <w:bCs/>
          <w:iCs/>
          <w:sz w:val="24"/>
          <w:szCs w:val="24"/>
          <w:lang w:eastAsia="en-US"/>
        </w:rPr>
        <w:t xml:space="preserve">Records of low-level concerns will be reviewed so that potential patterns of concerning, problematic or inappropriate behaviour can be identified and responded to. </w:t>
      </w:r>
    </w:p>
    <w:p w14:paraId="68757FF9" w14:textId="77777777" w:rsidR="00F0277D" w:rsidRPr="009451C1" w:rsidRDefault="00F0277D" w:rsidP="007450AA">
      <w:pPr>
        <w:autoSpaceDE w:val="0"/>
        <w:autoSpaceDN w:val="0"/>
        <w:adjustRightInd w:val="0"/>
        <w:spacing w:after="0"/>
        <w:jc w:val="both"/>
        <w:rPr>
          <w:rFonts w:ascii="Arial" w:eastAsiaTheme="minorHAnsi" w:hAnsi="Arial" w:cs="Arial"/>
          <w:bCs/>
          <w:iCs/>
          <w:sz w:val="24"/>
          <w:szCs w:val="24"/>
          <w:lang w:eastAsia="en-US"/>
        </w:rPr>
      </w:pPr>
    </w:p>
    <w:p w14:paraId="2A65823D" w14:textId="0692DF41" w:rsidR="00161567" w:rsidRPr="009451C1" w:rsidRDefault="00161567" w:rsidP="007450AA">
      <w:pPr>
        <w:autoSpaceDE w:val="0"/>
        <w:autoSpaceDN w:val="0"/>
        <w:adjustRightInd w:val="0"/>
        <w:spacing w:after="0"/>
        <w:jc w:val="both"/>
        <w:rPr>
          <w:rFonts w:ascii="Arial" w:eastAsiaTheme="minorHAnsi" w:hAnsi="Arial" w:cs="Arial"/>
          <w:bCs/>
          <w:iCs/>
          <w:sz w:val="24"/>
          <w:szCs w:val="24"/>
          <w:lang w:eastAsia="en-US"/>
        </w:rPr>
      </w:pPr>
      <w:r w:rsidRPr="009451C1">
        <w:rPr>
          <w:rFonts w:ascii="Arial" w:eastAsiaTheme="minorHAnsi" w:hAnsi="Arial" w:cs="Arial"/>
          <w:bCs/>
          <w:iCs/>
          <w:sz w:val="24"/>
          <w:szCs w:val="24"/>
          <w:lang w:eastAsia="en-US"/>
        </w:rPr>
        <w:t>Where a pattern of behaviour is identified, the Head</w:t>
      </w:r>
      <w:r w:rsidR="005C5F9C">
        <w:rPr>
          <w:rFonts w:ascii="Arial" w:eastAsiaTheme="minorHAnsi" w:hAnsi="Arial" w:cs="Arial"/>
          <w:bCs/>
          <w:iCs/>
          <w:sz w:val="24"/>
          <w:szCs w:val="24"/>
          <w:lang w:eastAsia="en-US"/>
        </w:rPr>
        <w:t>teacher</w:t>
      </w:r>
      <w:r w:rsidRPr="006B71EA">
        <w:rPr>
          <w:rFonts w:ascii="Arial" w:eastAsiaTheme="minorHAnsi" w:hAnsi="Arial" w:cs="Arial"/>
          <w:bCs/>
          <w:iCs/>
          <w:color w:val="00B050"/>
          <w:sz w:val="24"/>
          <w:szCs w:val="24"/>
          <w:lang w:eastAsia="en-US"/>
        </w:rPr>
        <w:t xml:space="preserve"> </w:t>
      </w:r>
      <w:r w:rsidRPr="009451C1">
        <w:rPr>
          <w:rFonts w:ascii="Arial" w:eastAsiaTheme="minorHAnsi" w:hAnsi="Arial" w:cs="Arial"/>
          <w:bCs/>
          <w:iCs/>
          <w:sz w:val="24"/>
          <w:szCs w:val="24"/>
          <w:lang w:eastAsia="en-US"/>
        </w:rPr>
        <w:t>will decide on a course of action. This might be internal disciplinary procedures, or referral to the LADO if the harm threshold is met.</w:t>
      </w:r>
    </w:p>
    <w:p w14:paraId="771D59E7" w14:textId="77777777" w:rsidR="00F0277D" w:rsidRPr="009451C1" w:rsidRDefault="00F0277D" w:rsidP="007450AA">
      <w:pPr>
        <w:autoSpaceDE w:val="0"/>
        <w:autoSpaceDN w:val="0"/>
        <w:adjustRightInd w:val="0"/>
        <w:spacing w:after="0"/>
        <w:jc w:val="both"/>
        <w:rPr>
          <w:rFonts w:ascii="Arial" w:eastAsiaTheme="minorHAnsi" w:hAnsi="Arial" w:cs="Arial"/>
          <w:bCs/>
          <w:iCs/>
          <w:color w:val="00B050"/>
          <w:sz w:val="24"/>
          <w:szCs w:val="24"/>
          <w:lang w:eastAsia="en-US"/>
        </w:rPr>
      </w:pPr>
    </w:p>
    <w:p w14:paraId="2BD84323" w14:textId="267F0839" w:rsidR="0028419E" w:rsidRPr="009451C1" w:rsidRDefault="00161567" w:rsidP="007450AA">
      <w:pPr>
        <w:autoSpaceDE w:val="0"/>
        <w:autoSpaceDN w:val="0"/>
        <w:adjustRightInd w:val="0"/>
        <w:spacing w:after="0"/>
        <w:jc w:val="both"/>
        <w:rPr>
          <w:rFonts w:ascii="Arial" w:eastAsiaTheme="minorHAnsi" w:hAnsi="Arial" w:cs="Arial"/>
          <w:bCs/>
          <w:iCs/>
          <w:sz w:val="24"/>
          <w:szCs w:val="24"/>
          <w:lang w:eastAsia="en-US"/>
        </w:rPr>
      </w:pPr>
      <w:r w:rsidRPr="009451C1">
        <w:rPr>
          <w:rFonts w:ascii="Arial" w:eastAsiaTheme="minorHAnsi" w:hAnsi="Arial" w:cs="Arial"/>
          <w:bCs/>
          <w:iCs/>
          <w:sz w:val="24"/>
          <w:szCs w:val="24"/>
          <w:lang w:eastAsia="en-US"/>
        </w:rPr>
        <w:t xml:space="preserve">The </w:t>
      </w:r>
      <w:r w:rsidR="00187F4D" w:rsidRPr="009451C1">
        <w:rPr>
          <w:rFonts w:ascii="Arial" w:eastAsiaTheme="minorHAnsi" w:hAnsi="Arial" w:cs="Arial"/>
          <w:bCs/>
          <w:iCs/>
          <w:sz w:val="24"/>
          <w:szCs w:val="24"/>
          <w:lang w:eastAsia="en-US"/>
        </w:rPr>
        <w:t>H</w:t>
      </w:r>
      <w:r w:rsidRPr="009451C1">
        <w:rPr>
          <w:rFonts w:ascii="Arial" w:eastAsiaTheme="minorHAnsi" w:hAnsi="Arial" w:cs="Arial"/>
          <w:bCs/>
          <w:iCs/>
          <w:sz w:val="24"/>
          <w:szCs w:val="24"/>
          <w:lang w:eastAsia="en-US"/>
        </w:rPr>
        <w:t>ead</w:t>
      </w:r>
      <w:r w:rsidR="005C5F9C">
        <w:rPr>
          <w:rFonts w:ascii="Arial" w:eastAsiaTheme="minorHAnsi" w:hAnsi="Arial" w:cs="Arial"/>
          <w:bCs/>
          <w:iCs/>
          <w:sz w:val="24"/>
          <w:szCs w:val="24"/>
          <w:lang w:eastAsia="en-US"/>
        </w:rPr>
        <w:t>teacher</w:t>
      </w:r>
      <w:r w:rsidRPr="009451C1">
        <w:rPr>
          <w:rFonts w:ascii="Arial" w:eastAsiaTheme="minorHAnsi" w:hAnsi="Arial" w:cs="Arial"/>
          <w:bCs/>
          <w:iCs/>
          <w:sz w:val="24"/>
          <w:szCs w:val="24"/>
          <w:lang w:eastAsia="en-US"/>
        </w:rPr>
        <w:t xml:space="preserve"> will </w:t>
      </w:r>
      <w:r w:rsidR="00F64D58" w:rsidRPr="009451C1">
        <w:rPr>
          <w:rFonts w:ascii="Arial" w:eastAsiaTheme="minorHAnsi" w:hAnsi="Arial" w:cs="Arial"/>
          <w:bCs/>
          <w:iCs/>
          <w:sz w:val="24"/>
          <w:szCs w:val="24"/>
          <w:lang w:eastAsia="en-US"/>
        </w:rPr>
        <w:t>consider</w:t>
      </w:r>
      <w:r w:rsidRPr="009451C1">
        <w:rPr>
          <w:rFonts w:ascii="Arial" w:eastAsiaTheme="minorHAnsi" w:hAnsi="Arial" w:cs="Arial"/>
          <w:bCs/>
          <w:iCs/>
          <w:sz w:val="24"/>
          <w:szCs w:val="24"/>
          <w:lang w:eastAsia="en-US"/>
        </w:rPr>
        <w:t xml:space="preserve"> if </w:t>
      </w:r>
      <w:r w:rsidR="00187F4D" w:rsidRPr="009451C1">
        <w:rPr>
          <w:rFonts w:ascii="Arial" w:eastAsiaTheme="minorHAnsi" w:hAnsi="Arial" w:cs="Arial"/>
          <w:bCs/>
          <w:iCs/>
          <w:sz w:val="24"/>
          <w:szCs w:val="24"/>
          <w:lang w:eastAsia="en-US"/>
        </w:rPr>
        <w:t xml:space="preserve">there are </w:t>
      </w:r>
      <w:r w:rsidRPr="009451C1">
        <w:rPr>
          <w:rFonts w:ascii="Arial" w:eastAsiaTheme="minorHAnsi" w:hAnsi="Arial" w:cs="Arial"/>
          <w:bCs/>
          <w:iCs/>
          <w:sz w:val="24"/>
          <w:szCs w:val="24"/>
          <w:lang w:eastAsia="en-US"/>
        </w:rPr>
        <w:t>any wider cultural issues in school that enabled the behaviour to occur and if appropriate policies could be revised or extra training delivered to minimise the risk of recurrence.</w:t>
      </w:r>
    </w:p>
    <w:p w14:paraId="436710CA" w14:textId="63FBE7E1" w:rsidR="006F15CA" w:rsidRPr="009451C1" w:rsidRDefault="006F15CA" w:rsidP="007450AA">
      <w:pPr>
        <w:autoSpaceDE w:val="0"/>
        <w:autoSpaceDN w:val="0"/>
        <w:adjustRightInd w:val="0"/>
        <w:spacing w:after="0"/>
        <w:jc w:val="both"/>
        <w:rPr>
          <w:rFonts w:ascii="Arial" w:eastAsiaTheme="minorHAnsi" w:hAnsi="Arial" w:cs="Arial"/>
          <w:bCs/>
          <w:iCs/>
          <w:sz w:val="24"/>
          <w:szCs w:val="24"/>
          <w:lang w:eastAsia="en-US"/>
        </w:rPr>
      </w:pPr>
    </w:p>
    <w:p w14:paraId="795A494C" w14:textId="7961861D" w:rsidR="006F15CA" w:rsidRPr="00672BBA" w:rsidRDefault="002025BF" w:rsidP="006F15CA">
      <w:pPr>
        <w:autoSpaceDE w:val="0"/>
        <w:autoSpaceDN w:val="0"/>
        <w:adjustRightInd w:val="0"/>
        <w:spacing w:after="0"/>
        <w:jc w:val="both"/>
        <w:rPr>
          <w:rFonts w:ascii="Arial" w:eastAsiaTheme="minorHAnsi" w:hAnsi="Arial" w:cs="Arial"/>
          <w:color w:val="000000" w:themeColor="text1"/>
          <w:sz w:val="24"/>
          <w:szCs w:val="24"/>
          <w:lang w:eastAsia="en-US"/>
        </w:rPr>
      </w:pPr>
      <w:r w:rsidRPr="00672BBA">
        <w:rPr>
          <w:rFonts w:ascii="Arial" w:eastAsiaTheme="minorHAnsi" w:hAnsi="Arial" w:cs="Arial"/>
          <w:b/>
          <w:bCs/>
          <w:color w:val="000000" w:themeColor="text1"/>
          <w:sz w:val="24"/>
          <w:szCs w:val="24"/>
          <w:lang w:eastAsia="en-US"/>
        </w:rPr>
        <w:t>R</w:t>
      </w:r>
      <w:r w:rsidR="006F15CA" w:rsidRPr="00672BBA">
        <w:rPr>
          <w:rFonts w:ascii="Arial" w:eastAsiaTheme="minorHAnsi" w:hAnsi="Arial" w:cs="Arial"/>
          <w:b/>
          <w:bCs/>
          <w:color w:val="000000" w:themeColor="text1"/>
          <w:sz w:val="24"/>
          <w:szCs w:val="24"/>
          <w:lang w:eastAsia="en-US"/>
        </w:rPr>
        <w:t xml:space="preserve">elating to </w:t>
      </w:r>
      <w:r w:rsidRPr="00672BBA">
        <w:rPr>
          <w:rFonts w:ascii="Arial" w:eastAsiaTheme="minorHAnsi" w:hAnsi="Arial" w:cs="Arial"/>
          <w:b/>
          <w:bCs/>
          <w:color w:val="000000" w:themeColor="text1"/>
          <w:sz w:val="24"/>
          <w:szCs w:val="24"/>
          <w:lang w:eastAsia="en-US"/>
        </w:rPr>
        <w:t>O</w:t>
      </w:r>
      <w:r w:rsidR="006F15CA" w:rsidRPr="00672BBA">
        <w:rPr>
          <w:rFonts w:ascii="Arial" w:eastAsiaTheme="minorHAnsi" w:hAnsi="Arial" w:cs="Arial"/>
          <w:b/>
          <w:bCs/>
          <w:color w:val="000000" w:themeColor="text1"/>
          <w:sz w:val="24"/>
          <w:szCs w:val="24"/>
          <w:lang w:eastAsia="en-US"/>
        </w:rPr>
        <w:t xml:space="preserve">rganisations or Individuals using </w:t>
      </w:r>
      <w:r w:rsidRPr="00672BBA">
        <w:rPr>
          <w:rFonts w:ascii="Arial" w:eastAsiaTheme="minorHAnsi" w:hAnsi="Arial" w:cs="Arial"/>
          <w:b/>
          <w:bCs/>
          <w:color w:val="000000" w:themeColor="text1"/>
          <w:sz w:val="24"/>
          <w:szCs w:val="24"/>
          <w:lang w:eastAsia="en-US"/>
        </w:rPr>
        <w:t>S</w:t>
      </w:r>
      <w:r w:rsidR="006F15CA" w:rsidRPr="00672BBA">
        <w:rPr>
          <w:rFonts w:ascii="Arial" w:eastAsiaTheme="minorHAnsi" w:hAnsi="Arial" w:cs="Arial"/>
          <w:b/>
          <w:bCs/>
          <w:color w:val="000000" w:themeColor="text1"/>
          <w:sz w:val="24"/>
          <w:szCs w:val="24"/>
          <w:lang w:eastAsia="en-US"/>
        </w:rPr>
        <w:t xml:space="preserve">chool </w:t>
      </w:r>
      <w:r w:rsidRPr="00672BBA">
        <w:rPr>
          <w:rFonts w:ascii="Arial" w:eastAsiaTheme="minorHAnsi" w:hAnsi="Arial" w:cs="Arial"/>
          <w:b/>
          <w:bCs/>
          <w:color w:val="000000" w:themeColor="text1"/>
          <w:sz w:val="24"/>
          <w:szCs w:val="24"/>
          <w:lang w:eastAsia="en-US"/>
        </w:rPr>
        <w:t>P</w:t>
      </w:r>
      <w:r w:rsidR="006F15CA" w:rsidRPr="00672BBA">
        <w:rPr>
          <w:rFonts w:ascii="Arial" w:eastAsiaTheme="minorHAnsi" w:hAnsi="Arial" w:cs="Arial"/>
          <w:b/>
          <w:bCs/>
          <w:color w:val="000000" w:themeColor="text1"/>
          <w:sz w:val="24"/>
          <w:szCs w:val="24"/>
          <w:lang w:eastAsia="en-US"/>
        </w:rPr>
        <w:t xml:space="preserve">remises </w:t>
      </w:r>
    </w:p>
    <w:p w14:paraId="17BACF91" w14:textId="1B5DB5D8" w:rsidR="006F15CA" w:rsidRPr="00672BBA" w:rsidRDefault="006F15CA" w:rsidP="006F15CA">
      <w:pPr>
        <w:autoSpaceDE w:val="0"/>
        <w:autoSpaceDN w:val="0"/>
        <w:adjustRightInd w:val="0"/>
        <w:spacing w:after="0"/>
        <w:jc w:val="both"/>
        <w:rPr>
          <w:rFonts w:ascii="Arial" w:eastAsiaTheme="minorHAnsi" w:hAnsi="Arial" w:cs="Arial"/>
          <w:color w:val="000000" w:themeColor="text1"/>
          <w:sz w:val="24"/>
          <w:szCs w:val="24"/>
          <w:lang w:eastAsia="en-US"/>
        </w:rPr>
      </w:pPr>
      <w:r w:rsidRPr="00672BBA">
        <w:rPr>
          <w:rFonts w:ascii="Arial" w:eastAsiaTheme="minorHAnsi" w:hAnsi="Arial" w:cs="Arial"/>
          <w:color w:val="000000" w:themeColor="text1"/>
          <w:sz w:val="24"/>
          <w:szCs w:val="24"/>
          <w:lang w:eastAsia="en-US"/>
        </w:rPr>
        <w:t xml:space="preserve">If the schools </w:t>
      </w:r>
      <w:r w:rsidR="001238AF" w:rsidRPr="00672BBA">
        <w:rPr>
          <w:rFonts w:ascii="Arial" w:eastAsiaTheme="minorHAnsi" w:hAnsi="Arial" w:cs="Arial"/>
          <w:color w:val="000000" w:themeColor="text1"/>
          <w:sz w:val="24"/>
          <w:szCs w:val="24"/>
          <w:lang w:eastAsia="en-US"/>
        </w:rPr>
        <w:t>receive</w:t>
      </w:r>
      <w:r w:rsidRPr="00672BBA">
        <w:rPr>
          <w:rFonts w:ascii="Arial" w:eastAsiaTheme="minorHAnsi" w:hAnsi="Arial" w:cs="Arial"/>
          <w:color w:val="000000" w:themeColor="text1"/>
          <w:sz w:val="24"/>
          <w:szCs w:val="24"/>
          <w:lang w:eastAsia="en-US"/>
        </w:rPr>
        <w:t xml:space="preserve"> an allegation relating to an incident that happened when an individual or organisation was using their school premises for the purposes of running activities for children (for example community groups, sports associations, or service providers that run extra-curricular activities)</w:t>
      </w:r>
      <w:r w:rsidR="002025BF" w:rsidRPr="00672BBA">
        <w:rPr>
          <w:rFonts w:ascii="Arial" w:eastAsiaTheme="minorHAnsi" w:hAnsi="Arial" w:cs="Arial"/>
          <w:color w:val="000000" w:themeColor="text1"/>
          <w:sz w:val="24"/>
          <w:szCs w:val="24"/>
          <w:lang w:eastAsia="en-US"/>
        </w:rPr>
        <w:t>, a</w:t>
      </w:r>
      <w:r w:rsidRPr="00672BBA">
        <w:rPr>
          <w:rFonts w:ascii="Arial" w:eastAsiaTheme="minorHAnsi" w:hAnsi="Arial" w:cs="Arial"/>
          <w:color w:val="000000" w:themeColor="text1"/>
          <w:sz w:val="24"/>
          <w:szCs w:val="24"/>
          <w:lang w:eastAsia="en-US"/>
        </w:rPr>
        <w:t xml:space="preserve">s with any safeguarding allegation, </w:t>
      </w:r>
      <w:r w:rsidR="00ED063F" w:rsidRPr="00672BBA">
        <w:rPr>
          <w:rFonts w:ascii="Arial" w:eastAsiaTheme="minorHAnsi" w:hAnsi="Arial" w:cs="Arial"/>
          <w:color w:val="000000" w:themeColor="text1"/>
          <w:sz w:val="24"/>
          <w:szCs w:val="24"/>
          <w:lang w:eastAsia="en-US"/>
        </w:rPr>
        <w:t xml:space="preserve">we will follow </w:t>
      </w:r>
      <w:r w:rsidRPr="00672BBA">
        <w:rPr>
          <w:rFonts w:ascii="Arial" w:eastAsiaTheme="minorHAnsi" w:hAnsi="Arial" w:cs="Arial"/>
          <w:color w:val="000000" w:themeColor="text1"/>
          <w:sz w:val="24"/>
          <w:szCs w:val="24"/>
          <w:lang w:eastAsia="en-US"/>
        </w:rPr>
        <w:t xml:space="preserve">safeguarding policies and procedures, including informing the LADO. </w:t>
      </w:r>
    </w:p>
    <w:p w14:paraId="31C1BBD8" w14:textId="77777777" w:rsidR="006F15CA" w:rsidRPr="009451C1" w:rsidRDefault="006F15CA" w:rsidP="007450AA">
      <w:pPr>
        <w:autoSpaceDE w:val="0"/>
        <w:autoSpaceDN w:val="0"/>
        <w:adjustRightInd w:val="0"/>
        <w:spacing w:after="0"/>
        <w:jc w:val="both"/>
        <w:rPr>
          <w:rFonts w:ascii="Arial" w:eastAsiaTheme="minorHAnsi" w:hAnsi="Arial" w:cs="Arial"/>
          <w:bCs/>
          <w:iCs/>
          <w:color w:val="00B050"/>
          <w:sz w:val="24"/>
          <w:szCs w:val="24"/>
          <w:lang w:eastAsia="en-US"/>
        </w:rPr>
      </w:pPr>
    </w:p>
    <w:p w14:paraId="61C8B096" w14:textId="77777777" w:rsidR="00962556" w:rsidRPr="009451C1" w:rsidRDefault="003D01BA" w:rsidP="003E60BA">
      <w:pPr>
        <w:autoSpaceDE w:val="0"/>
        <w:autoSpaceDN w:val="0"/>
        <w:adjustRightInd w:val="0"/>
        <w:spacing w:after="0"/>
        <w:jc w:val="both"/>
        <w:rPr>
          <w:rFonts w:ascii="Arial" w:eastAsia="Arial" w:hAnsi="Arial" w:cs="Arial"/>
          <w:b/>
          <w:color w:val="000000"/>
          <w:sz w:val="24"/>
          <w:szCs w:val="24"/>
        </w:rPr>
      </w:pPr>
      <w:r w:rsidRPr="009451C1">
        <w:rPr>
          <w:rFonts w:ascii="Arial" w:eastAsiaTheme="minorHAnsi" w:hAnsi="Arial" w:cs="Arial"/>
          <w:b/>
          <w:sz w:val="24"/>
          <w:szCs w:val="24"/>
          <w:lang w:eastAsia="en-US"/>
        </w:rPr>
        <w:t>1</w:t>
      </w:r>
      <w:r w:rsidR="007B39B8" w:rsidRPr="009451C1">
        <w:rPr>
          <w:rFonts w:ascii="Arial" w:eastAsiaTheme="minorHAnsi" w:hAnsi="Arial" w:cs="Arial"/>
          <w:b/>
          <w:sz w:val="24"/>
          <w:szCs w:val="24"/>
          <w:lang w:eastAsia="en-US"/>
        </w:rPr>
        <w:t>1</w:t>
      </w:r>
      <w:r w:rsidR="003E2C82" w:rsidRPr="009451C1">
        <w:rPr>
          <w:rFonts w:ascii="Arial" w:eastAsiaTheme="minorHAnsi" w:hAnsi="Arial" w:cs="Arial"/>
          <w:b/>
          <w:sz w:val="24"/>
          <w:szCs w:val="24"/>
          <w:lang w:eastAsia="en-US"/>
        </w:rPr>
        <w:t xml:space="preserve">.0 </w:t>
      </w:r>
      <w:r w:rsidR="00962556" w:rsidRPr="009451C1">
        <w:rPr>
          <w:rFonts w:ascii="Arial" w:eastAsia="Arial" w:hAnsi="Arial" w:cs="Arial"/>
          <w:b/>
          <w:color w:val="000000"/>
          <w:sz w:val="24"/>
          <w:szCs w:val="24"/>
        </w:rPr>
        <w:t>Safer Recruitment</w:t>
      </w:r>
    </w:p>
    <w:p w14:paraId="4125C441" w14:textId="3E21166B" w:rsidR="00764939" w:rsidRDefault="00962556" w:rsidP="00EB36B0">
      <w:pPr>
        <w:autoSpaceDE w:val="0"/>
        <w:autoSpaceDN w:val="0"/>
        <w:adjustRightInd w:val="0"/>
        <w:jc w:val="both"/>
        <w:rPr>
          <w:rFonts w:ascii="Arial" w:eastAsia="Arial" w:hAnsi="Arial" w:cs="Arial"/>
          <w:color w:val="000000"/>
          <w:sz w:val="24"/>
          <w:szCs w:val="24"/>
        </w:rPr>
      </w:pPr>
      <w:r w:rsidRPr="009451C1">
        <w:rPr>
          <w:rFonts w:ascii="Arial" w:eastAsia="Arial" w:hAnsi="Arial" w:cs="Arial"/>
          <w:color w:val="000000"/>
          <w:sz w:val="24"/>
          <w:szCs w:val="24"/>
        </w:rPr>
        <w:t xml:space="preserve">The school pays full regard to DfE guidance </w:t>
      </w:r>
      <w:r w:rsidRPr="00764939">
        <w:rPr>
          <w:rFonts w:ascii="Arial" w:eastAsia="Arial" w:hAnsi="Arial" w:cs="Arial"/>
          <w:color w:val="00B050"/>
          <w:sz w:val="24"/>
          <w:szCs w:val="24"/>
        </w:rPr>
        <w:t>‘</w:t>
      </w:r>
      <w:r w:rsidRPr="008A55E4">
        <w:rPr>
          <w:rFonts w:ascii="Arial" w:eastAsia="Arial" w:hAnsi="Arial" w:cs="Arial"/>
          <w:color w:val="000000" w:themeColor="text1"/>
          <w:sz w:val="24"/>
          <w:szCs w:val="24"/>
        </w:rPr>
        <w:t xml:space="preserve">Keeping </w:t>
      </w:r>
      <w:r w:rsidR="00E65DC5" w:rsidRPr="008A55E4">
        <w:rPr>
          <w:rFonts w:ascii="Arial" w:eastAsia="Arial" w:hAnsi="Arial" w:cs="Arial"/>
          <w:color w:val="000000" w:themeColor="text1"/>
          <w:sz w:val="24"/>
          <w:szCs w:val="24"/>
        </w:rPr>
        <w:t xml:space="preserve">Children Safe in Education’ </w:t>
      </w:r>
      <w:r w:rsidR="00E65DC5" w:rsidRPr="005C5F9C">
        <w:rPr>
          <w:rFonts w:ascii="Arial" w:eastAsia="Arial" w:hAnsi="Arial" w:cs="Arial"/>
          <w:sz w:val="24"/>
          <w:szCs w:val="24"/>
        </w:rPr>
        <w:t>20</w:t>
      </w:r>
      <w:r w:rsidR="005234FE" w:rsidRPr="005C5F9C">
        <w:rPr>
          <w:rFonts w:ascii="Arial" w:eastAsia="Arial" w:hAnsi="Arial" w:cs="Arial"/>
          <w:sz w:val="24"/>
          <w:szCs w:val="24"/>
        </w:rPr>
        <w:t>2</w:t>
      </w:r>
      <w:r w:rsidR="008A55E4" w:rsidRPr="005C5F9C">
        <w:rPr>
          <w:rFonts w:ascii="Arial" w:eastAsia="Arial" w:hAnsi="Arial" w:cs="Arial"/>
          <w:sz w:val="24"/>
          <w:szCs w:val="24"/>
        </w:rPr>
        <w:t>4</w:t>
      </w:r>
      <w:r w:rsidR="008A55E4">
        <w:rPr>
          <w:rFonts w:ascii="Arial" w:eastAsia="Arial" w:hAnsi="Arial" w:cs="Arial"/>
          <w:color w:val="00B050"/>
          <w:sz w:val="24"/>
          <w:szCs w:val="24"/>
        </w:rPr>
        <w:t xml:space="preserve"> </w:t>
      </w:r>
      <w:r w:rsidRPr="008A55E4">
        <w:rPr>
          <w:rFonts w:ascii="Arial" w:eastAsia="Arial" w:hAnsi="Arial" w:cs="Arial"/>
          <w:color w:val="000000" w:themeColor="text1"/>
          <w:sz w:val="24"/>
          <w:szCs w:val="24"/>
        </w:rPr>
        <w:t xml:space="preserve">and </w:t>
      </w:r>
      <w:r w:rsidRPr="009451C1">
        <w:rPr>
          <w:rFonts w:ascii="Arial" w:eastAsia="Arial" w:hAnsi="Arial" w:cs="Arial"/>
          <w:color w:val="000000"/>
          <w:sz w:val="24"/>
          <w:szCs w:val="24"/>
        </w:rPr>
        <w:t xml:space="preserve">with </w:t>
      </w:r>
      <w:r w:rsidRPr="009451C1">
        <w:rPr>
          <w:rFonts w:ascii="Arial" w:eastAsia="Arial" w:hAnsi="Arial" w:cs="Arial"/>
          <w:color w:val="000000"/>
          <w:sz w:val="24"/>
          <w:szCs w:val="24"/>
          <w:lang w:val="en-US"/>
        </w:rPr>
        <w:t xml:space="preserve">reference to the ‘Position of Trust’ offence (Sexual Offences Act 2003). </w:t>
      </w:r>
      <w:r w:rsidRPr="009451C1">
        <w:rPr>
          <w:rFonts w:ascii="Arial" w:eastAsia="Arial" w:hAnsi="Arial" w:cs="Arial"/>
          <w:color w:val="000000"/>
          <w:sz w:val="24"/>
          <w:szCs w:val="24"/>
        </w:rPr>
        <w:t xml:space="preserve">We </w:t>
      </w:r>
      <w:r w:rsidRPr="009451C1">
        <w:rPr>
          <w:rFonts w:ascii="Arial" w:eastAsia="Arial" w:hAnsi="Arial" w:cs="Arial"/>
          <w:color w:val="000000"/>
          <w:sz w:val="24"/>
          <w:szCs w:val="24"/>
        </w:rPr>
        <w:lastRenderedPageBreak/>
        <w:t xml:space="preserve">ensure that all appropriate measures are applied in relation to everyone who works in the school who is likely to be perceived by the children as a safe and trustworthy adult. </w:t>
      </w:r>
    </w:p>
    <w:p w14:paraId="7856269D" w14:textId="57DC7FF5" w:rsidR="00962556" w:rsidRPr="005C5F9C" w:rsidRDefault="00962556" w:rsidP="00EB36B0">
      <w:pPr>
        <w:autoSpaceDE w:val="0"/>
        <w:autoSpaceDN w:val="0"/>
        <w:adjustRightInd w:val="0"/>
        <w:jc w:val="both"/>
        <w:rPr>
          <w:rFonts w:ascii="Arial" w:eastAsia="Arial" w:hAnsi="Arial" w:cs="Arial"/>
          <w:b/>
          <w:sz w:val="24"/>
          <w:szCs w:val="24"/>
        </w:rPr>
      </w:pPr>
      <w:r w:rsidRPr="009451C1">
        <w:rPr>
          <w:rFonts w:ascii="Arial" w:eastAsia="Arial" w:hAnsi="Arial" w:cs="Arial"/>
          <w:color w:val="000000"/>
          <w:sz w:val="24"/>
          <w:szCs w:val="24"/>
        </w:rPr>
        <w:t xml:space="preserve">We do this </w:t>
      </w:r>
      <w:r w:rsidRPr="005C5F9C">
        <w:rPr>
          <w:rFonts w:ascii="Arial" w:eastAsia="Arial" w:hAnsi="Arial" w:cs="Arial"/>
          <w:sz w:val="24"/>
          <w:szCs w:val="24"/>
        </w:rPr>
        <w:t>by:</w:t>
      </w:r>
    </w:p>
    <w:p w14:paraId="509C61BA" w14:textId="355C17E3" w:rsidR="00D52C2F" w:rsidRPr="005C5F9C" w:rsidRDefault="00962556" w:rsidP="0048460C">
      <w:pPr>
        <w:pStyle w:val="ListParagraph"/>
        <w:numPr>
          <w:ilvl w:val="0"/>
          <w:numId w:val="7"/>
        </w:numPr>
        <w:autoSpaceDE w:val="0"/>
        <w:autoSpaceDN w:val="0"/>
        <w:adjustRightInd w:val="0"/>
        <w:ind w:left="284" w:hanging="284"/>
        <w:jc w:val="both"/>
        <w:rPr>
          <w:rFonts w:ascii="Arial" w:eastAsia="Arial" w:hAnsi="Arial" w:cs="Arial"/>
          <w:sz w:val="16"/>
          <w:szCs w:val="16"/>
        </w:rPr>
      </w:pPr>
      <w:r w:rsidRPr="005C5F9C">
        <w:rPr>
          <w:rFonts w:ascii="Arial" w:eastAsia="Arial" w:hAnsi="Arial" w:cs="Arial"/>
          <w:sz w:val="24"/>
          <w:szCs w:val="24"/>
        </w:rPr>
        <w:t>Operating safe</w:t>
      </w:r>
      <w:r w:rsidR="00764939" w:rsidRPr="005C5F9C">
        <w:rPr>
          <w:rFonts w:ascii="Arial" w:eastAsia="Arial" w:hAnsi="Arial" w:cs="Arial"/>
          <w:sz w:val="24"/>
          <w:szCs w:val="24"/>
        </w:rPr>
        <w:t>r</w:t>
      </w:r>
      <w:r w:rsidRPr="005C5F9C">
        <w:rPr>
          <w:rFonts w:ascii="Arial" w:eastAsia="Arial" w:hAnsi="Arial" w:cs="Arial"/>
          <w:sz w:val="24"/>
          <w:szCs w:val="24"/>
        </w:rPr>
        <w:t xml:space="preserve"> recruitment practices</w:t>
      </w:r>
      <w:r w:rsidR="00F66CDD" w:rsidRPr="005C5F9C">
        <w:rPr>
          <w:rFonts w:ascii="Arial" w:eastAsia="Arial" w:hAnsi="Arial" w:cs="Arial"/>
          <w:sz w:val="24"/>
          <w:szCs w:val="24"/>
        </w:rPr>
        <w:t xml:space="preserve">, following the guidance in </w:t>
      </w:r>
      <w:r w:rsidR="00672BBA" w:rsidRPr="005C5F9C">
        <w:rPr>
          <w:rFonts w:ascii="Arial" w:eastAsia="Arial" w:hAnsi="Arial" w:cs="Arial"/>
          <w:sz w:val="24"/>
          <w:szCs w:val="24"/>
        </w:rPr>
        <w:t>S</w:t>
      </w:r>
      <w:r w:rsidR="00F66CDD" w:rsidRPr="005C5F9C">
        <w:rPr>
          <w:rFonts w:ascii="Arial" w:eastAsia="Arial" w:hAnsi="Arial" w:cs="Arial"/>
          <w:sz w:val="24"/>
          <w:szCs w:val="24"/>
        </w:rPr>
        <w:t xml:space="preserve">ection 3 of Keeping Children Safe in Education 2024 </w:t>
      </w:r>
    </w:p>
    <w:p w14:paraId="2706EBF7" w14:textId="77777777" w:rsidR="00F66CDD" w:rsidRPr="00F66CDD" w:rsidRDefault="00F66CDD" w:rsidP="00F66CDD">
      <w:pPr>
        <w:pStyle w:val="ListParagraph"/>
        <w:autoSpaceDE w:val="0"/>
        <w:autoSpaceDN w:val="0"/>
        <w:adjustRightInd w:val="0"/>
        <w:ind w:left="284"/>
        <w:jc w:val="both"/>
        <w:rPr>
          <w:rFonts w:ascii="Arial" w:eastAsia="Arial" w:hAnsi="Arial" w:cs="Arial"/>
          <w:color w:val="000000"/>
          <w:sz w:val="16"/>
          <w:szCs w:val="16"/>
        </w:rPr>
      </w:pPr>
    </w:p>
    <w:p w14:paraId="3634DC1B" w14:textId="5AE4B945" w:rsidR="00F66CDD" w:rsidRPr="000C1E0E" w:rsidRDefault="00962556" w:rsidP="00F66CDD">
      <w:pPr>
        <w:pStyle w:val="ListParagraph"/>
        <w:numPr>
          <w:ilvl w:val="0"/>
          <w:numId w:val="7"/>
        </w:numPr>
        <w:autoSpaceDE w:val="0"/>
        <w:autoSpaceDN w:val="0"/>
        <w:adjustRightInd w:val="0"/>
        <w:ind w:left="284" w:hanging="284"/>
        <w:jc w:val="both"/>
        <w:rPr>
          <w:rFonts w:ascii="Arial" w:eastAsia="Arial" w:hAnsi="Arial" w:cs="Arial"/>
          <w:i/>
          <w:iCs/>
          <w:color w:val="000000"/>
          <w:sz w:val="24"/>
          <w:szCs w:val="24"/>
        </w:rPr>
      </w:pPr>
      <w:r w:rsidRPr="009451C1">
        <w:rPr>
          <w:rFonts w:ascii="Arial" w:eastAsia="Arial" w:hAnsi="Arial" w:cs="Arial"/>
          <w:color w:val="000000"/>
          <w:sz w:val="24"/>
          <w:szCs w:val="24"/>
        </w:rPr>
        <w:t>Ensuring that staff and volunteers adhere to a published code of conduct and other professional standards at all times, including after school activities. Staff are aware o</w:t>
      </w:r>
      <w:r w:rsidR="00132D3C" w:rsidRPr="009451C1">
        <w:rPr>
          <w:rFonts w:ascii="Arial" w:eastAsia="Arial" w:hAnsi="Arial" w:cs="Arial"/>
          <w:color w:val="000000"/>
          <w:sz w:val="24"/>
          <w:szCs w:val="24"/>
        </w:rPr>
        <w:t>f social media/on-line conduct</w:t>
      </w:r>
      <w:r w:rsidR="00F66CDD">
        <w:rPr>
          <w:rFonts w:ascii="Arial" w:eastAsia="Arial" w:hAnsi="Arial" w:cs="Arial"/>
          <w:color w:val="000000"/>
          <w:sz w:val="24"/>
          <w:szCs w:val="24"/>
        </w:rPr>
        <w:t xml:space="preserve"> policies </w:t>
      </w:r>
    </w:p>
    <w:p w14:paraId="267DFC62" w14:textId="24ECCD9A" w:rsidR="00E0502F" w:rsidRPr="000C1E0E" w:rsidRDefault="00E0502F" w:rsidP="00F66CDD">
      <w:pPr>
        <w:pStyle w:val="ListParagraph"/>
        <w:autoSpaceDE w:val="0"/>
        <w:autoSpaceDN w:val="0"/>
        <w:adjustRightInd w:val="0"/>
        <w:ind w:left="284"/>
        <w:jc w:val="both"/>
        <w:rPr>
          <w:rFonts w:ascii="Arial" w:eastAsia="Arial" w:hAnsi="Arial" w:cs="Arial"/>
          <w:i/>
          <w:iCs/>
          <w:color w:val="000000"/>
          <w:sz w:val="16"/>
          <w:szCs w:val="16"/>
        </w:rPr>
      </w:pPr>
    </w:p>
    <w:p w14:paraId="263CE09C" w14:textId="77777777" w:rsidR="00E0502F" w:rsidRPr="009451C1" w:rsidRDefault="00E0502F" w:rsidP="00E0502F">
      <w:pPr>
        <w:pStyle w:val="ListParagraph"/>
        <w:rPr>
          <w:rFonts w:ascii="Arial" w:eastAsia="Arial" w:hAnsi="Arial" w:cs="Arial"/>
          <w:color w:val="000000"/>
          <w:sz w:val="16"/>
          <w:szCs w:val="16"/>
        </w:rPr>
      </w:pPr>
    </w:p>
    <w:p w14:paraId="14007F78" w14:textId="199D455F" w:rsidR="00D52C2F" w:rsidRPr="005C5F9C" w:rsidRDefault="00962556" w:rsidP="002F6044">
      <w:pPr>
        <w:pStyle w:val="ListParagraph"/>
        <w:numPr>
          <w:ilvl w:val="0"/>
          <w:numId w:val="7"/>
        </w:numPr>
        <w:autoSpaceDE w:val="0"/>
        <w:autoSpaceDN w:val="0"/>
        <w:adjustRightInd w:val="0"/>
        <w:ind w:left="284" w:hanging="284"/>
        <w:jc w:val="both"/>
        <w:rPr>
          <w:rFonts w:ascii="Arial" w:eastAsia="Arial" w:hAnsi="Arial" w:cs="Arial"/>
          <w:color w:val="000000"/>
          <w:sz w:val="16"/>
          <w:szCs w:val="16"/>
        </w:rPr>
      </w:pPr>
      <w:r w:rsidRPr="005C5F9C">
        <w:rPr>
          <w:rFonts w:ascii="Arial" w:eastAsia="Arial" w:hAnsi="Arial" w:cs="Arial"/>
          <w:color w:val="000000"/>
          <w:sz w:val="24"/>
          <w:szCs w:val="24"/>
        </w:rPr>
        <w:t>Ensuring that all staff and other adults on site are aware of the need for maintaining appropriate and professional boundaries in their relationship with pupils and parents, followin</w:t>
      </w:r>
      <w:r w:rsidR="00D52C2F" w:rsidRPr="005C5F9C">
        <w:rPr>
          <w:rFonts w:ascii="Arial" w:eastAsia="Arial" w:hAnsi="Arial" w:cs="Arial"/>
          <w:color w:val="000000"/>
          <w:sz w:val="24"/>
          <w:szCs w:val="24"/>
        </w:rPr>
        <w:t>g our</w:t>
      </w:r>
      <w:r w:rsidRPr="005C5F9C">
        <w:rPr>
          <w:rFonts w:ascii="Arial" w:eastAsia="Arial" w:hAnsi="Arial" w:cs="Arial"/>
          <w:color w:val="000000"/>
          <w:sz w:val="24"/>
          <w:szCs w:val="24"/>
        </w:rPr>
        <w:t xml:space="preserve"> </w:t>
      </w:r>
      <w:r w:rsidR="005C5F9C">
        <w:rPr>
          <w:rFonts w:ascii="Arial" w:eastAsia="Arial" w:hAnsi="Arial" w:cs="Arial"/>
          <w:color w:val="000000"/>
          <w:sz w:val="24"/>
          <w:szCs w:val="24"/>
        </w:rPr>
        <w:t>code of conduct and</w:t>
      </w:r>
      <w:r w:rsidR="00F66CDD" w:rsidRPr="005C5F9C">
        <w:rPr>
          <w:rFonts w:ascii="Arial" w:eastAsia="Arial" w:hAnsi="Arial" w:cs="Arial"/>
          <w:color w:val="000000"/>
          <w:sz w:val="24"/>
          <w:szCs w:val="24"/>
        </w:rPr>
        <w:t xml:space="preserve"> staff handbook </w:t>
      </w:r>
    </w:p>
    <w:p w14:paraId="4E2FC583" w14:textId="77777777" w:rsidR="005C5F9C" w:rsidRPr="005C5F9C" w:rsidRDefault="005C5F9C" w:rsidP="005C5F9C">
      <w:pPr>
        <w:pStyle w:val="ListParagraph"/>
        <w:autoSpaceDE w:val="0"/>
        <w:autoSpaceDN w:val="0"/>
        <w:adjustRightInd w:val="0"/>
        <w:ind w:left="284"/>
        <w:jc w:val="both"/>
        <w:rPr>
          <w:rFonts w:ascii="Arial" w:eastAsia="Arial" w:hAnsi="Arial" w:cs="Arial"/>
          <w:color w:val="000000"/>
          <w:sz w:val="16"/>
          <w:szCs w:val="16"/>
        </w:rPr>
      </w:pPr>
    </w:p>
    <w:p w14:paraId="6C8621C8" w14:textId="4375D9C1" w:rsidR="003D5750" w:rsidRPr="009451C1" w:rsidRDefault="006B7D99" w:rsidP="00764939">
      <w:pPr>
        <w:pStyle w:val="ListParagraph"/>
        <w:numPr>
          <w:ilvl w:val="0"/>
          <w:numId w:val="7"/>
        </w:numPr>
        <w:autoSpaceDE w:val="0"/>
        <w:autoSpaceDN w:val="0"/>
        <w:adjustRightInd w:val="0"/>
        <w:spacing w:after="0"/>
        <w:ind w:left="284" w:hanging="284"/>
        <w:jc w:val="both"/>
        <w:rPr>
          <w:rStyle w:val="Hyperlink"/>
          <w:rFonts w:ascii="Arial" w:eastAsia="Arial" w:hAnsi="Arial" w:cs="Arial"/>
          <w:color w:val="000000" w:themeColor="text1"/>
          <w:sz w:val="24"/>
          <w:szCs w:val="24"/>
          <w:u w:val="none"/>
        </w:rPr>
      </w:pPr>
      <w:r w:rsidRPr="009451C1">
        <w:rPr>
          <w:rFonts w:ascii="Arial" w:eastAsia="Arial" w:hAnsi="Arial" w:cs="Arial"/>
          <w:color w:val="000000" w:themeColor="text1"/>
          <w:sz w:val="24"/>
          <w:szCs w:val="24"/>
        </w:rPr>
        <w:t>Requiring a</w:t>
      </w:r>
      <w:r w:rsidR="0070168E" w:rsidRPr="009451C1">
        <w:rPr>
          <w:rFonts w:ascii="Arial" w:eastAsia="Arial" w:hAnsi="Arial" w:cs="Arial"/>
          <w:color w:val="000000" w:themeColor="text1"/>
          <w:sz w:val="24"/>
          <w:szCs w:val="24"/>
        </w:rPr>
        <w:t xml:space="preserve">ll staff to disclose any convictions, cautions, court orders, reprimands and warnings that may affect their suitability to work with children (whether received before or during their employment at the setting). </w:t>
      </w:r>
      <w:r w:rsidR="003D5750" w:rsidRPr="009451C1">
        <w:rPr>
          <w:rStyle w:val="Hyperlink"/>
          <w:rFonts w:ascii="Arial" w:eastAsia="Arial" w:hAnsi="Arial" w:cs="Arial"/>
          <w:color w:val="000000" w:themeColor="text1"/>
          <w:sz w:val="24"/>
          <w:szCs w:val="24"/>
          <w:u w:val="none"/>
        </w:rPr>
        <w:t>Disqualification under the Child Care Act 2006 (amended following the 2018 Regulations)</w:t>
      </w:r>
    </w:p>
    <w:p w14:paraId="1B2F92CA" w14:textId="77777777" w:rsidR="00D52C2F" w:rsidRPr="009451C1" w:rsidRDefault="00D52C2F" w:rsidP="00D52C2F">
      <w:pPr>
        <w:autoSpaceDE w:val="0"/>
        <w:autoSpaceDN w:val="0"/>
        <w:adjustRightInd w:val="0"/>
        <w:spacing w:after="0"/>
        <w:jc w:val="both"/>
        <w:rPr>
          <w:rFonts w:ascii="Arial" w:eastAsia="Arial" w:hAnsi="Arial" w:cs="Arial"/>
          <w:color w:val="000000" w:themeColor="text1"/>
          <w:sz w:val="16"/>
          <w:szCs w:val="16"/>
        </w:rPr>
      </w:pPr>
    </w:p>
    <w:p w14:paraId="70CAE4D9" w14:textId="77777777" w:rsidR="00962556" w:rsidRPr="009451C1" w:rsidRDefault="00962556" w:rsidP="00764939">
      <w:pPr>
        <w:pStyle w:val="ListParagraph"/>
        <w:numPr>
          <w:ilvl w:val="0"/>
          <w:numId w:val="7"/>
        </w:numPr>
        <w:autoSpaceDE w:val="0"/>
        <w:autoSpaceDN w:val="0"/>
        <w:adjustRightInd w:val="0"/>
        <w:spacing w:after="0"/>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Maintaining an accurate, complete, u</w:t>
      </w:r>
      <w:r w:rsidR="00132D3C" w:rsidRPr="009451C1">
        <w:rPr>
          <w:rFonts w:ascii="Arial" w:eastAsia="Arial" w:hAnsi="Arial" w:cs="Arial"/>
          <w:color w:val="000000"/>
          <w:sz w:val="24"/>
          <w:szCs w:val="24"/>
        </w:rPr>
        <w:t>p to date Single Central Record</w:t>
      </w:r>
    </w:p>
    <w:p w14:paraId="47510B77" w14:textId="6E6BEBA9" w:rsidR="000A0E27" w:rsidRDefault="000A0E27" w:rsidP="00EB36B0">
      <w:pPr>
        <w:autoSpaceDE w:val="0"/>
        <w:autoSpaceDN w:val="0"/>
        <w:adjustRightInd w:val="0"/>
        <w:jc w:val="both"/>
        <w:rPr>
          <w:rFonts w:ascii="Arial" w:eastAsia="Arial" w:hAnsi="Arial" w:cs="Arial"/>
          <w:b/>
          <w:color w:val="000000"/>
          <w:sz w:val="24"/>
          <w:szCs w:val="24"/>
        </w:rPr>
      </w:pPr>
    </w:p>
    <w:p w14:paraId="21E3AABE" w14:textId="49A1D91A" w:rsidR="00962556" w:rsidRPr="009451C1" w:rsidRDefault="00962556" w:rsidP="00F66CDD">
      <w:pPr>
        <w:autoSpaceDE w:val="0"/>
        <w:autoSpaceDN w:val="0"/>
        <w:adjustRightInd w:val="0"/>
        <w:spacing w:after="0"/>
        <w:jc w:val="both"/>
        <w:rPr>
          <w:rFonts w:ascii="Arial" w:eastAsia="Arial" w:hAnsi="Arial" w:cs="Arial"/>
          <w:b/>
          <w:color w:val="000000"/>
          <w:sz w:val="24"/>
          <w:szCs w:val="24"/>
        </w:rPr>
      </w:pPr>
      <w:r w:rsidRPr="009451C1">
        <w:rPr>
          <w:rFonts w:ascii="Arial" w:eastAsia="Arial" w:hAnsi="Arial" w:cs="Arial"/>
          <w:b/>
          <w:color w:val="000000"/>
          <w:sz w:val="24"/>
          <w:szCs w:val="24"/>
        </w:rPr>
        <w:t>1</w:t>
      </w:r>
      <w:r w:rsidR="007B39B8" w:rsidRPr="009451C1">
        <w:rPr>
          <w:rFonts w:ascii="Arial" w:eastAsia="Arial" w:hAnsi="Arial" w:cs="Arial"/>
          <w:b/>
          <w:color w:val="000000"/>
          <w:sz w:val="24"/>
          <w:szCs w:val="24"/>
        </w:rPr>
        <w:t>2</w:t>
      </w:r>
      <w:r w:rsidRPr="009451C1">
        <w:rPr>
          <w:rFonts w:ascii="Arial" w:eastAsia="Arial" w:hAnsi="Arial" w:cs="Arial"/>
          <w:b/>
          <w:color w:val="000000"/>
          <w:sz w:val="24"/>
          <w:szCs w:val="24"/>
        </w:rPr>
        <w:t>.0 Staff training and updates:</w:t>
      </w:r>
    </w:p>
    <w:p w14:paraId="3619FC70" w14:textId="12ADE697" w:rsidR="00962556" w:rsidRPr="009451C1" w:rsidRDefault="00962556" w:rsidP="00EB36B0">
      <w:pPr>
        <w:autoSpaceDE w:val="0"/>
        <w:autoSpaceDN w:val="0"/>
        <w:adjustRightInd w:val="0"/>
        <w:contextualSpacing/>
        <w:jc w:val="both"/>
        <w:rPr>
          <w:rFonts w:ascii="Arial" w:eastAsia="Arial" w:hAnsi="Arial" w:cs="Arial"/>
          <w:color w:val="000000"/>
          <w:sz w:val="24"/>
          <w:szCs w:val="24"/>
        </w:rPr>
      </w:pPr>
      <w:r w:rsidRPr="009451C1">
        <w:rPr>
          <w:rFonts w:ascii="Arial" w:eastAsia="Arial" w:hAnsi="Arial" w:cs="Arial"/>
          <w:sz w:val="24"/>
          <w:szCs w:val="24"/>
        </w:rPr>
        <w:t>In our school there is a commitment to the continuous development of all staff, regardless of role</w:t>
      </w:r>
      <w:r w:rsidR="00696EC4" w:rsidRPr="009451C1">
        <w:rPr>
          <w:rFonts w:ascii="Arial" w:eastAsia="Arial" w:hAnsi="Arial" w:cs="Arial"/>
          <w:sz w:val="24"/>
          <w:szCs w:val="24"/>
        </w:rPr>
        <w:t>,</w:t>
      </w:r>
      <w:r w:rsidRPr="009451C1">
        <w:rPr>
          <w:rFonts w:ascii="Arial" w:eastAsia="Arial" w:hAnsi="Arial" w:cs="Arial"/>
          <w:sz w:val="24"/>
          <w:szCs w:val="24"/>
        </w:rPr>
        <w:t xml:space="preserve"> with regard to safeguarding training: </w:t>
      </w:r>
    </w:p>
    <w:p w14:paraId="1DF61E1F" w14:textId="77777777" w:rsidR="00962556" w:rsidRPr="009451C1" w:rsidRDefault="00962556" w:rsidP="00EB36B0">
      <w:pPr>
        <w:contextualSpacing/>
        <w:jc w:val="both"/>
        <w:rPr>
          <w:rFonts w:ascii="Arial" w:eastAsia="Arial" w:hAnsi="Arial" w:cs="Arial"/>
          <w:sz w:val="16"/>
          <w:szCs w:val="16"/>
        </w:rPr>
      </w:pPr>
    </w:p>
    <w:p w14:paraId="32D2D16D" w14:textId="386E66B9" w:rsidR="00F344D1" w:rsidRPr="005C5F9C" w:rsidRDefault="00962556" w:rsidP="00EB36B0">
      <w:pPr>
        <w:contextualSpacing/>
        <w:jc w:val="both"/>
        <w:rPr>
          <w:rFonts w:ascii="Arial" w:eastAsia="Arial" w:hAnsi="Arial" w:cs="Arial"/>
          <w:sz w:val="24"/>
          <w:szCs w:val="24"/>
        </w:rPr>
      </w:pPr>
      <w:r w:rsidRPr="005C5F9C">
        <w:rPr>
          <w:rFonts w:ascii="Arial" w:eastAsia="Arial" w:hAnsi="Arial" w:cs="Arial"/>
          <w:sz w:val="24"/>
          <w:szCs w:val="24"/>
        </w:rPr>
        <w:t>All staff undertake Basic</w:t>
      </w:r>
      <w:r w:rsidR="006B7D99" w:rsidRPr="005C5F9C">
        <w:rPr>
          <w:rFonts w:ascii="Arial" w:eastAsia="Arial" w:hAnsi="Arial" w:cs="Arial"/>
          <w:sz w:val="24"/>
          <w:szCs w:val="24"/>
        </w:rPr>
        <w:t xml:space="preserve"> Awareness Safeguarding </w:t>
      </w:r>
      <w:r w:rsidRPr="005C5F9C">
        <w:rPr>
          <w:rFonts w:ascii="Arial" w:eastAsia="Arial" w:hAnsi="Arial" w:cs="Arial"/>
          <w:sz w:val="24"/>
          <w:szCs w:val="24"/>
        </w:rPr>
        <w:t>training within the first term of their employment/placement</w:t>
      </w:r>
      <w:r w:rsidR="00132955" w:rsidRPr="005C5F9C">
        <w:rPr>
          <w:rFonts w:ascii="Arial" w:eastAsia="Arial" w:hAnsi="Arial" w:cs="Arial"/>
          <w:sz w:val="24"/>
          <w:szCs w:val="24"/>
        </w:rPr>
        <w:t xml:space="preserve">. </w:t>
      </w:r>
      <w:r w:rsidRPr="005C5F9C">
        <w:rPr>
          <w:rFonts w:ascii="Arial" w:eastAsia="Arial" w:hAnsi="Arial" w:cs="Arial"/>
          <w:sz w:val="24"/>
          <w:szCs w:val="24"/>
        </w:rPr>
        <w:t>This training is refreshed every 3 years</w:t>
      </w:r>
      <w:r w:rsidR="00F344D1" w:rsidRPr="005C5F9C">
        <w:rPr>
          <w:rFonts w:ascii="Arial" w:eastAsia="Arial" w:hAnsi="Arial" w:cs="Arial"/>
          <w:sz w:val="24"/>
          <w:szCs w:val="24"/>
        </w:rPr>
        <w:t xml:space="preserve"> </w:t>
      </w:r>
      <w:r w:rsidRPr="005C5F9C">
        <w:rPr>
          <w:rFonts w:ascii="Arial" w:eastAsia="Arial" w:hAnsi="Arial" w:cs="Arial"/>
          <w:sz w:val="24"/>
          <w:szCs w:val="24"/>
        </w:rPr>
        <w:t>to enable them to understand and fulfil their safeguarding responsibilities effectively.</w:t>
      </w:r>
    </w:p>
    <w:p w14:paraId="05EE3F0B" w14:textId="7729275F" w:rsidR="00962556" w:rsidRPr="005C5F9C" w:rsidRDefault="00092015" w:rsidP="00EB36B0">
      <w:pPr>
        <w:contextualSpacing/>
        <w:jc w:val="both"/>
        <w:rPr>
          <w:rFonts w:ascii="Arial" w:eastAsia="Arial" w:hAnsi="Arial" w:cs="Arial"/>
          <w:sz w:val="24"/>
          <w:szCs w:val="24"/>
        </w:rPr>
      </w:pPr>
      <w:r w:rsidRPr="005C5F9C">
        <w:rPr>
          <w:rFonts w:ascii="Arial" w:eastAsia="Arial" w:hAnsi="Arial" w:cs="Arial"/>
          <w:sz w:val="24"/>
          <w:szCs w:val="24"/>
        </w:rPr>
        <w:t>This training needs to include</w:t>
      </w:r>
      <w:r w:rsidR="00F344D1" w:rsidRPr="005C5F9C">
        <w:rPr>
          <w:rFonts w:ascii="Arial" w:eastAsia="Arial" w:hAnsi="Arial" w:cs="Arial"/>
          <w:sz w:val="24"/>
          <w:szCs w:val="24"/>
        </w:rPr>
        <w:t xml:space="preserve"> local information, priorities and safeguarding procedures for Cheshire East and needs to align with the Cheshire East Safeguarding Children’s Partnership training pathway for schools and colleges</w:t>
      </w:r>
      <w:r w:rsidR="00672BBA" w:rsidRPr="005C5F9C">
        <w:rPr>
          <w:rFonts w:ascii="Arial" w:eastAsia="Arial" w:hAnsi="Arial" w:cs="Arial"/>
          <w:sz w:val="24"/>
          <w:szCs w:val="24"/>
        </w:rPr>
        <w:t>.</w:t>
      </w:r>
    </w:p>
    <w:p w14:paraId="1FF529D1" w14:textId="77777777" w:rsidR="00962556" w:rsidRPr="005C5F9C" w:rsidRDefault="00962556" w:rsidP="00EB36B0">
      <w:pPr>
        <w:contextualSpacing/>
        <w:jc w:val="both"/>
        <w:rPr>
          <w:rFonts w:ascii="Arial" w:hAnsi="Arial" w:cs="Arial"/>
          <w:sz w:val="16"/>
          <w:szCs w:val="16"/>
        </w:rPr>
      </w:pPr>
    </w:p>
    <w:p w14:paraId="1B51FFD5" w14:textId="64115FCC" w:rsidR="00962556" w:rsidRPr="005C5F9C" w:rsidRDefault="00962556" w:rsidP="00EB36B0">
      <w:pPr>
        <w:contextualSpacing/>
        <w:jc w:val="both"/>
        <w:rPr>
          <w:rFonts w:ascii="Arial" w:eastAsia="Arial" w:hAnsi="Arial" w:cs="Arial"/>
          <w:sz w:val="24"/>
          <w:szCs w:val="24"/>
        </w:rPr>
      </w:pPr>
      <w:r w:rsidRPr="005C5F9C">
        <w:rPr>
          <w:rFonts w:ascii="Arial" w:hAnsi="Arial" w:cs="Arial"/>
          <w:bCs/>
          <w:sz w:val="24"/>
          <w:szCs w:val="24"/>
        </w:rPr>
        <w:t>All</w:t>
      </w:r>
      <w:r w:rsidRPr="005C5F9C">
        <w:rPr>
          <w:rFonts w:ascii="Arial" w:hAnsi="Arial" w:cs="Arial"/>
          <w:sz w:val="24"/>
          <w:szCs w:val="24"/>
        </w:rPr>
        <w:t xml:space="preserve"> staff receive </w:t>
      </w:r>
      <w:r w:rsidR="00F344D1" w:rsidRPr="005C5F9C">
        <w:rPr>
          <w:rFonts w:ascii="Arial" w:hAnsi="Arial" w:cs="Arial"/>
          <w:sz w:val="24"/>
          <w:szCs w:val="24"/>
        </w:rPr>
        <w:t>an annual refresher update for their</w:t>
      </w:r>
      <w:r w:rsidR="0098048A" w:rsidRPr="005C5F9C">
        <w:rPr>
          <w:rFonts w:ascii="Arial" w:hAnsi="Arial" w:cs="Arial"/>
          <w:sz w:val="24"/>
          <w:szCs w:val="24"/>
        </w:rPr>
        <w:t xml:space="preserve"> safeguarding</w:t>
      </w:r>
      <w:r w:rsidR="00F344D1" w:rsidRPr="005C5F9C">
        <w:rPr>
          <w:rFonts w:ascii="Arial" w:hAnsi="Arial" w:cs="Arial"/>
          <w:sz w:val="24"/>
          <w:szCs w:val="24"/>
        </w:rPr>
        <w:t xml:space="preserve"> training</w:t>
      </w:r>
      <w:r w:rsidR="00AD0701" w:rsidRPr="005C5F9C">
        <w:rPr>
          <w:rFonts w:ascii="Arial" w:hAnsi="Arial" w:cs="Arial"/>
          <w:sz w:val="24"/>
          <w:szCs w:val="24"/>
        </w:rPr>
        <w:t>.</w:t>
      </w:r>
      <w:r w:rsidR="0098048A" w:rsidRPr="005C5F9C">
        <w:rPr>
          <w:rFonts w:ascii="Arial" w:hAnsi="Arial" w:cs="Arial"/>
          <w:sz w:val="24"/>
          <w:szCs w:val="24"/>
        </w:rPr>
        <w:t xml:space="preserve"> In addition, they receive regular updates via staff meetings, briefings and communications throughout the year. </w:t>
      </w:r>
    </w:p>
    <w:p w14:paraId="33D05E1B" w14:textId="77777777" w:rsidR="00962556" w:rsidRPr="009451C1" w:rsidRDefault="00962556" w:rsidP="00EB36B0">
      <w:pPr>
        <w:contextualSpacing/>
        <w:jc w:val="both"/>
        <w:rPr>
          <w:rFonts w:ascii="Arial" w:eastAsia="Arial" w:hAnsi="Arial" w:cs="Arial"/>
          <w:color w:val="000000"/>
          <w:sz w:val="16"/>
          <w:szCs w:val="16"/>
        </w:rPr>
      </w:pPr>
    </w:p>
    <w:p w14:paraId="140DE19B" w14:textId="324A5E54" w:rsidR="00962556" w:rsidRPr="009451C1" w:rsidRDefault="00962556" w:rsidP="001C01F1">
      <w:pPr>
        <w:contextualSpacing/>
        <w:jc w:val="both"/>
        <w:rPr>
          <w:rFonts w:ascii="Arial" w:eastAsia="Arial" w:hAnsi="Arial" w:cs="Arial"/>
          <w:color w:val="0070C0"/>
          <w:sz w:val="24"/>
          <w:szCs w:val="24"/>
        </w:rPr>
      </w:pPr>
      <w:r w:rsidRPr="009451C1">
        <w:rPr>
          <w:rFonts w:ascii="Arial" w:eastAsia="Arial" w:hAnsi="Arial" w:cs="Arial"/>
          <w:color w:val="000000"/>
          <w:sz w:val="24"/>
          <w:szCs w:val="24"/>
        </w:rPr>
        <w:t>T</w:t>
      </w:r>
      <w:r w:rsidRPr="009451C1">
        <w:rPr>
          <w:rFonts w:ascii="Arial" w:eastAsia="Arial" w:hAnsi="Arial" w:cs="Arial"/>
          <w:sz w:val="24"/>
          <w:szCs w:val="24"/>
        </w:rPr>
        <w:t xml:space="preserve">he Designated Lead and any Deputy </w:t>
      </w:r>
      <w:r w:rsidR="005234FE" w:rsidRPr="009451C1">
        <w:rPr>
          <w:rFonts w:ascii="Arial" w:eastAsia="Arial" w:hAnsi="Arial" w:cs="Arial"/>
          <w:sz w:val="24"/>
          <w:szCs w:val="24"/>
        </w:rPr>
        <w:t>have completed specific training such as Designated Safeguarding Lead Training to carry out the duties of the role</w:t>
      </w:r>
      <w:r w:rsidR="00442310" w:rsidRPr="009451C1">
        <w:rPr>
          <w:rFonts w:ascii="Arial" w:eastAsia="Arial" w:hAnsi="Arial" w:cs="Arial"/>
          <w:sz w:val="24"/>
          <w:szCs w:val="24"/>
        </w:rPr>
        <w:t>,</w:t>
      </w:r>
      <w:r w:rsidR="005234FE" w:rsidRPr="009451C1">
        <w:rPr>
          <w:rFonts w:ascii="Arial" w:eastAsia="Arial" w:hAnsi="Arial" w:cs="Arial"/>
          <w:sz w:val="24"/>
          <w:szCs w:val="24"/>
        </w:rPr>
        <w:t xml:space="preserve"> </w:t>
      </w:r>
      <w:r w:rsidR="005234FE" w:rsidRPr="00D07BCA">
        <w:rPr>
          <w:rFonts w:ascii="Arial" w:eastAsia="Arial" w:hAnsi="Arial" w:cs="Arial"/>
          <w:sz w:val="24"/>
          <w:szCs w:val="24"/>
        </w:rPr>
        <w:t xml:space="preserve">and </w:t>
      </w:r>
      <w:r w:rsidRPr="00D07BCA">
        <w:rPr>
          <w:rFonts w:ascii="Arial" w:eastAsia="Arial" w:hAnsi="Arial" w:cs="Arial"/>
          <w:sz w:val="24"/>
          <w:szCs w:val="24"/>
        </w:rPr>
        <w:t xml:space="preserve">attend </w:t>
      </w:r>
      <w:r w:rsidR="003D5750" w:rsidRPr="00D07BCA">
        <w:rPr>
          <w:rFonts w:ascii="Arial" w:eastAsia="Arial" w:hAnsi="Arial" w:cs="Arial"/>
          <w:color w:val="000000" w:themeColor="text1"/>
          <w:sz w:val="24"/>
          <w:szCs w:val="24"/>
        </w:rPr>
        <w:t xml:space="preserve">(CESCP) </w:t>
      </w:r>
      <w:r w:rsidR="006B7D99" w:rsidRPr="00D07BCA">
        <w:rPr>
          <w:rFonts w:ascii="Arial" w:eastAsia="Arial" w:hAnsi="Arial" w:cs="Arial"/>
          <w:sz w:val="24"/>
          <w:szCs w:val="24"/>
        </w:rPr>
        <w:t>multi agency Safeguarding and Child P</w:t>
      </w:r>
      <w:r w:rsidRPr="00D07BCA">
        <w:rPr>
          <w:rFonts w:ascii="Arial" w:eastAsia="Arial" w:hAnsi="Arial" w:cs="Arial"/>
          <w:sz w:val="24"/>
          <w:szCs w:val="24"/>
        </w:rPr>
        <w:t>rotection training on an annual basis.</w:t>
      </w:r>
    </w:p>
    <w:p w14:paraId="10AD381D" w14:textId="77777777" w:rsidR="001C01F1" w:rsidRPr="009451C1" w:rsidRDefault="001C01F1" w:rsidP="001C01F1">
      <w:pPr>
        <w:contextualSpacing/>
        <w:jc w:val="both"/>
        <w:rPr>
          <w:rFonts w:ascii="Arial" w:eastAsia="Arial" w:hAnsi="Arial" w:cs="Arial"/>
          <w:color w:val="0070C0"/>
          <w:sz w:val="16"/>
          <w:szCs w:val="16"/>
        </w:rPr>
      </w:pPr>
    </w:p>
    <w:p w14:paraId="2B96599B" w14:textId="0468EAE4" w:rsidR="00962556" w:rsidRPr="009451C1" w:rsidRDefault="00962556" w:rsidP="00EB36B0">
      <w:pPr>
        <w:autoSpaceDE w:val="0"/>
        <w:autoSpaceDN w:val="0"/>
        <w:adjustRightInd w:val="0"/>
        <w:jc w:val="both"/>
        <w:rPr>
          <w:rFonts w:ascii="Arial" w:eastAsia="Arial" w:hAnsi="Arial" w:cs="Arial"/>
          <w:sz w:val="24"/>
          <w:szCs w:val="24"/>
        </w:rPr>
      </w:pPr>
      <w:r w:rsidRPr="009451C1">
        <w:rPr>
          <w:rFonts w:ascii="Arial" w:eastAsia="Arial" w:hAnsi="Arial" w:cs="Arial"/>
          <w:sz w:val="24"/>
          <w:szCs w:val="24"/>
        </w:rPr>
        <w:t>The Designated Safeguarding Lead, and/or Deput</w:t>
      </w:r>
      <w:r w:rsidR="00C94E8F">
        <w:rPr>
          <w:rFonts w:ascii="Arial" w:eastAsia="Arial" w:hAnsi="Arial" w:cs="Arial"/>
          <w:sz w:val="24"/>
          <w:szCs w:val="24"/>
        </w:rPr>
        <w:t>y/ies</w:t>
      </w:r>
      <w:r w:rsidRPr="009451C1">
        <w:rPr>
          <w:rFonts w:ascii="Arial" w:eastAsia="Arial" w:hAnsi="Arial" w:cs="Arial"/>
          <w:sz w:val="24"/>
          <w:szCs w:val="24"/>
        </w:rPr>
        <w:t xml:space="preserve"> attend the Designated Safeguarding Leads Meetings held each term coordinated by the SCiES Team, therefore enabling them to remain up to date with </w:t>
      </w:r>
      <w:r w:rsidR="00DD55A4">
        <w:rPr>
          <w:rFonts w:ascii="Arial" w:eastAsia="Arial" w:hAnsi="Arial" w:cs="Arial"/>
          <w:sz w:val="24"/>
          <w:szCs w:val="24"/>
        </w:rPr>
        <w:t>s</w:t>
      </w:r>
      <w:r w:rsidRPr="009451C1">
        <w:rPr>
          <w:rFonts w:ascii="Arial" w:eastAsia="Arial" w:hAnsi="Arial" w:cs="Arial"/>
          <w:sz w:val="24"/>
          <w:szCs w:val="24"/>
        </w:rPr>
        <w:t>afeguarding practices and be aware o</w:t>
      </w:r>
      <w:r w:rsidR="006B7D99" w:rsidRPr="009451C1">
        <w:rPr>
          <w:rFonts w:ascii="Arial" w:eastAsia="Arial" w:hAnsi="Arial" w:cs="Arial"/>
          <w:sz w:val="24"/>
          <w:szCs w:val="24"/>
        </w:rPr>
        <w:t xml:space="preserve">f any emerging concerns/themes </w:t>
      </w:r>
      <w:r w:rsidRPr="009451C1">
        <w:rPr>
          <w:rFonts w:ascii="Arial" w:eastAsia="Arial" w:hAnsi="Arial" w:cs="Arial"/>
          <w:sz w:val="24"/>
          <w:szCs w:val="24"/>
        </w:rPr>
        <w:t>with</w:t>
      </w:r>
      <w:r w:rsidR="006B7D99" w:rsidRPr="009451C1">
        <w:rPr>
          <w:rFonts w:ascii="Arial" w:eastAsia="Arial" w:hAnsi="Arial" w:cs="Arial"/>
          <w:sz w:val="24"/>
          <w:szCs w:val="24"/>
        </w:rPr>
        <w:t>in</w:t>
      </w:r>
      <w:r w:rsidRPr="009451C1">
        <w:rPr>
          <w:rFonts w:ascii="Arial" w:eastAsia="Arial" w:hAnsi="Arial" w:cs="Arial"/>
          <w:sz w:val="24"/>
          <w:szCs w:val="24"/>
        </w:rPr>
        <w:t xml:space="preserve"> Cheshire East.</w:t>
      </w:r>
    </w:p>
    <w:p w14:paraId="41F8487B" w14:textId="1E67EE2C" w:rsidR="00962556" w:rsidRPr="005C5F9C" w:rsidRDefault="00962556" w:rsidP="00696EC4">
      <w:pPr>
        <w:autoSpaceDE w:val="0"/>
        <w:autoSpaceDN w:val="0"/>
        <w:adjustRightInd w:val="0"/>
        <w:spacing w:after="0"/>
        <w:jc w:val="both"/>
        <w:rPr>
          <w:rFonts w:ascii="Arial" w:eastAsia="Arial" w:hAnsi="Arial" w:cs="Arial"/>
          <w:sz w:val="24"/>
          <w:szCs w:val="24"/>
        </w:rPr>
      </w:pPr>
      <w:r w:rsidRPr="005C5F9C">
        <w:rPr>
          <w:rFonts w:ascii="Arial" w:eastAsia="Arial" w:hAnsi="Arial" w:cs="Arial"/>
          <w:sz w:val="24"/>
          <w:szCs w:val="24"/>
        </w:rPr>
        <w:lastRenderedPageBreak/>
        <w:t xml:space="preserve">The school acknowledges findings </w:t>
      </w:r>
      <w:r w:rsidR="0098048A" w:rsidRPr="005C5F9C">
        <w:rPr>
          <w:rFonts w:ascii="Arial" w:eastAsia="Arial" w:hAnsi="Arial" w:cs="Arial"/>
          <w:sz w:val="24"/>
          <w:szCs w:val="24"/>
        </w:rPr>
        <w:t xml:space="preserve">from local and national practice learning reviews </w:t>
      </w:r>
      <w:r w:rsidRPr="005C5F9C">
        <w:rPr>
          <w:rFonts w:ascii="Arial" w:eastAsia="Arial" w:hAnsi="Arial" w:cs="Arial"/>
          <w:sz w:val="24"/>
          <w:szCs w:val="24"/>
        </w:rPr>
        <w:t>and shares lessons learned with all staff</w:t>
      </w:r>
      <w:r w:rsidR="0098048A" w:rsidRPr="005C5F9C">
        <w:rPr>
          <w:rFonts w:ascii="Arial" w:eastAsia="Arial" w:hAnsi="Arial" w:cs="Arial"/>
          <w:sz w:val="24"/>
          <w:szCs w:val="24"/>
        </w:rPr>
        <w:t xml:space="preserve">. </w:t>
      </w:r>
    </w:p>
    <w:p w14:paraId="59A1F062" w14:textId="77777777" w:rsidR="00A62D74" w:rsidRPr="009451C1" w:rsidRDefault="00A62D74" w:rsidP="00EB36B0">
      <w:pPr>
        <w:autoSpaceDE w:val="0"/>
        <w:autoSpaceDN w:val="0"/>
        <w:adjustRightInd w:val="0"/>
        <w:jc w:val="both"/>
        <w:rPr>
          <w:rFonts w:ascii="Arial" w:eastAsiaTheme="minorHAnsi" w:hAnsi="Arial" w:cs="Arial"/>
          <w:b/>
          <w:sz w:val="24"/>
          <w:szCs w:val="24"/>
          <w:lang w:eastAsia="en-US"/>
        </w:rPr>
      </w:pPr>
    </w:p>
    <w:p w14:paraId="68EDD161" w14:textId="6C4E9F42" w:rsidR="009779D6" w:rsidRPr="009451C1" w:rsidRDefault="007B39B8" w:rsidP="00C94E8F">
      <w:pPr>
        <w:autoSpaceDE w:val="0"/>
        <w:autoSpaceDN w:val="0"/>
        <w:adjustRightInd w:val="0"/>
        <w:spacing w:after="0"/>
        <w:jc w:val="both"/>
        <w:rPr>
          <w:rFonts w:ascii="Arial" w:eastAsiaTheme="minorHAnsi" w:hAnsi="Arial" w:cs="Arial"/>
          <w:b/>
          <w:bCs/>
          <w:color w:val="7030A0"/>
          <w:sz w:val="24"/>
          <w:szCs w:val="24"/>
          <w:lang w:eastAsia="en-US"/>
        </w:rPr>
      </w:pPr>
      <w:r w:rsidRPr="009451C1">
        <w:rPr>
          <w:rFonts w:ascii="Arial" w:eastAsiaTheme="minorHAnsi" w:hAnsi="Arial" w:cs="Arial"/>
          <w:b/>
          <w:sz w:val="24"/>
          <w:szCs w:val="24"/>
          <w:lang w:eastAsia="en-US"/>
        </w:rPr>
        <w:t>13</w:t>
      </w:r>
      <w:r w:rsidR="00962556" w:rsidRPr="009451C1">
        <w:rPr>
          <w:rFonts w:ascii="Arial" w:eastAsiaTheme="minorHAnsi" w:hAnsi="Arial" w:cs="Arial"/>
          <w:b/>
          <w:sz w:val="24"/>
          <w:szCs w:val="24"/>
          <w:lang w:eastAsia="en-US"/>
        </w:rPr>
        <w:t xml:space="preserve">.0 </w:t>
      </w:r>
      <w:r w:rsidR="009779D6" w:rsidRPr="009451C1">
        <w:rPr>
          <w:rFonts w:ascii="Arial" w:eastAsiaTheme="minorHAnsi" w:hAnsi="Arial" w:cs="Arial"/>
          <w:b/>
          <w:sz w:val="24"/>
          <w:szCs w:val="24"/>
          <w:lang w:eastAsia="en-US"/>
        </w:rPr>
        <w:t xml:space="preserve">Cared for </w:t>
      </w:r>
      <w:r w:rsidR="00DD55A4">
        <w:rPr>
          <w:rFonts w:ascii="Arial" w:eastAsiaTheme="minorHAnsi" w:hAnsi="Arial" w:cs="Arial"/>
          <w:b/>
          <w:sz w:val="24"/>
          <w:szCs w:val="24"/>
          <w:lang w:eastAsia="en-US"/>
        </w:rPr>
        <w:t>c</w:t>
      </w:r>
      <w:r w:rsidR="009779D6" w:rsidRPr="009451C1">
        <w:rPr>
          <w:rFonts w:ascii="Arial" w:eastAsiaTheme="minorHAnsi" w:hAnsi="Arial" w:cs="Arial"/>
          <w:b/>
          <w:sz w:val="24"/>
          <w:szCs w:val="24"/>
          <w:lang w:eastAsia="en-US"/>
        </w:rPr>
        <w:t>hildren (Looked after children)</w:t>
      </w:r>
      <w:r w:rsidR="0093354B" w:rsidRPr="009451C1">
        <w:rPr>
          <w:rFonts w:ascii="Arial" w:eastAsiaTheme="minorHAnsi" w:hAnsi="Arial" w:cs="Arial"/>
          <w:b/>
          <w:sz w:val="24"/>
          <w:szCs w:val="24"/>
          <w:lang w:eastAsia="en-US"/>
        </w:rPr>
        <w:t xml:space="preserve"> and previously cared for children</w:t>
      </w:r>
    </w:p>
    <w:p w14:paraId="06866104" w14:textId="5B057AC0" w:rsidR="00E74D60" w:rsidRPr="009451C1" w:rsidRDefault="009779D6" w:rsidP="00EB36B0">
      <w:pPr>
        <w:autoSpaceDE w:val="0"/>
        <w:autoSpaceDN w:val="0"/>
        <w:adjustRightInd w:val="0"/>
        <w:jc w:val="both"/>
        <w:rPr>
          <w:rFonts w:ascii="Arial" w:eastAsiaTheme="minorHAnsi" w:hAnsi="Arial" w:cs="Arial"/>
          <w:sz w:val="24"/>
          <w:szCs w:val="24"/>
          <w:lang w:eastAsia="en-US"/>
        </w:rPr>
      </w:pPr>
      <w:r w:rsidRPr="009451C1">
        <w:rPr>
          <w:rFonts w:ascii="Arial" w:eastAsiaTheme="minorHAnsi" w:hAnsi="Arial" w:cs="Arial"/>
          <w:sz w:val="24"/>
          <w:szCs w:val="24"/>
          <w:lang w:eastAsia="en-US"/>
        </w:rPr>
        <w:t xml:space="preserve">In </w:t>
      </w:r>
      <w:r w:rsidR="005C5F9C" w:rsidRPr="006B54B7">
        <w:rPr>
          <w:rFonts w:ascii="Arial" w:eastAsia="Arial" w:hAnsi="Arial" w:cs="Arial"/>
          <w:sz w:val="24"/>
          <w:szCs w:val="24"/>
        </w:rPr>
        <w:t xml:space="preserve">Bollington St John’s </w:t>
      </w:r>
      <w:r w:rsidRPr="009451C1">
        <w:rPr>
          <w:rFonts w:ascii="Arial" w:eastAsia="Arial" w:hAnsi="Arial" w:cs="Arial"/>
          <w:sz w:val="24"/>
          <w:szCs w:val="24"/>
        </w:rPr>
        <w:t xml:space="preserve">we </w:t>
      </w:r>
      <w:r w:rsidRPr="009451C1">
        <w:rPr>
          <w:rFonts w:ascii="Arial" w:eastAsiaTheme="minorHAnsi" w:hAnsi="Arial" w:cs="Arial"/>
          <w:sz w:val="24"/>
          <w:szCs w:val="24"/>
          <w:lang w:eastAsia="en-US"/>
        </w:rPr>
        <w:t xml:space="preserve">ensure that staff have the skills, knowledge and understanding necessary to </w:t>
      </w:r>
      <w:r w:rsidR="006B7D99" w:rsidRPr="009451C1">
        <w:rPr>
          <w:rFonts w:ascii="Arial" w:eastAsiaTheme="minorHAnsi" w:hAnsi="Arial" w:cs="Arial"/>
          <w:sz w:val="24"/>
          <w:szCs w:val="24"/>
          <w:lang w:eastAsia="en-US"/>
        </w:rPr>
        <w:t>keep C</w:t>
      </w:r>
      <w:r w:rsidR="001B0619" w:rsidRPr="009451C1">
        <w:rPr>
          <w:rFonts w:ascii="Arial" w:eastAsiaTheme="minorHAnsi" w:hAnsi="Arial" w:cs="Arial"/>
          <w:sz w:val="24"/>
          <w:szCs w:val="24"/>
          <w:lang w:eastAsia="en-US"/>
        </w:rPr>
        <w:t xml:space="preserve">ared for </w:t>
      </w:r>
      <w:r w:rsidR="006B7D99" w:rsidRPr="009451C1">
        <w:rPr>
          <w:rFonts w:ascii="Arial" w:eastAsiaTheme="minorHAnsi" w:hAnsi="Arial" w:cs="Arial"/>
          <w:sz w:val="24"/>
          <w:szCs w:val="24"/>
          <w:lang w:eastAsia="en-US"/>
        </w:rPr>
        <w:t>C</w:t>
      </w:r>
      <w:r w:rsidRPr="009451C1">
        <w:rPr>
          <w:rFonts w:ascii="Arial" w:eastAsiaTheme="minorHAnsi" w:hAnsi="Arial" w:cs="Arial"/>
          <w:sz w:val="24"/>
          <w:szCs w:val="24"/>
          <w:lang w:eastAsia="en-US"/>
        </w:rPr>
        <w:t xml:space="preserve">hildren safe as we </w:t>
      </w:r>
      <w:r w:rsidR="008C70AA" w:rsidRPr="009451C1">
        <w:rPr>
          <w:rFonts w:ascii="Arial" w:eastAsiaTheme="minorHAnsi" w:hAnsi="Arial" w:cs="Arial"/>
          <w:sz w:val="24"/>
          <w:szCs w:val="24"/>
          <w:lang w:eastAsia="en-US"/>
        </w:rPr>
        <w:t xml:space="preserve">are </w:t>
      </w:r>
      <w:r w:rsidRPr="009451C1">
        <w:rPr>
          <w:rFonts w:ascii="Arial" w:eastAsiaTheme="minorHAnsi" w:hAnsi="Arial" w:cs="Arial"/>
          <w:sz w:val="24"/>
          <w:szCs w:val="24"/>
          <w:lang w:eastAsia="en-US"/>
        </w:rPr>
        <w:t xml:space="preserve">aware that </w:t>
      </w:r>
      <w:r w:rsidR="00D64C90" w:rsidRPr="009451C1">
        <w:rPr>
          <w:rFonts w:ascii="Arial" w:eastAsiaTheme="minorHAnsi" w:hAnsi="Arial" w:cs="Arial"/>
          <w:sz w:val="24"/>
          <w:szCs w:val="24"/>
          <w:lang w:eastAsia="en-US"/>
        </w:rPr>
        <w:t xml:space="preserve">children often become </w:t>
      </w:r>
      <w:r w:rsidR="006B7D99" w:rsidRPr="009451C1">
        <w:rPr>
          <w:rFonts w:ascii="Arial" w:eastAsiaTheme="minorHAnsi" w:hAnsi="Arial" w:cs="Arial"/>
          <w:sz w:val="24"/>
          <w:szCs w:val="24"/>
          <w:lang w:eastAsia="en-US"/>
        </w:rPr>
        <w:t xml:space="preserve">cared for </w:t>
      </w:r>
      <w:r w:rsidR="00D64C90" w:rsidRPr="009451C1">
        <w:rPr>
          <w:rFonts w:ascii="Arial" w:eastAsiaTheme="minorHAnsi" w:hAnsi="Arial" w:cs="Arial"/>
          <w:sz w:val="24"/>
          <w:szCs w:val="24"/>
          <w:lang w:eastAsia="en-US"/>
        </w:rPr>
        <w:t xml:space="preserve">as a result of abuse and/or neglect. </w:t>
      </w:r>
      <w:r w:rsidR="001B0619" w:rsidRPr="009451C1">
        <w:rPr>
          <w:rFonts w:ascii="Arial" w:eastAsiaTheme="minorHAnsi" w:hAnsi="Arial" w:cs="Arial"/>
          <w:sz w:val="24"/>
          <w:szCs w:val="24"/>
          <w:lang w:eastAsia="en-US"/>
        </w:rPr>
        <w:t xml:space="preserve"> We have </w:t>
      </w:r>
      <w:r w:rsidR="003E2C82" w:rsidRPr="009451C1">
        <w:rPr>
          <w:rFonts w:ascii="Arial" w:eastAsiaTheme="minorHAnsi" w:hAnsi="Arial" w:cs="Arial"/>
          <w:sz w:val="24"/>
          <w:szCs w:val="24"/>
          <w:lang w:eastAsia="en-US"/>
        </w:rPr>
        <w:t xml:space="preserve">identified </w:t>
      </w:r>
      <w:r w:rsidR="001B0619" w:rsidRPr="009451C1">
        <w:rPr>
          <w:rFonts w:ascii="Arial" w:eastAsiaTheme="minorHAnsi" w:hAnsi="Arial" w:cs="Arial"/>
          <w:sz w:val="24"/>
          <w:szCs w:val="24"/>
          <w:lang w:eastAsia="en-US"/>
        </w:rPr>
        <w:t>a designated teacher</w:t>
      </w:r>
      <w:r w:rsidR="006B7D99" w:rsidRPr="009451C1">
        <w:rPr>
          <w:rFonts w:ascii="Arial" w:eastAsiaTheme="minorHAnsi" w:hAnsi="Arial" w:cs="Arial"/>
          <w:sz w:val="24"/>
          <w:szCs w:val="24"/>
          <w:lang w:eastAsia="en-US"/>
        </w:rPr>
        <w:t xml:space="preserve"> for our Cared for C</w:t>
      </w:r>
      <w:r w:rsidR="003E2C82" w:rsidRPr="009451C1">
        <w:rPr>
          <w:rFonts w:ascii="Arial" w:eastAsiaTheme="minorHAnsi" w:hAnsi="Arial" w:cs="Arial"/>
          <w:sz w:val="24"/>
          <w:szCs w:val="24"/>
          <w:lang w:eastAsia="en-US"/>
        </w:rPr>
        <w:t>hildren; this person</w:t>
      </w:r>
      <w:r w:rsidR="001B0619" w:rsidRPr="009451C1">
        <w:rPr>
          <w:rFonts w:ascii="Arial" w:eastAsiaTheme="minorHAnsi" w:hAnsi="Arial" w:cs="Arial"/>
          <w:sz w:val="24"/>
          <w:szCs w:val="24"/>
          <w:lang w:eastAsia="en-US"/>
        </w:rPr>
        <w:t xml:space="preserve"> works closely with the Virtual </w:t>
      </w:r>
      <w:r w:rsidR="00C94E8F">
        <w:rPr>
          <w:rFonts w:ascii="Arial" w:eastAsiaTheme="minorHAnsi" w:hAnsi="Arial" w:cs="Arial"/>
          <w:sz w:val="24"/>
          <w:szCs w:val="24"/>
          <w:lang w:eastAsia="en-US"/>
        </w:rPr>
        <w:t>S</w:t>
      </w:r>
      <w:r w:rsidR="001B0619" w:rsidRPr="009451C1">
        <w:rPr>
          <w:rFonts w:ascii="Arial" w:eastAsiaTheme="minorHAnsi" w:hAnsi="Arial" w:cs="Arial"/>
          <w:sz w:val="24"/>
          <w:szCs w:val="24"/>
          <w:lang w:eastAsia="en-US"/>
        </w:rPr>
        <w:t>chool.</w:t>
      </w:r>
    </w:p>
    <w:p w14:paraId="71DAB83F" w14:textId="77777777" w:rsidR="009F6450" w:rsidRPr="00DD55A4" w:rsidRDefault="009F6450" w:rsidP="009F6450">
      <w:pPr>
        <w:autoSpaceDE w:val="0"/>
        <w:autoSpaceDN w:val="0"/>
        <w:adjustRightInd w:val="0"/>
        <w:spacing w:after="0"/>
        <w:jc w:val="both"/>
        <w:rPr>
          <w:rFonts w:ascii="Arial" w:eastAsiaTheme="minorHAnsi" w:hAnsi="Arial" w:cs="Arial"/>
          <w:sz w:val="14"/>
          <w:szCs w:val="14"/>
          <w:lang w:eastAsia="en-US"/>
        </w:rPr>
      </w:pPr>
    </w:p>
    <w:p w14:paraId="48151E61" w14:textId="77777777" w:rsidR="00C94E8F" w:rsidRDefault="00962556" w:rsidP="00C94E8F">
      <w:pPr>
        <w:autoSpaceDE w:val="0"/>
        <w:autoSpaceDN w:val="0"/>
        <w:adjustRightInd w:val="0"/>
        <w:spacing w:after="0"/>
        <w:jc w:val="both"/>
        <w:rPr>
          <w:rFonts w:ascii="Arial" w:eastAsiaTheme="minorHAnsi" w:hAnsi="Arial" w:cs="Arial"/>
          <w:b/>
          <w:bCs/>
          <w:sz w:val="24"/>
          <w:szCs w:val="24"/>
          <w:lang w:eastAsia="en-US"/>
        </w:rPr>
      </w:pPr>
      <w:r w:rsidRPr="009451C1">
        <w:rPr>
          <w:rFonts w:ascii="Arial" w:eastAsiaTheme="minorHAnsi" w:hAnsi="Arial" w:cs="Arial"/>
          <w:b/>
          <w:bCs/>
          <w:sz w:val="24"/>
          <w:szCs w:val="24"/>
          <w:lang w:eastAsia="en-US"/>
        </w:rPr>
        <w:t>1</w:t>
      </w:r>
      <w:r w:rsidR="007B39B8" w:rsidRPr="009451C1">
        <w:rPr>
          <w:rFonts w:ascii="Arial" w:eastAsiaTheme="minorHAnsi" w:hAnsi="Arial" w:cs="Arial"/>
          <w:b/>
          <w:bCs/>
          <w:sz w:val="24"/>
          <w:szCs w:val="24"/>
          <w:lang w:eastAsia="en-US"/>
        </w:rPr>
        <w:t>4</w:t>
      </w:r>
      <w:r w:rsidR="003E2C82" w:rsidRPr="009451C1">
        <w:rPr>
          <w:rFonts w:ascii="Arial" w:eastAsiaTheme="minorHAnsi" w:hAnsi="Arial" w:cs="Arial"/>
          <w:b/>
          <w:bCs/>
          <w:sz w:val="24"/>
          <w:szCs w:val="24"/>
          <w:lang w:eastAsia="en-US"/>
        </w:rPr>
        <w:t xml:space="preserve">.0 </w:t>
      </w:r>
      <w:r w:rsidR="00370BC6" w:rsidRPr="009451C1">
        <w:rPr>
          <w:rFonts w:ascii="Arial" w:eastAsiaTheme="minorHAnsi" w:hAnsi="Arial" w:cs="Arial"/>
          <w:b/>
          <w:bCs/>
          <w:sz w:val="24"/>
          <w:szCs w:val="24"/>
          <w:lang w:eastAsia="en-US"/>
        </w:rPr>
        <w:t>Children with special needs and disabilities</w:t>
      </w:r>
    </w:p>
    <w:p w14:paraId="44B4BC4A" w14:textId="604FCE2D" w:rsidR="00370BC6" w:rsidRPr="005C5F9C" w:rsidRDefault="00CC63B4" w:rsidP="00C94E8F">
      <w:pPr>
        <w:autoSpaceDE w:val="0"/>
        <w:autoSpaceDN w:val="0"/>
        <w:adjustRightInd w:val="0"/>
        <w:jc w:val="both"/>
        <w:rPr>
          <w:rFonts w:ascii="Arial" w:hAnsi="Arial" w:cs="Arial"/>
          <w:sz w:val="24"/>
          <w:szCs w:val="24"/>
        </w:rPr>
      </w:pPr>
      <w:r w:rsidRPr="00C94E8F">
        <w:rPr>
          <w:rFonts w:ascii="Arial" w:hAnsi="Arial" w:cs="Arial"/>
          <w:color w:val="000000" w:themeColor="text1"/>
          <w:sz w:val="24"/>
          <w:szCs w:val="24"/>
        </w:rPr>
        <w:t xml:space="preserve">We ensure that staff are aware that children with special educational needs or disabilities (SEND) or certain health conditions can face additional safeguarding challenges both online and offline. </w:t>
      </w:r>
      <w:r w:rsidR="00370BC6" w:rsidRPr="00C94E8F">
        <w:rPr>
          <w:rFonts w:ascii="Arial" w:eastAsia="Arial" w:hAnsi="Arial" w:cs="Arial"/>
          <w:sz w:val="24"/>
          <w:szCs w:val="24"/>
        </w:rPr>
        <w:t xml:space="preserve">We </w:t>
      </w:r>
      <w:r w:rsidR="00370BC6" w:rsidRPr="00C94E8F">
        <w:rPr>
          <w:rFonts w:ascii="Arial" w:hAnsi="Arial" w:cs="Arial"/>
          <w:sz w:val="24"/>
          <w:szCs w:val="24"/>
        </w:rPr>
        <w:t xml:space="preserve">ensure that staff have knowledge and understanding of the additional barriers which can exist when recognising abuse and neglect in </w:t>
      </w:r>
      <w:r w:rsidR="00370BC6" w:rsidRPr="005C5F9C">
        <w:rPr>
          <w:rFonts w:ascii="Arial" w:hAnsi="Arial" w:cs="Arial"/>
          <w:sz w:val="24"/>
          <w:szCs w:val="24"/>
        </w:rPr>
        <w:t>children</w:t>
      </w:r>
      <w:r w:rsidR="003E2C82" w:rsidRPr="005C5F9C">
        <w:rPr>
          <w:rFonts w:ascii="Arial" w:hAnsi="Arial" w:cs="Arial"/>
          <w:sz w:val="24"/>
          <w:szCs w:val="24"/>
        </w:rPr>
        <w:t xml:space="preserve"> with special needs/disabilities</w:t>
      </w:r>
      <w:r w:rsidR="00370BC6" w:rsidRPr="005C5F9C">
        <w:rPr>
          <w:rFonts w:ascii="Arial" w:hAnsi="Arial" w:cs="Arial"/>
          <w:sz w:val="24"/>
          <w:szCs w:val="24"/>
        </w:rPr>
        <w:t xml:space="preserve">. </w:t>
      </w:r>
      <w:r w:rsidR="003E2C82" w:rsidRPr="005C5F9C">
        <w:rPr>
          <w:rFonts w:ascii="Arial" w:hAnsi="Arial" w:cs="Arial"/>
          <w:sz w:val="24"/>
          <w:szCs w:val="24"/>
        </w:rPr>
        <w:t>The</w:t>
      </w:r>
      <w:r w:rsidR="00370BC6" w:rsidRPr="005C5F9C">
        <w:rPr>
          <w:rFonts w:ascii="Arial" w:hAnsi="Arial" w:cs="Arial"/>
          <w:sz w:val="24"/>
          <w:szCs w:val="24"/>
        </w:rPr>
        <w:t>s</w:t>
      </w:r>
      <w:r w:rsidR="003E2C82" w:rsidRPr="005C5F9C">
        <w:rPr>
          <w:rFonts w:ascii="Arial" w:hAnsi="Arial" w:cs="Arial"/>
          <w:sz w:val="24"/>
          <w:szCs w:val="24"/>
        </w:rPr>
        <w:t>e barriers</w:t>
      </w:r>
      <w:r w:rsidR="00370BC6" w:rsidRPr="005C5F9C">
        <w:rPr>
          <w:rFonts w:ascii="Arial" w:hAnsi="Arial" w:cs="Arial"/>
          <w:sz w:val="24"/>
          <w:szCs w:val="24"/>
        </w:rPr>
        <w:t xml:space="preserve"> can include: </w:t>
      </w:r>
    </w:p>
    <w:p w14:paraId="64A84244" w14:textId="77777777" w:rsidR="00370BC6" w:rsidRPr="005C5F9C" w:rsidRDefault="00370BC6" w:rsidP="00B1695A">
      <w:pPr>
        <w:tabs>
          <w:tab w:val="left" w:pos="0"/>
        </w:tabs>
        <w:autoSpaceDE w:val="0"/>
        <w:autoSpaceDN w:val="0"/>
        <w:adjustRightInd w:val="0"/>
        <w:spacing w:after="0"/>
        <w:ind w:left="284" w:hanging="284"/>
        <w:rPr>
          <w:rFonts w:ascii="Arial" w:eastAsiaTheme="minorHAnsi" w:hAnsi="Arial" w:cs="Arial"/>
          <w:sz w:val="24"/>
          <w:szCs w:val="24"/>
          <w:lang w:eastAsia="en-US"/>
        </w:rPr>
      </w:pPr>
      <w:r w:rsidRPr="005C5F9C">
        <w:rPr>
          <w:rFonts w:ascii="Arial" w:eastAsiaTheme="minorHAnsi" w:hAnsi="Arial" w:cs="Arial"/>
          <w:b/>
          <w:sz w:val="24"/>
          <w:szCs w:val="24"/>
          <w:lang w:eastAsia="en-US"/>
        </w:rPr>
        <w:t xml:space="preserve">• </w:t>
      </w:r>
      <w:r w:rsidR="003E2C82" w:rsidRPr="005C5F9C">
        <w:rPr>
          <w:rFonts w:ascii="Arial" w:eastAsiaTheme="minorHAnsi" w:hAnsi="Arial" w:cs="Arial"/>
          <w:b/>
          <w:sz w:val="24"/>
          <w:szCs w:val="24"/>
          <w:lang w:eastAsia="en-US"/>
        </w:rPr>
        <w:t xml:space="preserve"> </w:t>
      </w:r>
      <w:r w:rsidR="00AD0701" w:rsidRPr="005C5F9C">
        <w:rPr>
          <w:rFonts w:ascii="Arial" w:eastAsiaTheme="minorHAnsi" w:hAnsi="Arial" w:cs="Arial"/>
          <w:b/>
          <w:sz w:val="24"/>
          <w:szCs w:val="24"/>
          <w:lang w:eastAsia="en-US"/>
        </w:rPr>
        <w:t xml:space="preserve"> </w:t>
      </w:r>
      <w:r w:rsidRPr="005C5F9C">
        <w:rPr>
          <w:rFonts w:ascii="Arial" w:eastAsiaTheme="minorHAnsi" w:hAnsi="Arial" w:cs="Arial"/>
          <w:sz w:val="24"/>
          <w:szCs w:val="24"/>
          <w:lang w:eastAsia="en-US"/>
        </w:rPr>
        <w:t>assumptions that indicators of possible abuse suc</w:t>
      </w:r>
      <w:r w:rsidR="0057078D" w:rsidRPr="005C5F9C">
        <w:rPr>
          <w:rFonts w:ascii="Arial" w:eastAsiaTheme="minorHAnsi" w:hAnsi="Arial" w:cs="Arial"/>
          <w:sz w:val="24"/>
          <w:szCs w:val="24"/>
          <w:lang w:eastAsia="en-US"/>
        </w:rPr>
        <w:t xml:space="preserve">h as behaviour, mood and injury </w:t>
      </w:r>
      <w:r w:rsidRPr="005C5F9C">
        <w:rPr>
          <w:rFonts w:ascii="Arial" w:eastAsiaTheme="minorHAnsi" w:hAnsi="Arial" w:cs="Arial"/>
          <w:sz w:val="24"/>
          <w:szCs w:val="24"/>
          <w:lang w:eastAsia="en-US"/>
        </w:rPr>
        <w:t>relate to the child’s disabil</w:t>
      </w:r>
      <w:r w:rsidR="00F85A74" w:rsidRPr="005C5F9C">
        <w:rPr>
          <w:rFonts w:ascii="Arial" w:eastAsiaTheme="minorHAnsi" w:hAnsi="Arial" w:cs="Arial"/>
          <w:sz w:val="24"/>
          <w:szCs w:val="24"/>
          <w:lang w:eastAsia="en-US"/>
        </w:rPr>
        <w:t>ity without further exploration</w:t>
      </w:r>
    </w:p>
    <w:p w14:paraId="4F804C5F" w14:textId="33222B14" w:rsidR="005E608F" w:rsidRPr="005C5F9C" w:rsidRDefault="005E608F" w:rsidP="00B1695A">
      <w:pPr>
        <w:spacing w:after="0"/>
        <w:rPr>
          <w:rFonts w:ascii="Arial" w:hAnsi="Arial" w:cs="Arial"/>
          <w:sz w:val="24"/>
          <w:szCs w:val="24"/>
        </w:rPr>
      </w:pPr>
      <w:r w:rsidRPr="005C5F9C">
        <w:rPr>
          <w:rFonts w:ascii="Arial" w:hAnsi="Arial" w:cs="Arial"/>
          <w:sz w:val="24"/>
          <w:szCs w:val="24"/>
        </w:rPr>
        <w:t xml:space="preserve">• </w:t>
      </w:r>
      <w:r w:rsidR="00B1695A" w:rsidRPr="005C5F9C">
        <w:rPr>
          <w:rFonts w:ascii="Arial" w:hAnsi="Arial" w:cs="Arial"/>
          <w:sz w:val="24"/>
          <w:szCs w:val="24"/>
        </w:rPr>
        <w:t xml:space="preserve">  </w:t>
      </w:r>
      <w:r w:rsidRPr="005C5F9C">
        <w:rPr>
          <w:rFonts w:ascii="Arial" w:hAnsi="Arial" w:cs="Arial"/>
          <w:sz w:val="24"/>
          <w:szCs w:val="24"/>
        </w:rPr>
        <w:t xml:space="preserve">these children being more prone to peer group isolation or bullying (including </w:t>
      </w:r>
    </w:p>
    <w:p w14:paraId="07FEA611" w14:textId="77777777" w:rsidR="005E608F" w:rsidRPr="005C5F9C" w:rsidRDefault="005E608F" w:rsidP="00B1695A">
      <w:pPr>
        <w:spacing w:after="0"/>
        <w:ind w:left="284"/>
        <w:rPr>
          <w:rFonts w:ascii="Arial" w:hAnsi="Arial" w:cs="Arial"/>
          <w:sz w:val="24"/>
          <w:szCs w:val="24"/>
        </w:rPr>
      </w:pPr>
      <w:r w:rsidRPr="005C5F9C">
        <w:rPr>
          <w:rFonts w:ascii="Arial" w:hAnsi="Arial" w:cs="Arial"/>
          <w:sz w:val="24"/>
          <w:szCs w:val="24"/>
        </w:rPr>
        <w:t>prejudice-based bullying) than other children</w:t>
      </w:r>
    </w:p>
    <w:p w14:paraId="26030D50" w14:textId="15CE6100" w:rsidR="00370BC6" w:rsidRPr="005C5F9C" w:rsidRDefault="00370BC6" w:rsidP="00B1695A">
      <w:pPr>
        <w:tabs>
          <w:tab w:val="left" w:pos="284"/>
        </w:tabs>
        <w:autoSpaceDE w:val="0"/>
        <w:autoSpaceDN w:val="0"/>
        <w:adjustRightInd w:val="0"/>
        <w:spacing w:after="0"/>
        <w:ind w:left="284" w:hanging="284"/>
        <w:rPr>
          <w:rFonts w:ascii="Arial" w:eastAsiaTheme="minorHAnsi" w:hAnsi="Arial" w:cs="Arial"/>
          <w:sz w:val="24"/>
          <w:szCs w:val="24"/>
          <w:lang w:eastAsia="en-US"/>
        </w:rPr>
      </w:pPr>
      <w:r w:rsidRPr="005C5F9C">
        <w:rPr>
          <w:rFonts w:ascii="Arial" w:eastAsiaTheme="minorHAnsi" w:hAnsi="Arial" w:cs="Arial"/>
          <w:b/>
          <w:sz w:val="24"/>
          <w:szCs w:val="24"/>
          <w:lang w:eastAsia="en-US"/>
        </w:rPr>
        <w:t xml:space="preserve">• </w:t>
      </w:r>
      <w:r w:rsidR="00DB26F7" w:rsidRPr="005C5F9C">
        <w:rPr>
          <w:rFonts w:ascii="Arial" w:eastAsiaTheme="minorHAnsi" w:hAnsi="Arial" w:cs="Arial"/>
          <w:b/>
          <w:sz w:val="24"/>
          <w:szCs w:val="24"/>
          <w:lang w:eastAsia="en-US"/>
        </w:rPr>
        <w:t xml:space="preserve"> </w:t>
      </w:r>
      <w:r w:rsidR="00B1695A" w:rsidRPr="005C5F9C">
        <w:rPr>
          <w:rFonts w:ascii="Arial" w:eastAsiaTheme="minorHAnsi" w:hAnsi="Arial" w:cs="Arial"/>
          <w:b/>
          <w:sz w:val="24"/>
          <w:szCs w:val="24"/>
          <w:lang w:eastAsia="en-US"/>
        </w:rPr>
        <w:t xml:space="preserve"> </w:t>
      </w:r>
      <w:r w:rsidRPr="005C5F9C">
        <w:rPr>
          <w:rFonts w:ascii="Arial" w:eastAsiaTheme="minorHAnsi" w:hAnsi="Arial" w:cs="Arial"/>
          <w:sz w:val="24"/>
          <w:szCs w:val="24"/>
          <w:lang w:eastAsia="en-US"/>
        </w:rPr>
        <w:t>childre</w:t>
      </w:r>
      <w:r w:rsidR="003E2C82" w:rsidRPr="005C5F9C">
        <w:rPr>
          <w:rFonts w:ascii="Arial" w:eastAsiaTheme="minorHAnsi" w:hAnsi="Arial" w:cs="Arial"/>
          <w:sz w:val="24"/>
          <w:szCs w:val="24"/>
          <w:lang w:eastAsia="en-US"/>
        </w:rPr>
        <w:t xml:space="preserve">n with SEN and disabilities </w:t>
      </w:r>
      <w:r w:rsidRPr="005C5F9C">
        <w:rPr>
          <w:rFonts w:ascii="Arial" w:eastAsiaTheme="minorHAnsi" w:hAnsi="Arial" w:cs="Arial"/>
          <w:sz w:val="24"/>
          <w:szCs w:val="24"/>
          <w:lang w:eastAsia="en-US"/>
        </w:rPr>
        <w:t>be</w:t>
      </w:r>
      <w:r w:rsidR="003E2C82" w:rsidRPr="005C5F9C">
        <w:rPr>
          <w:rFonts w:ascii="Arial" w:eastAsiaTheme="minorHAnsi" w:hAnsi="Arial" w:cs="Arial"/>
          <w:sz w:val="24"/>
          <w:szCs w:val="24"/>
          <w:lang w:eastAsia="en-US"/>
        </w:rPr>
        <w:t>ing</w:t>
      </w:r>
      <w:r w:rsidRPr="005C5F9C">
        <w:rPr>
          <w:rFonts w:ascii="Arial" w:eastAsiaTheme="minorHAnsi" w:hAnsi="Arial" w:cs="Arial"/>
          <w:sz w:val="24"/>
          <w:szCs w:val="24"/>
          <w:lang w:eastAsia="en-US"/>
        </w:rPr>
        <w:t xml:space="preserve"> disproport</w:t>
      </w:r>
      <w:r w:rsidR="00AD0701" w:rsidRPr="005C5F9C">
        <w:rPr>
          <w:rFonts w:ascii="Arial" w:eastAsiaTheme="minorHAnsi" w:hAnsi="Arial" w:cs="Arial"/>
          <w:sz w:val="24"/>
          <w:szCs w:val="24"/>
          <w:lang w:eastAsia="en-US"/>
        </w:rPr>
        <w:t xml:space="preserve">ionally impacted by </w:t>
      </w:r>
      <w:r w:rsidR="00696EC4" w:rsidRPr="005C5F9C">
        <w:rPr>
          <w:rFonts w:ascii="Arial" w:eastAsiaTheme="minorHAnsi" w:hAnsi="Arial" w:cs="Arial"/>
          <w:sz w:val="24"/>
          <w:szCs w:val="24"/>
          <w:lang w:eastAsia="en-US"/>
        </w:rPr>
        <w:t>things like</w:t>
      </w:r>
      <w:r w:rsidR="00DB26F7" w:rsidRPr="005C5F9C">
        <w:rPr>
          <w:rFonts w:ascii="Arial" w:eastAsiaTheme="minorHAnsi" w:hAnsi="Arial" w:cs="Arial"/>
          <w:sz w:val="24"/>
          <w:szCs w:val="24"/>
          <w:lang w:eastAsia="en-US"/>
        </w:rPr>
        <w:t xml:space="preserve"> </w:t>
      </w:r>
      <w:r w:rsidRPr="005C5F9C">
        <w:rPr>
          <w:rFonts w:ascii="Arial" w:eastAsiaTheme="minorHAnsi" w:hAnsi="Arial" w:cs="Arial"/>
          <w:sz w:val="24"/>
          <w:szCs w:val="24"/>
          <w:lang w:eastAsia="en-US"/>
        </w:rPr>
        <w:t>bullying - with</w:t>
      </w:r>
      <w:r w:rsidR="00F85A74" w:rsidRPr="005C5F9C">
        <w:rPr>
          <w:rFonts w:ascii="Arial" w:eastAsiaTheme="minorHAnsi" w:hAnsi="Arial" w:cs="Arial"/>
          <w:sz w:val="24"/>
          <w:szCs w:val="24"/>
          <w:lang w:eastAsia="en-US"/>
        </w:rPr>
        <w:t>out outwardly showing any signs</w:t>
      </w:r>
    </w:p>
    <w:p w14:paraId="69712237" w14:textId="348FD457" w:rsidR="00365D5A" w:rsidRPr="005C5F9C" w:rsidRDefault="00370BC6" w:rsidP="00B1695A">
      <w:pPr>
        <w:tabs>
          <w:tab w:val="left" w:pos="284"/>
        </w:tabs>
        <w:autoSpaceDE w:val="0"/>
        <w:autoSpaceDN w:val="0"/>
        <w:adjustRightInd w:val="0"/>
        <w:spacing w:after="0"/>
        <w:ind w:left="284" w:hanging="284"/>
        <w:rPr>
          <w:rFonts w:ascii="Arial" w:eastAsiaTheme="minorHAnsi" w:hAnsi="Arial" w:cs="Arial"/>
          <w:sz w:val="24"/>
          <w:szCs w:val="24"/>
          <w:lang w:eastAsia="en-US"/>
        </w:rPr>
      </w:pPr>
      <w:r w:rsidRPr="005C5F9C">
        <w:rPr>
          <w:rFonts w:ascii="Arial" w:eastAsiaTheme="minorHAnsi" w:hAnsi="Arial" w:cs="Arial"/>
          <w:b/>
          <w:sz w:val="24"/>
          <w:szCs w:val="24"/>
          <w:lang w:eastAsia="en-US"/>
        </w:rPr>
        <w:t>•</w:t>
      </w:r>
      <w:r w:rsidRPr="005C5F9C">
        <w:rPr>
          <w:rFonts w:ascii="Arial" w:eastAsiaTheme="minorHAnsi" w:hAnsi="Arial" w:cs="Arial"/>
          <w:sz w:val="24"/>
          <w:szCs w:val="24"/>
          <w:lang w:eastAsia="en-US"/>
        </w:rPr>
        <w:t xml:space="preserve"> </w:t>
      </w:r>
      <w:r w:rsidR="00AD0701" w:rsidRPr="005C5F9C">
        <w:rPr>
          <w:rFonts w:ascii="Arial" w:eastAsiaTheme="minorHAnsi" w:hAnsi="Arial" w:cs="Arial"/>
          <w:sz w:val="24"/>
          <w:szCs w:val="24"/>
          <w:lang w:eastAsia="en-US"/>
        </w:rPr>
        <w:t xml:space="preserve"> </w:t>
      </w:r>
      <w:r w:rsidR="003E2C82" w:rsidRPr="005C5F9C">
        <w:rPr>
          <w:rFonts w:ascii="Arial" w:eastAsiaTheme="minorHAnsi" w:hAnsi="Arial" w:cs="Arial"/>
          <w:sz w:val="24"/>
          <w:szCs w:val="24"/>
          <w:lang w:eastAsia="en-US"/>
        </w:rPr>
        <w:t xml:space="preserve"> </w:t>
      </w:r>
      <w:r w:rsidRPr="005C5F9C">
        <w:rPr>
          <w:rFonts w:ascii="Arial" w:eastAsiaTheme="minorHAnsi" w:hAnsi="Arial" w:cs="Arial"/>
          <w:sz w:val="24"/>
          <w:szCs w:val="24"/>
          <w:lang w:eastAsia="en-US"/>
        </w:rPr>
        <w:t>communication barriers and difficulties in overcoming these barriers</w:t>
      </w:r>
    </w:p>
    <w:p w14:paraId="62B2C529" w14:textId="3CEF28C0" w:rsidR="005E608F" w:rsidRPr="005C5F9C" w:rsidRDefault="005E608F" w:rsidP="00B1695A">
      <w:pPr>
        <w:spacing w:after="0"/>
        <w:rPr>
          <w:rFonts w:ascii="Arial" w:hAnsi="Arial" w:cs="Arial"/>
          <w:sz w:val="24"/>
          <w:szCs w:val="24"/>
        </w:rPr>
      </w:pPr>
      <w:r w:rsidRPr="005C5F9C">
        <w:rPr>
          <w:rFonts w:ascii="Arial" w:hAnsi="Arial" w:cs="Arial"/>
          <w:sz w:val="24"/>
          <w:szCs w:val="24"/>
        </w:rPr>
        <w:t>•</w:t>
      </w:r>
      <w:r w:rsidR="00B1695A" w:rsidRPr="005C5F9C">
        <w:rPr>
          <w:rFonts w:ascii="Arial" w:hAnsi="Arial" w:cs="Arial"/>
          <w:sz w:val="24"/>
          <w:szCs w:val="24"/>
        </w:rPr>
        <w:t xml:space="preserve">  </w:t>
      </w:r>
      <w:r w:rsidRPr="005C5F9C">
        <w:rPr>
          <w:rFonts w:ascii="Arial" w:hAnsi="Arial" w:cs="Arial"/>
          <w:sz w:val="24"/>
          <w:szCs w:val="24"/>
        </w:rPr>
        <w:t xml:space="preserve"> cognitive understanding – being unable to understand the difference between fact </w:t>
      </w:r>
    </w:p>
    <w:p w14:paraId="7F42AE00" w14:textId="6E9308F0" w:rsidR="005E608F" w:rsidRPr="005C5F9C" w:rsidRDefault="00B1695A" w:rsidP="00B1695A">
      <w:pPr>
        <w:spacing w:after="0"/>
        <w:rPr>
          <w:rFonts w:ascii="Arial" w:hAnsi="Arial" w:cs="Arial"/>
          <w:sz w:val="24"/>
          <w:szCs w:val="24"/>
        </w:rPr>
      </w:pPr>
      <w:r w:rsidRPr="005C5F9C">
        <w:rPr>
          <w:rFonts w:ascii="Arial" w:hAnsi="Arial" w:cs="Arial"/>
          <w:sz w:val="24"/>
          <w:szCs w:val="24"/>
        </w:rPr>
        <w:t xml:space="preserve">    </w:t>
      </w:r>
      <w:r w:rsidR="005E608F" w:rsidRPr="005C5F9C">
        <w:rPr>
          <w:rFonts w:ascii="Arial" w:hAnsi="Arial" w:cs="Arial"/>
          <w:sz w:val="24"/>
          <w:szCs w:val="24"/>
        </w:rPr>
        <w:t xml:space="preserve">and fiction in online content and then repeating the content/behaviours in schools </w:t>
      </w:r>
    </w:p>
    <w:p w14:paraId="3C1A3CB9" w14:textId="0A12FF07" w:rsidR="005E608F" w:rsidRPr="005C5F9C" w:rsidRDefault="00B1695A" w:rsidP="00B1695A">
      <w:pPr>
        <w:spacing w:after="0"/>
        <w:rPr>
          <w:rFonts w:ascii="Arial" w:hAnsi="Arial" w:cs="Arial"/>
          <w:sz w:val="24"/>
          <w:szCs w:val="24"/>
        </w:rPr>
      </w:pPr>
      <w:r w:rsidRPr="005C5F9C">
        <w:rPr>
          <w:rFonts w:ascii="Arial" w:hAnsi="Arial" w:cs="Arial"/>
          <w:sz w:val="24"/>
          <w:szCs w:val="24"/>
        </w:rPr>
        <w:t xml:space="preserve">    </w:t>
      </w:r>
      <w:r w:rsidR="005E608F" w:rsidRPr="005C5F9C">
        <w:rPr>
          <w:rFonts w:ascii="Arial" w:hAnsi="Arial" w:cs="Arial"/>
          <w:sz w:val="24"/>
          <w:szCs w:val="24"/>
        </w:rPr>
        <w:t>or colleges or the consequences of doing so.</w:t>
      </w:r>
    </w:p>
    <w:p w14:paraId="22B5406F" w14:textId="77777777" w:rsidR="003B6E08" w:rsidRPr="005E608F" w:rsidRDefault="003B6E08" w:rsidP="00B1695A">
      <w:pPr>
        <w:spacing w:after="0"/>
        <w:rPr>
          <w:rFonts w:ascii="Arial" w:hAnsi="Arial" w:cs="Arial"/>
          <w:color w:val="00B050"/>
          <w:sz w:val="24"/>
          <w:szCs w:val="24"/>
        </w:rPr>
      </w:pPr>
    </w:p>
    <w:p w14:paraId="46015F5A" w14:textId="4F7BD336" w:rsidR="000A3322" w:rsidRPr="009451C1" w:rsidRDefault="00A92CDD" w:rsidP="00696EC4">
      <w:pPr>
        <w:tabs>
          <w:tab w:val="left" w:pos="426"/>
        </w:tabs>
        <w:autoSpaceDE w:val="0"/>
        <w:autoSpaceDN w:val="0"/>
        <w:adjustRightInd w:val="0"/>
        <w:spacing w:after="0"/>
        <w:jc w:val="both"/>
        <w:rPr>
          <w:rFonts w:ascii="Arial" w:eastAsiaTheme="minorHAnsi" w:hAnsi="Arial" w:cs="Arial"/>
          <w:sz w:val="24"/>
          <w:szCs w:val="24"/>
          <w:lang w:eastAsia="en-US"/>
        </w:rPr>
      </w:pPr>
      <w:r w:rsidRPr="009451C1">
        <w:rPr>
          <w:rFonts w:ascii="Arial" w:eastAsiaTheme="minorHAnsi" w:hAnsi="Arial" w:cs="Arial"/>
          <w:sz w:val="24"/>
          <w:szCs w:val="24"/>
          <w:lang w:eastAsia="en-US"/>
        </w:rPr>
        <w:t xml:space="preserve">We aim to build the necessary skills in staff so that they can safeguard and respond to the </w:t>
      </w:r>
      <w:r w:rsidR="00365D5A" w:rsidRPr="009451C1">
        <w:rPr>
          <w:rFonts w:ascii="Arial" w:eastAsiaTheme="minorHAnsi" w:hAnsi="Arial" w:cs="Arial"/>
          <w:sz w:val="24"/>
          <w:szCs w:val="24"/>
          <w:lang w:eastAsia="en-US"/>
        </w:rPr>
        <w:t xml:space="preserve">specific </w:t>
      </w:r>
      <w:r w:rsidRPr="009451C1">
        <w:rPr>
          <w:rFonts w:ascii="Arial" w:eastAsiaTheme="minorHAnsi" w:hAnsi="Arial" w:cs="Arial"/>
          <w:sz w:val="24"/>
          <w:szCs w:val="24"/>
          <w:lang w:eastAsia="en-US"/>
        </w:rPr>
        <w:t>needs of this group of children.</w:t>
      </w:r>
    </w:p>
    <w:p w14:paraId="66D4E199" w14:textId="77777777" w:rsidR="009451C1" w:rsidRDefault="009451C1" w:rsidP="00EB36B0">
      <w:pPr>
        <w:pStyle w:val="Default"/>
        <w:spacing w:after="200" w:line="276" w:lineRule="auto"/>
        <w:jc w:val="both"/>
        <w:rPr>
          <w:rFonts w:ascii="Arial" w:hAnsi="Arial" w:cs="Arial"/>
          <w:b/>
        </w:rPr>
      </w:pPr>
    </w:p>
    <w:p w14:paraId="36823BE4" w14:textId="36DA1142" w:rsidR="000A3322" w:rsidRPr="009451C1" w:rsidRDefault="000A3322" w:rsidP="00A174A0">
      <w:pPr>
        <w:pStyle w:val="Default"/>
        <w:spacing w:line="276" w:lineRule="auto"/>
        <w:jc w:val="both"/>
        <w:rPr>
          <w:rFonts w:ascii="Arial" w:hAnsi="Arial" w:cs="Arial"/>
          <w:b/>
          <w:bCs/>
          <w:i/>
          <w:iCs/>
          <w:color w:val="002060"/>
        </w:rPr>
      </w:pPr>
      <w:r w:rsidRPr="009451C1">
        <w:rPr>
          <w:rFonts w:ascii="Arial" w:hAnsi="Arial" w:cs="Arial"/>
          <w:b/>
        </w:rPr>
        <w:t>1</w:t>
      </w:r>
      <w:r w:rsidR="007B39B8" w:rsidRPr="009451C1">
        <w:rPr>
          <w:rFonts w:ascii="Arial" w:hAnsi="Arial" w:cs="Arial"/>
          <w:b/>
        </w:rPr>
        <w:t>5</w:t>
      </w:r>
      <w:r w:rsidRPr="009451C1">
        <w:rPr>
          <w:rFonts w:ascii="Arial" w:hAnsi="Arial" w:cs="Arial"/>
          <w:b/>
        </w:rPr>
        <w:t xml:space="preserve">.0 </w:t>
      </w:r>
      <w:r w:rsidRPr="009451C1">
        <w:rPr>
          <w:rFonts w:ascii="Arial" w:hAnsi="Arial" w:cs="Arial"/>
          <w:b/>
          <w:bCs/>
        </w:rPr>
        <w:t xml:space="preserve">The use of ‘reasonable force’ </w:t>
      </w:r>
      <w:r w:rsidR="00DD20FE" w:rsidRPr="009451C1">
        <w:rPr>
          <w:rFonts w:ascii="Arial" w:hAnsi="Arial" w:cs="Arial"/>
          <w:b/>
          <w:bCs/>
        </w:rPr>
        <w:t xml:space="preserve"> </w:t>
      </w:r>
    </w:p>
    <w:p w14:paraId="47359171" w14:textId="77777777" w:rsidR="00DD20FE" w:rsidRPr="009451C1" w:rsidRDefault="000A3322" w:rsidP="00696EC4">
      <w:pPr>
        <w:pStyle w:val="Default"/>
        <w:spacing w:line="276" w:lineRule="auto"/>
        <w:jc w:val="both"/>
        <w:rPr>
          <w:rFonts w:ascii="Arial" w:hAnsi="Arial" w:cs="Arial"/>
          <w:color w:val="auto"/>
        </w:rPr>
      </w:pPr>
      <w:r w:rsidRPr="009451C1">
        <w:rPr>
          <w:rFonts w:ascii="Arial" w:hAnsi="Arial" w:cs="Arial"/>
          <w:color w:val="auto"/>
        </w:rPr>
        <w:t>There are circumstances when it is appropriate for staff in schools and colleges to use reasonable force to saf</w:t>
      </w:r>
      <w:r w:rsidR="00806247" w:rsidRPr="009451C1">
        <w:rPr>
          <w:rFonts w:ascii="Arial" w:hAnsi="Arial" w:cs="Arial"/>
          <w:color w:val="auto"/>
        </w:rPr>
        <w:t>eguard children</w:t>
      </w:r>
      <w:r w:rsidRPr="009451C1">
        <w:rPr>
          <w:rFonts w:ascii="Arial" w:hAnsi="Arial" w:cs="Arial"/>
          <w:color w:val="auto"/>
        </w:rPr>
        <w:t xml:space="preserve">.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 </w:t>
      </w:r>
    </w:p>
    <w:p w14:paraId="07396192" w14:textId="77777777" w:rsidR="00DD20FE" w:rsidRPr="009451C1" w:rsidRDefault="00DD20FE" w:rsidP="00696EC4">
      <w:pPr>
        <w:pStyle w:val="Default"/>
        <w:spacing w:line="276" w:lineRule="auto"/>
        <w:jc w:val="both"/>
        <w:rPr>
          <w:rFonts w:ascii="Arial" w:hAnsi="Arial" w:cs="Arial"/>
          <w:color w:val="auto"/>
          <w:sz w:val="16"/>
          <w:szCs w:val="16"/>
        </w:rPr>
      </w:pPr>
    </w:p>
    <w:p w14:paraId="0929B987" w14:textId="31338BF7" w:rsidR="00DD20FE" w:rsidRPr="009451C1" w:rsidRDefault="00DD20FE" w:rsidP="00696EC4">
      <w:pPr>
        <w:pStyle w:val="Default"/>
        <w:spacing w:line="276" w:lineRule="auto"/>
        <w:jc w:val="both"/>
        <w:rPr>
          <w:rFonts w:ascii="Arial" w:hAnsi="Arial" w:cs="Arial"/>
          <w:color w:val="auto"/>
        </w:rPr>
      </w:pPr>
      <w:r w:rsidRPr="009451C1">
        <w:rPr>
          <w:rFonts w:ascii="Arial" w:hAnsi="Arial" w:cs="Arial"/>
          <w:color w:val="auto"/>
        </w:rPr>
        <w:t>We have a key emphasis on de-escalation and only use physical touch to prevent a child or others being harmed. If we do this</w:t>
      </w:r>
      <w:r w:rsidR="007324DB" w:rsidRPr="009451C1">
        <w:rPr>
          <w:rFonts w:ascii="Arial" w:hAnsi="Arial" w:cs="Arial"/>
          <w:color w:val="auto"/>
        </w:rPr>
        <w:t>,</w:t>
      </w:r>
      <w:r w:rsidRPr="009451C1">
        <w:rPr>
          <w:rFonts w:ascii="Arial" w:hAnsi="Arial" w:cs="Arial"/>
          <w:color w:val="auto"/>
        </w:rPr>
        <w:t xml:space="preserve"> </w:t>
      </w:r>
      <w:r w:rsidR="006F007D" w:rsidRPr="009451C1">
        <w:rPr>
          <w:rFonts w:ascii="Arial" w:hAnsi="Arial" w:cs="Arial"/>
          <w:color w:val="auto"/>
        </w:rPr>
        <w:t xml:space="preserve">we ensure that it </w:t>
      </w:r>
      <w:r w:rsidRPr="009451C1">
        <w:rPr>
          <w:rFonts w:ascii="Arial" w:hAnsi="Arial" w:cs="Arial"/>
          <w:color w:val="auto"/>
        </w:rPr>
        <w:t>is for the shortest time necessary.</w:t>
      </w:r>
    </w:p>
    <w:p w14:paraId="615D847E" w14:textId="77777777" w:rsidR="00DD20FE" w:rsidRPr="009451C1" w:rsidRDefault="00DD20FE" w:rsidP="00696EC4">
      <w:pPr>
        <w:pStyle w:val="Default"/>
        <w:spacing w:line="276" w:lineRule="auto"/>
        <w:jc w:val="both"/>
        <w:rPr>
          <w:rFonts w:ascii="Arial" w:hAnsi="Arial" w:cs="Arial"/>
          <w:color w:val="auto"/>
          <w:sz w:val="16"/>
          <w:szCs w:val="16"/>
        </w:rPr>
      </w:pPr>
    </w:p>
    <w:p w14:paraId="0546C791" w14:textId="48095F79" w:rsidR="00BD312A" w:rsidRDefault="00BD312A" w:rsidP="00696EC4">
      <w:pPr>
        <w:pStyle w:val="Default"/>
        <w:spacing w:line="276" w:lineRule="auto"/>
        <w:jc w:val="both"/>
        <w:rPr>
          <w:rFonts w:ascii="Arial" w:hAnsi="Arial" w:cs="Arial"/>
          <w:color w:val="auto"/>
        </w:rPr>
      </w:pPr>
      <w:r w:rsidRPr="009451C1">
        <w:rPr>
          <w:rFonts w:ascii="Arial" w:hAnsi="Arial" w:cs="Arial"/>
          <w:color w:val="auto"/>
        </w:rPr>
        <w:lastRenderedPageBreak/>
        <w:t>Where it has been necessary to use physical intervention, we ensure the following:</w:t>
      </w:r>
    </w:p>
    <w:p w14:paraId="2AA07941" w14:textId="77777777" w:rsidR="00DD55A4" w:rsidRPr="009451C1" w:rsidRDefault="00DD55A4" w:rsidP="00696EC4">
      <w:pPr>
        <w:pStyle w:val="Default"/>
        <w:spacing w:line="276" w:lineRule="auto"/>
        <w:jc w:val="both"/>
        <w:rPr>
          <w:rFonts w:ascii="Arial" w:hAnsi="Arial" w:cs="Arial"/>
          <w:color w:val="auto"/>
        </w:rPr>
      </w:pPr>
    </w:p>
    <w:p w14:paraId="0D815309" w14:textId="3F76EF66" w:rsidR="00BD312A" w:rsidRPr="009451C1" w:rsidRDefault="00985511" w:rsidP="00764939">
      <w:pPr>
        <w:pStyle w:val="Default"/>
        <w:numPr>
          <w:ilvl w:val="0"/>
          <w:numId w:val="47"/>
        </w:numPr>
        <w:tabs>
          <w:tab w:val="left" w:pos="567"/>
        </w:tabs>
        <w:spacing w:line="276" w:lineRule="auto"/>
        <w:ind w:left="284" w:hanging="284"/>
        <w:jc w:val="both"/>
        <w:rPr>
          <w:rFonts w:ascii="Arial" w:hAnsi="Arial" w:cs="Arial"/>
          <w:color w:val="auto"/>
        </w:rPr>
      </w:pPr>
      <w:r w:rsidRPr="009451C1">
        <w:rPr>
          <w:rFonts w:ascii="Arial" w:hAnsi="Arial" w:cs="Arial"/>
          <w:color w:val="auto"/>
        </w:rPr>
        <w:t>t</w:t>
      </w:r>
      <w:r w:rsidR="00BD312A" w:rsidRPr="009451C1">
        <w:rPr>
          <w:rFonts w:ascii="Arial" w:hAnsi="Arial" w:cs="Arial"/>
          <w:color w:val="auto"/>
        </w:rPr>
        <w:t>he child’s wellbeing after the event is monitored and supported</w:t>
      </w:r>
    </w:p>
    <w:p w14:paraId="3242ED33" w14:textId="59C2EF99" w:rsidR="00BD312A" w:rsidRPr="009451C1" w:rsidRDefault="00BD312A" w:rsidP="00764939">
      <w:pPr>
        <w:pStyle w:val="Default"/>
        <w:numPr>
          <w:ilvl w:val="0"/>
          <w:numId w:val="47"/>
        </w:numPr>
        <w:tabs>
          <w:tab w:val="left" w:pos="567"/>
        </w:tabs>
        <w:spacing w:line="276" w:lineRule="auto"/>
        <w:ind w:left="284" w:hanging="284"/>
        <w:jc w:val="both"/>
        <w:rPr>
          <w:rFonts w:ascii="Arial" w:hAnsi="Arial" w:cs="Arial"/>
          <w:color w:val="auto"/>
        </w:rPr>
      </w:pPr>
      <w:r w:rsidRPr="009451C1">
        <w:rPr>
          <w:rFonts w:ascii="Arial" w:hAnsi="Arial" w:cs="Arial"/>
          <w:color w:val="auto"/>
        </w:rPr>
        <w:t>parents are fully briefed</w:t>
      </w:r>
    </w:p>
    <w:p w14:paraId="202D1D7B" w14:textId="20FDBD9A" w:rsidR="00BD312A" w:rsidRPr="009451C1" w:rsidRDefault="00BD312A" w:rsidP="00764939">
      <w:pPr>
        <w:pStyle w:val="Default"/>
        <w:numPr>
          <w:ilvl w:val="0"/>
          <w:numId w:val="47"/>
        </w:numPr>
        <w:tabs>
          <w:tab w:val="left" w:pos="567"/>
        </w:tabs>
        <w:spacing w:line="276" w:lineRule="auto"/>
        <w:ind w:left="284" w:hanging="284"/>
        <w:jc w:val="both"/>
        <w:rPr>
          <w:rFonts w:ascii="Arial" w:hAnsi="Arial" w:cs="Arial"/>
          <w:color w:val="auto"/>
        </w:rPr>
      </w:pPr>
      <w:r w:rsidRPr="009451C1">
        <w:rPr>
          <w:rFonts w:ascii="Arial" w:hAnsi="Arial" w:cs="Arial"/>
          <w:color w:val="auto"/>
        </w:rPr>
        <w:t>the incident is fully recorded including antecedents, de-escalation attempted</w:t>
      </w:r>
      <w:r w:rsidR="00672819" w:rsidRPr="009451C1">
        <w:rPr>
          <w:rFonts w:ascii="Arial" w:hAnsi="Arial" w:cs="Arial"/>
          <w:color w:val="auto"/>
        </w:rPr>
        <w:t>, and holds used.</w:t>
      </w:r>
    </w:p>
    <w:p w14:paraId="3034757A" w14:textId="77777777" w:rsidR="00BD312A" w:rsidRPr="009451C1" w:rsidRDefault="00BD312A" w:rsidP="00764939">
      <w:pPr>
        <w:pStyle w:val="Default"/>
        <w:numPr>
          <w:ilvl w:val="0"/>
          <w:numId w:val="47"/>
        </w:numPr>
        <w:tabs>
          <w:tab w:val="left" w:pos="567"/>
        </w:tabs>
        <w:spacing w:line="276" w:lineRule="auto"/>
        <w:ind w:left="284" w:hanging="284"/>
        <w:jc w:val="both"/>
        <w:rPr>
          <w:rFonts w:ascii="Arial" w:hAnsi="Arial" w:cs="Arial"/>
          <w:color w:val="auto"/>
        </w:rPr>
      </w:pPr>
      <w:r w:rsidRPr="009451C1">
        <w:rPr>
          <w:rFonts w:ascii="Arial" w:hAnsi="Arial" w:cs="Arial"/>
          <w:color w:val="auto"/>
        </w:rPr>
        <w:t>an individual plan is agreed and recorded so that it is clear what will happen should a similar situation arise in the future</w:t>
      </w:r>
    </w:p>
    <w:p w14:paraId="04E504A3" w14:textId="1E54CFAB" w:rsidR="00672819" w:rsidRPr="00687985" w:rsidRDefault="00672819" w:rsidP="0048460C">
      <w:pPr>
        <w:pStyle w:val="Default"/>
        <w:numPr>
          <w:ilvl w:val="0"/>
          <w:numId w:val="47"/>
        </w:numPr>
        <w:tabs>
          <w:tab w:val="left" w:pos="567"/>
        </w:tabs>
        <w:spacing w:line="276" w:lineRule="auto"/>
        <w:ind w:left="284" w:hanging="284"/>
        <w:jc w:val="both"/>
        <w:rPr>
          <w:rFonts w:ascii="Arial" w:hAnsi="Arial" w:cs="Arial"/>
          <w:b/>
          <w:bCs/>
          <w:i/>
          <w:iCs/>
          <w:color w:val="auto"/>
        </w:rPr>
      </w:pPr>
      <w:r w:rsidRPr="00687985">
        <w:rPr>
          <w:rFonts w:ascii="Arial" w:hAnsi="Arial" w:cs="Arial"/>
          <w:color w:val="auto"/>
        </w:rPr>
        <w:t>any incident involving the restraint of a child is always reported to an identified senior m</w:t>
      </w:r>
      <w:r w:rsidR="00687985" w:rsidRPr="00687985">
        <w:rPr>
          <w:rFonts w:ascii="Arial" w:hAnsi="Arial" w:cs="Arial"/>
          <w:color w:val="auto"/>
        </w:rPr>
        <w:t xml:space="preserve">ember of staff </w:t>
      </w:r>
    </w:p>
    <w:p w14:paraId="41210935" w14:textId="77777777" w:rsidR="00687985" w:rsidRPr="00687985" w:rsidRDefault="00687985" w:rsidP="00687985">
      <w:pPr>
        <w:pStyle w:val="Default"/>
        <w:tabs>
          <w:tab w:val="left" w:pos="567"/>
        </w:tabs>
        <w:spacing w:line="276" w:lineRule="auto"/>
        <w:ind w:left="284"/>
        <w:jc w:val="both"/>
        <w:rPr>
          <w:rFonts w:ascii="Arial" w:hAnsi="Arial" w:cs="Arial"/>
          <w:b/>
          <w:bCs/>
          <w:i/>
          <w:iCs/>
          <w:color w:val="auto"/>
        </w:rPr>
      </w:pPr>
    </w:p>
    <w:p w14:paraId="5F3CBD99" w14:textId="092A2C51" w:rsidR="00672819" w:rsidRPr="009451C1" w:rsidRDefault="00672819" w:rsidP="003B6E08">
      <w:pPr>
        <w:pStyle w:val="Default"/>
        <w:spacing w:line="276" w:lineRule="auto"/>
        <w:jc w:val="both"/>
        <w:rPr>
          <w:rFonts w:ascii="Arial" w:hAnsi="Arial" w:cs="Arial"/>
          <w:b/>
          <w:bCs/>
          <w:i/>
          <w:color w:val="002060"/>
        </w:rPr>
      </w:pPr>
      <w:r w:rsidRPr="009451C1">
        <w:rPr>
          <w:rFonts w:ascii="Arial" w:hAnsi="Arial" w:cs="Arial"/>
          <w:i/>
          <w:iCs/>
          <w:color w:val="auto"/>
        </w:rPr>
        <w:t>At</w:t>
      </w:r>
      <w:r w:rsidRPr="009451C1">
        <w:rPr>
          <w:rFonts w:ascii="Arial" w:hAnsi="Arial" w:cs="Arial"/>
          <w:b/>
          <w:bCs/>
          <w:i/>
          <w:iCs/>
          <w:color w:val="auto"/>
        </w:rPr>
        <w:t xml:space="preserve"> </w:t>
      </w:r>
      <w:r w:rsidR="005C5F9C" w:rsidRPr="006B54B7">
        <w:rPr>
          <w:rFonts w:ascii="Arial" w:eastAsia="Arial" w:hAnsi="Arial" w:cs="Arial"/>
          <w:color w:val="auto"/>
        </w:rPr>
        <w:t xml:space="preserve">Bollington St John’s </w:t>
      </w:r>
      <w:r w:rsidRPr="009451C1">
        <w:rPr>
          <w:rFonts w:ascii="Arial" w:eastAsia="Arial" w:hAnsi="Arial" w:cs="Arial"/>
          <w:iCs/>
          <w:color w:val="auto"/>
        </w:rPr>
        <w:t>staff have received training in de-escalation</w:t>
      </w:r>
      <w:r w:rsidR="00DD55A4">
        <w:rPr>
          <w:rFonts w:ascii="Arial" w:eastAsia="Arial" w:hAnsi="Arial" w:cs="Arial"/>
          <w:iCs/>
          <w:color w:val="auto"/>
        </w:rPr>
        <w:t>.</w:t>
      </w:r>
    </w:p>
    <w:p w14:paraId="3D4079D0" w14:textId="544DAE23" w:rsidR="000A3322" w:rsidRPr="009451C1" w:rsidRDefault="000A3322" w:rsidP="003B6E08">
      <w:pPr>
        <w:pStyle w:val="Default"/>
        <w:spacing w:line="276" w:lineRule="auto"/>
        <w:jc w:val="both"/>
        <w:rPr>
          <w:rFonts w:ascii="Arial" w:hAnsi="Arial" w:cs="Arial"/>
        </w:rPr>
      </w:pPr>
    </w:p>
    <w:p w14:paraId="78F7882B" w14:textId="77777777" w:rsidR="00287B8A" w:rsidRDefault="00962556" w:rsidP="00687985">
      <w:pPr>
        <w:autoSpaceDE w:val="0"/>
        <w:autoSpaceDN w:val="0"/>
        <w:adjustRightInd w:val="0"/>
        <w:spacing w:after="0"/>
        <w:jc w:val="both"/>
        <w:rPr>
          <w:rFonts w:ascii="Arial" w:eastAsiaTheme="minorHAnsi" w:hAnsi="Arial" w:cs="Arial"/>
          <w:b/>
          <w:bCs/>
          <w:color w:val="000000"/>
          <w:sz w:val="24"/>
          <w:szCs w:val="24"/>
          <w:lang w:eastAsia="en-US"/>
        </w:rPr>
      </w:pPr>
      <w:r w:rsidRPr="009451C1">
        <w:rPr>
          <w:rFonts w:ascii="Arial" w:eastAsiaTheme="minorHAnsi" w:hAnsi="Arial" w:cs="Arial"/>
          <w:b/>
          <w:bCs/>
          <w:color w:val="000000"/>
          <w:sz w:val="24"/>
          <w:szCs w:val="24"/>
          <w:lang w:eastAsia="en-US"/>
        </w:rPr>
        <w:t>1</w:t>
      </w:r>
      <w:r w:rsidR="007B39B8" w:rsidRPr="009451C1">
        <w:rPr>
          <w:rFonts w:ascii="Arial" w:eastAsiaTheme="minorHAnsi" w:hAnsi="Arial" w:cs="Arial"/>
          <w:b/>
          <w:bCs/>
          <w:color w:val="000000"/>
          <w:sz w:val="24"/>
          <w:szCs w:val="24"/>
          <w:lang w:eastAsia="en-US"/>
        </w:rPr>
        <w:t>6</w:t>
      </w:r>
      <w:r w:rsidR="00365D5A" w:rsidRPr="009451C1">
        <w:rPr>
          <w:rFonts w:ascii="Arial" w:eastAsiaTheme="minorHAnsi" w:hAnsi="Arial" w:cs="Arial"/>
          <w:b/>
          <w:bCs/>
          <w:color w:val="000000"/>
          <w:sz w:val="24"/>
          <w:szCs w:val="24"/>
          <w:lang w:eastAsia="en-US"/>
        </w:rPr>
        <w:t xml:space="preserve">.0 </w:t>
      </w:r>
      <w:r w:rsidR="00287B8A" w:rsidRPr="009451C1">
        <w:rPr>
          <w:rFonts w:ascii="Arial" w:eastAsiaTheme="minorHAnsi" w:hAnsi="Arial" w:cs="Arial"/>
          <w:b/>
          <w:bCs/>
          <w:color w:val="000000"/>
          <w:sz w:val="24"/>
          <w:szCs w:val="24"/>
          <w:lang w:eastAsia="en-US"/>
        </w:rPr>
        <w:t>Private Fostering</w:t>
      </w:r>
    </w:p>
    <w:p w14:paraId="26231736" w14:textId="2630476A" w:rsidR="00CF7B65" w:rsidRPr="005C5F9C" w:rsidRDefault="00CF7B65" w:rsidP="00CF7B65">
      <w:pPr>
        <w:autoSpaceDE w:val="0"/>
        <w:autoSpaceDN w:val="0"/>
        <w:adjustRightInd w:val="0"/>
        <w:spacing w:after="0"/>
        <w:jc w:val="both"/>
        <w:rPr>
          <w:rFonts w:ascii="Arial" w:eastAsiaTheme="minorHAnsi" w:hAnsi="Arial" w:cs="Arial"/>
          <w:sz w:val="24"/>
          <w:szCs w:val="24"/>
          <w:lang w:eastAsia="en-US"/>
        </w:rPr>
      </w:pPr>
      <w:r w:rsidRPr="005C5F9C">
        <w:rPr>
          <w:rFonts w:ascii="Arial" w:eastAsiaTheme="minorHAnsi" w:hAnsi="Arial" w:cs="Arial"/>
          <w:sz w:val="24"/>
          <w:szCs w:val="24"/>
          <w:lang w:eastAsia="en-US"/>
        </w:rPr>
        <w:t>Private Fostering is a type of ‘Kinship Care’. Working Together to Safeguard Children 202</w:t>
      </w:r>
      <w:r w:rsidR="003B6E08" w:rsidRPr="005C5F9C">
        <w:rPr>
          <w:rFonts w:ascii="Arial" w:eastAsiaTheme="minorHAnsi" w:hAnsi="Arial" w:cs="Arial"/>
          <w:sz w:val="24"/>
          <w:szCs w:val="24"/>
          <w:lang w:eastAsia="en-US"/>
        </w:rPr>
        <w:t>3</w:t>
      </w:r>
      <w:r w:rsidRPr="005C5F9C">
        <w:rPr>
          <w:rFonts w:ascii="Arial" w:eastAsiaTheme="minorHAnsi" w:hAnsi="Arial" w:cs="Arial"/>
          <w:sz w:val="24"/>
          <w:szCs w:val="24"/>
          <w:lang w:eastAsia="en-US"/>
        </w:rPr>
        <w:t xml:space="preserve"> provides further examples of this type of care and information and guidance around supporting children living in these arrangements. To support kinship carers, the role of virtual heads will be extended to supporting every child in the care of friends or family</w:t>
      </w:r>
      <w:r w:rsidR="003B6E08" w:rsidRPr="005C5F9C">
        <w:rPr>
          <w:rFonts w:ascii="Arial" w:eastAsiaTheme="minorHAnsi" w:hAnsi="Arial" w:cs="Arial"/>
          <w:sz w:val="24"/>
          <w:szCs w:val="24"/>
          <w:lang w:eastAsia="en-US"/>
        </w:rPr>
        <w:t>.</w:t>
      </w:r>
    </w:p>
    <w:p w14:paraId="62D1CFF0" w14:textId="77777777" w:rsidR="00CF7B65" w:rsidRPr="009451C1" w:rsidRDefault="00CF7B65" w:rsidP="00687985">
      <w:pPr>
        <w:autoSpaceDE w:val="0"/>
        <w:autoSpaceDN w:val="0"/>
        <w:adjustRightInd w:val="0"/>
        <w:spacing w:after="0"/>
        <w:jc w:val="both"/>
        <w:rPr>
          <w:rFonts w:ascii="Arial" w:eastAsiaTheme="minorHAnsi" w:hAnsi="Arial" w:cs="Arial"/>
          <w:b/>
          <w:bCs/>
          <w:color w:val="000000"/>
          <w:sz w:val="24"/>
          <w:szCs w:val="24"/>
          <w:lang w:eastAsia="en-US"/>
        </w:rPr>
      </w:pPr>
    </w:p>
    <w:p w14:paraId="02E46683" w14:textId="04A78284" w:rsidR="00365D5A" w:rsidRPr="009451C1" w:rsidRDefault="00365D5A" w:rsidP="00EB36B0">
      <w:pPr>
        <w:autoSpaceDE w:val="0"/>
        <w:autoSpaceDN w:val="0"/>
        <w:adjustRightInd w:val="0"/>
        <w:jc w:val="both"/>
        <w:rPr>
          <w:rFonts w:ascii="Arial" w:eastAsiaTheme="minorHAnsi" w:hAnsi="Arial" w:cs="Arial"/>
          <w:color w:val="000000"/>
          <w:sz w:val="24"/>
          <w:szCs w:val="24"/>
          <w:lang w:eastAsia="en-US"/>
        </w:rPr>
      </w:pPr>
      <w:r w:rsidRPr="009451C1">
        <w:rPr>
          <w:rFonts w:ascii="Arial" w:eastAsiaTheme="minorHAnsi" w:hAnsi="Arial" w:cs="Arial"/>
          <w:color w:val="000000"/>
          <w:sz w:val="24"/>
          <w:szCs w:val="24"/>
          <w:lang w:eastAsia="en-US"/>
        </w:rPr>
        <w:t xml:space="preserve">We recognise that our school has a mandatory duty to report to the local authority when we become aware of, or suspect that, a child is subject to a private fostering arrangement. To aid our awareness we ensure that we establish parental responsibility for </w:t>
      </w:r>
      <w:r w:rsidR="00696EC4" w:rsidRPr="009451C1">
        <w:rPr>
          <w:rFonts w:ascii="Arial" w:eastAsiaTheme="minorHAnsi" w:hAnsi="Arial" w:cs="Arial"/>
          <w:color w:val="000000"/>
          <w:sz w:val="24"/>
          <w:szCs w:val="24"/>
          <w:lang w:eastAsia="en-US"/>
        </w:rPr>
        <w:t>every</w:t>
      </w:r>
      <w:r w:rsidRPr="009451C1">
        <w:rPr>
          <w:rFonts w:ascii="Arial" w:eastAsiaTheme="minorHAnsi" w:hAnsi="Arial" w:cs="Arial"/>
          <w:color w:val="000000"/>
          <w:sz w:val="24"/>
          <w:szCs w:val="24"/>
          <w:lang w:eastAsia="en-US"/>
        </w:rPr>
        <w:t xml:space="preserve"> child</w:t>
      </w:r>
      <w:r w:rsidR="00A81906" w:rsidRPr="009451C1">
        <w:rPr>
          <w:rFonts w:ascii="Arial" w:eastAsiaTheme="minorHAnsi" w:hAnsi="Arial" w:cs="Arial"/>
          <w:color w:val="000000"/>
          <w:sz w:val="24"/>
          <w:szCs w:val="24"/>
          <w:lang w:eastAsia="en-US"/>
        </w:rPr>
        <w:t xml:space="preserve">; we take steps to verify the relationship of the adults to the child when we register them. </w:t>
      </w:r>
    </w:p>
    <w:p w14:paraId="3F288AB5" w14:textId="41B3C6EC" w:rsidR="001D713C" w:rsidRPr="009451C1" w:rsidRDefault="00287B8A" w:rsidP="00EB36B0">
      <w:pPr>
        <w:autoSpaceDE w:val="0"/>
        <w:autoSpaceDN w:val="0"/>
        <w:adjustRightInd w:val="0"/>
        <w:jc w:val="both"/>
        <w:rPr>
          <w:rFonts w:ascii="Arial" w:eastAsiaTheme="minorHAnsi" w:hAnsi="Arial" w:cs="Arial"/>
          <w:color w:val="000000"/>
          <w:sz w:val="24"/>
          <w:szCs w:val="24"/>
          <w:lang w:eastAsia="en-US"/>
        </w:rPr>
      </w:pPr>
      <w:r w:rsidRPr="009451C1">
        <w:rPr>
          <w:rFonts w:ascii="Arial" w:eastAsiaTheme="minorHAnsi" w:hAnsi="Arial" w:cs="Arial"/>
          <w:color w:val="000000"/>
          <w:sz w:val="24"/>
          <w:szCs w:val="24"/>
          <w:lang w:eastAsia="en-US"/>
        </w:rPr>
        <w:t xml:space="preserve">A private fostering arrangement is one that is made privately (without the involvement of a local authority) for the care of a child under the age of 16 years (under 18, if disabled) by someone other than a parent or close relative, in their own home, with the intention that it should last for 28 days or more. </w:t>
      </w:r>
    </w:p>
    <w:p w14:paraId="60D9F8F6" w14:textId="78BD7F1A" w:rsidR="00F64CCD" w:rsidRPr="009451C1" w:rsidRDefault="00287B8A" w:rsidP="00EB36B0">
      <w:pPr>
        <w:autoSpaceDE w:val="0"/>
        <w:autoSpaceDN w:val="0"/>
        <w:adjustRightInd w:val="0"/>
        <w:jc w:val="both"/>
        <w:rPr>
          <w:rFonts w:ascii="Arial" w:eastAsiaTheme="minorHAnsi" w:hAnsi="Arial" w:cs="Arial"/>
          <w:color w:val="000000"/>
          <w:sz w:val="24"/>
          <w:szCs w:val="24"/>
          <w:lang w:eastAsia="en-US"/>
        </w:rPr>
      </w:pPr>
      <w:r w:rsidRPr="009451C1">
        <w:rPr>
          <w:rFonts w:ascii="Arial" w:eastAsiaTheme="minorHAnsi" w:hAnsi="Arial" w:cs="Arial"/>
          <w:color w:val="000000"/>
          <w:sz w:val="24"/>
          <w:szCs w:val="24"/>
          <w:lang w:eastAsia="en-US"/>
        </w:rPr>
        <w:t>A close family relative is defined as a ‘</w:t>
      </w:r>
      <w:r w:rsidRPr="00034BE4">
        <w:rPr>
          <w:rFonts w:ascii="Arial" w:eastAsiaTheme="minorHAnsi" w:hAnsi="Arial" w:cs="Arial"/>
          <w:color w:val="000000"/>
          <w:sz w:val="24"/>
          <w:szCs w:val="24"/>
          <w:lang w:eastAsia="en-US"/>
        </w:rPr>
        <w:t xml:space="preserve">grandparent, brother, sister, uncle or aunt’ and includes half-siblings and </w:t>
      </w:r>
      <w:r w:rsidR="00787435" w:rsidRPr="00034BE4">
        <w:rPr>
          <w:rFonts w:ascii="Arial" w:eastAsiaTheme="minorHAnsi" w:hAnsi="Arial" w:cs="Arial"/>
          <w:color w:val="000000"/>
          <w:sz w:val="24"/>
          <w:szCs w:val="24"/>
          <w:lang w:eastAsia="en-US"/>
        </w:rPr>
        <w:t xml:space="preserve">stepparents </w:t>
      </w:r>
      <w:r w:rsidR="00787435" w:rsidRPr="00CF7B65">
        <w:rPr>
          <w:rFonts w:ascii="Arial" w:eastAsiaTheme="minorHAnsi" w:hAnsi="Arial" w:cs="Arial"/>
          <w:color w:val="000000" w:themeColor="text1"/>
          <w:sz w:val="24"/>
          <w:szCs w:val="24"/>
          <w:lang w:eastAsia="en-US"/>
        </w:rPr>
        <w:t>(by marriage or where a legal order has been made</w:t>
      </w:r>
      <w:r w:rsidR="008C43C2" w:rsidRPr="00CF7B65">
        <w:rPr>
          <w:rFonts w:ascii="Arial" w:eastAsiaTheme="minorHAnsi" w:hAnsi="Arial" w:cs="Arial"/>
          <w:color w:val="000000" w:themeColor="text1"/>
          <w:sz w:val="24"/>
          <w:szCs w:val="24"/>
          <w:lang w:eastAsia="en-US"/>
        </w:rPr>
        <w:t>,</w:t>
      </w:r>
      <w:r w:rsidR="00787435" w:rsidRPr="00CF7B65">
        <w:rPr>
          <w:rFonts w:ascii="Arial" w:eastAsiaTheme="minorHAnsi" w:hAnsi="Arial" w:cs="Arial"/>
          <w:color w:val="000000" w:themeColor="text1"/>
          <w:sz w:val="24"/>
          <w:szCs w:val="24"/>
          <w:lang w:eastAsia="en-US"/>
        </w:rPr>
        <w:t xml:space="preserve"> such as a Child Arrangement Order)</w:t>
      </w:r>
      <w:r w:rsidRPr="00CF7B65">
        <w:rPr>
          <w:rFonts w:ascii="Arial" w:eastAsiaTheme="minorHAnsi" w:hAnsi="Arial" w:cs="Arial"/>
          <w:color w:val="000000" w:themeColor="text1"/>
          <w:sz w:val="24"/>
          <w:szCs w:val="24"/>
          <w:lang w:eastAsia="en-US"/>
        </w:rPr>
        <w:t xml:space="preserve">; </w:t>
      </w:r>
      <w:r w:rsidRPr="009451C1">
        <w:rPr>
          <w:rFonts w:ascii="Arial" w:eastAsiaTheme="minorHAnsi" w:hAnsi="Arial" w:cs="Arial"/>
          <w:color w:val="000000"/>
          <w:sz w:val="24"/>
          <w:szCs w:val="24"/>
          <w:lang w:eastAsia="en-US"/>
        </w:rPr>
        <w:t xml:space="preserve">it does not include great-aunts or uncles, great grandparents or cousins. </w:t>
      </w:r>
    </w:p>
    <w:p w14:paraId="5D812ACD" w14:textId="2C2295B7" w:rsidR="00F64CCD" w:rsidRPr="009451C1" w:rsidRDefault="00287B8A" w:rsidP="00EB36B0">
      <w:pPr>
        <w:autoSpaceDE w:val="0"/>
        <w:autoSpaceDN w:val="0"/>
        <w:adjustRightInd w:val="0"/>
        <w:jc w:val="both"/>
        <w:rPr>
          <w:rFonts w:ascii="Arial" w:eastAsiaTheme="minorHAnsi" w:hAnsi="Arial" w:cs="Arial"/>
          <w:color w:val="000000"/>
          <w:sz w:val="24"/>
          <w:szCs w:val="24"/>
          <w:lang w:eastAsia="en-US"/>
        </w:rPr>
      </w:pPr>
      <w:r w:rsidRPr="009451C1">
        <w:rPr>
          <w:rFonts w:ascii="Arial" w:eastAsiaTheme="minorHAnsi" w:hAnsi="Arial" w:cs="Arial"/>
          <w:color w:val="000000"/>
          <w:sz w:val="24"/>
          <w:szCs w:val="24"/>
          <w:lang w:eastAsia="en-US"/>
        </w:rPr>
        <w:t xml:space="preserve">Parents and private foster carers both have a legal duty to inform the relevant local authority at least six weeks before the arrangement is due to start; not to do so is a criminal offence. </w:t>
      </w:r>
    </w:p>
    <w:p w14:paraId="1254A114" w14:textId="45D65A22" w:rsidR="00F64CCD" w:rsidRPr="009451C1" w:rsidRDefault="00287B8A" w:rsidP="00EB36B0">
      <w:pPr>
        <w:autoSpaceDE w:val="0"/>
        <w:autoSpaceDN w:val="0"/>
        <w:adjustRightInd w:val="0"/>
        <w:jc w:val="both"/>
        <w:rPr>
          <w:rFonts w:ascii="Arial" w:eastAsiaTheme="minorHAnsi" w:hAnsi="Arial" w:cs="Arial"/>
          <w:color w:val="000000"/>
          <w:sz w:val="24"/>
          <w:szCs w:val="24"/>
          <w:lang w:eastAsia="en-US"/>
        </w:rPr>
      </w:pPr>
      <w:r w:rsidRPr="009451C1">
        <w:rPr>
          <w:rFonts w:ascii="Arial" w:eastAsiaTheme="minorHAnsi" w:hAnsi="Arial" w:cs="Arial"/>
          <w:color w:val="000000"/>
          <w:sz w:val="24"/>
          <w:szCs w:val="24"/>
          <w:lang w:eastAsia="en-US"/>
        </w:rPr>
        <w:t xml:space="preserve">Whilst most privately fostered children are appropriately supported and looked after, </w:t>
      </w:r>
      <w:r w:rsidR="00A81906" w:rsidRPr="009451C1">
        <w:rPr>
          <w:rFonts w:ascii="Arial" w:eastAsiaTheme="minorHAnsi" w:hAnsi="Arial" w:cs="Arial"/>
          <w:color w:val="000000"/>
          <w:sz w:val="24"/>
          <w:szCs w:val="24"/>
          <w:lang w:eastAsia="en-US"/>
        </w:rPr>
        <w:t xml:space="preserve">we recognise that </w:t>
      </w:r>
      <w:r w:rsidRPr="009451C1">
        <w:rPr>
          <w:rFonts w:ascii="Arial" w:eastAsiaTheme="minorHAnsi" w:hAnsi="Arial" w:cs="Arial"/>
          <w:color w:val="000000"/>
          <w:sz w:val="24"/>
          <w:szCs w:val="24"/>
          <w:lang w:eastAsia="en-US"/>
        </w:rPr>
        <w:t xml:space="preserve">they are a potentially vulnerable group who should be monitored by the local authority, particularly when the child has come from another country. In some </w:t>
      </w:r>
      <w:r w:rsidR="00813E96" w:rsidRPr="009451C1">
        <w:rPr>
          <w:rFonts w:ascii="Arial" w:eastAsiaTheme="minorHAnsi" w:hAnsi="Arial" w:cs="Arial"/>
          <w:color w:val="000000"/>
          <w:sz w:val="24"/>
          <w:szCs w:val="24"/>
          <w:lang w:eastAsia="en-US"/>
        </w:rPr>
        <w:t>cases,</w:t>
      </w:r>
      <w:r w:rsidRPr="009451C1">
        <w:rPr>
          <w:rFonts w:ascii="Arial" w:eastAsiaTheme="minorHAnsi" w:hAnsi="Arial" w:cs="Arial"/>
          <w:color w:val="000000"/>
          <w:sz w:val="24"/>
          <w:szCs w:val="24"/>
          <w:lang w:eastAsia="en-US"/>
        </w:rPr>
        <w:t xml:space="preserve"> privately fostered children are affe</w:t>
      </w:r>
      <w:r w:rsidR="001D713C" w:rsidRPr="009451C1">
        <w:rPr>
          <w:rFonts w:ascii="Arial" w:eastAsiaTheme="minorHAnsi" w:hAnsi="Arial" w:cs="Arial"/>
          <w:color w:val="000000"/>
          <w:sz w:val="24"/>
          <w:szCs w:val="24"/>
          <w:lang w:eastAsia="en-US"/>
        </w:rPr>
        <w:t>cted by abuse and neglect, or are</w:t>
      </w:r>
      <w:r w:rsidRPr="009451C1">
        <w:rPr>
          <w:rFonts w:ascii="Arial" w:eastAsiaTheme="minorHAnsi" w:hAnsi="Arial" w:cs="Arial"/>
          <w:color w:val="000000"/>
          <w:sz w:val="24"/>
          <w:szCs w:val="24"/>
          <w:lang w:eastAsia="en-US"/>
        </w:rPr>
        <w:t xml:space="preserve"> involved in trafficking, child sexual exploitation or modern-day slavery. </w:t>
      </w:r>
    </w:p>
    <w:p w14:paraId="12541049" w14:textId="31161848" w:rsidR="00B86DF5" w:rsidRPr="009451C1" w:rsidRDefault="00A81906" w:rsidP="00B86DF5">
      <w:pPr>
        <w:autoSpaceDE w:val="0"/>
        <w:autoSpaceDN w:val="0"/>
        <w:adjustRightInd w:val="0"/>
        <w:spacing w:after="0"/>
        <w:jc w:val="both"/>
        <w:rPr>
          <w:rFonts w:ascii="Arial" w:eastAsiaTheme="minorHAnsi" w:hAnsi="Arial" w:cs="Arial"/>
          <w:color w:val="000000"/>
          <w:sz w:val="24"/>
          <w:szCs w:val="24"/>
          <w:lang w:eastAsia="en-US"/>
        </w:rPr>
      </w:pPr>
      <w:r w:rsidRPr="009451C1">
        <w:rPr>
          <w:rFonts w:ascii="Arial" w:eastAsiaTheme="minorHAnsi" w:hAnsi="Arial" w:cs="Arial"/>
          <w:color w:val="000000"/>
          <w:sz w:val="24"/>
          <w:szCs w:val="24"/>
          <w:lang w:eastAsia="en-US"/>
        </w:rPr>
        <w:lastRenderedPageBreak/>
        <w:t xml:space="preserve">Where a member of </w:t>
      </w:r>
      <w:r w:rsidR="001D713C" w:rsidRPr="009451C1">
        <w:rPr>
          <w:rFonts w:ascii="Arial" w:eastAsiaTheme="minorHAnsi" w:hAnsi="Arial" w:cs="Arial"/>
          <w:color w:val="000000"/>
          <w:sz w:val="24"/>
          <w:szCs w:val="24"/>
          <w:lang w:eastAsia="en-US"/>
        </w:rPr>
        <w:t xml:space="preserve">staff </w:t>
      </w:r>
      <w:r w:rsidRPr="009451C1">
        <w:rPr>
          <w:rFonts w:ascii="Arial" w:eastAsiaTheme="minorHAnsi" w:hAnsi="Arial" w:cs="Arial"/>
          <w:color w:val="000000"/>
          <w:sz w:val="24"/>
          <w:szCs w:val="24"/>
          <w:lang w:eastAsia="en-US"/>
        </w:rPr>
        <w:t xml:space="preserve">becomes aware of private fostering </w:t>
      </w:r>
      <w:r w:rsidR="00813E96" w:rsidRPr="009451C1">
        <w:rPr>
          <w:rFonts w:ascii="Arial" w:eastAsiaTheme="minorHAnsi" w:hAnsi="Arial" w:cs="Arial"/>
          <w:color w:val="000000"/>
          <w:sz w:val="24"/>
          <w:szCs w:val="24"/>
          <w:lang w:eastAsia="en-US"/>
        </w:rPr>
        <w:t>arrangements,</w:t>
      </w:r>
      <w:r w:rsidRPr="009451C1">
        <w:rPr>
          <w:rFonts w:ascii="Arial" w:eastAsiaTheme="minorHAnsi" w:hAnsi="Arial" w:cs="Arial"/>
          <w:color w:val="000000"/>
          <w:sz w:val="24"/>
          <w:szCs w:val="24"/>
          <w:lang w:eastAsia="en-US"/>
        </w:rPr>
        <w:t xml:space="preserve"> they are aware that they need to</w:t>
      </w:r>
      <w:r w:rsidR="00F64CCD" w:rsidRPr="009451C1">
        <w:rPr>
          <w:rFonts w:ascii="Arial" w:eastAsiaTheme="minorHAnsi" w:hAnsi="Arial" w:cs="Arial"/>
          <w:color w:val="000000"/>
          <w:sz w:val="24"/>
          <w:szCs w:val="24"/>
          <w:lang w:eastAsia="en-US"/>
        </w:rPr>
        <w:t xml:space="preserve"> notify</w:t>
      </w:r>
      <w:r w:rsidRPr="009451C1">
        <w:rPr>
          <w:rFonts w:ascii="Arial" w:eastAsiaTheme="minorHAnsi" w:hAnsi="Arial" w:cs="Arial"/>
          <w:color w:val="000000"/>
          <w:sz w:val="24"/>
          <w:szCs w:val="24"/>
          <w:lang w:eastAsia="en-US"/>
        </w:rPr>
        <w:t xml:space="preserve"> the Designated Safeguarding L</w:t>
      </w:r>
      <w:r w:rsidR="00287B8A" w:rsidRPr="009451C1">
        <w:rPr>
          <w:rFonts w:ascii="Arial" w:eastAsiaTheme="minorHAnsi" w:hAnsi="Arial" w:cs="Arial"/>
          <w:color w:val="000000"/>
          <w:sz w:val="24"/>
          <w:szCs w:val="24"/>
          <w:lang w:eastAsia="en-US"/>
        </w:rPr>
        <w:t>ead</w:t>
      </w:r>
      <w:r w:rsidRPr="009451C1">
        <w:rPr>
          <w:rFonts w:ascii="Arial" w:eastAsiaTheme="minorHAnsi" w:hAnsi="Arial" w:cs="Arial"/>
          <w:color w:val="000000"/>
          <w:sz w:val="24"/>
          <w:szCs w:val="24"/>
          <w:lang w:eastAsia="en-US"/>
        </w:rPr>
        <w:t>. The Designated Safeguarding L</w:t>
      </w:r>
      <w:r w:rsidR="00287B8A" w:rsidRPr="009451C1">
        <w:rPr>
          <w:rFonts w:ascii="Arial" w:eastAsiaTheme="minorHAnsi" w:hAnsi="Arial" w:cs="Arial"/>
          <w:color w:val="000000"/>
          <w:sz w:val="24"/>
          <w:szCs w:val="24"/>
          <w:lang w:eastAsia="en-US"/>
        </w:rPr>
        <w:t xml:space="preserve">ead will </w:t>
      </w:r>
      <w:r w:rsidRPr="009451C1">
        <w:rPr>
          <w:rFonts w:ascii="Arial" w:eastAsiaTheme="minorHAnsi" w:hAnsi="Arial" w:cs="Arial"/>
          <w:color w:val="000000"/>
          <w:sz w:val="24"/>
          <w:szCs w:val="24"/>
          <w:lang w:eastAsia="en-US"/>
        </w:rPr>
        <w:t xml:space="preserve">then </w:t>
      </w:r>
      <w:r w:rsidR="00287B8A" w:rsidRPr="009451C1">
        <w:rPr>
          <w:rFonts w:ascii="Arial" w:eastAsiaTheme="minorHAnsi" w:hAnsi="Arial" w:cs="Arial"/>
          <w:color w:val="000000"/>
          <w:sz w:val="24"/>
          <w:szCs w:val="24"/>
          <w:lang w:eastAsia="en-US"/>
        </w:rPr>
        <w:t>speak to the family of the child involved to check that they are awar</w:t>
      </w:r>
      <w:r w:rsidR="001D713C" w:rsidRPr="009451C1">
        <w:rPr>
          <w:rFonts w:ascii="Arial" w:eastAsiaTheme="minorHAnsi" w:hAnsi="Arial" w:cs="Arial"/>
          <w:color w:val="000000"/>
          <w:sz w:val="24"/>
          <w:szCs w:val="24"/>
          <w:lang w:eastAsia="en-US"/>
        </w:rPr>
        <w:t>e of their duty to inform</w:t>
      </w:r>
      <w:r w:rsidR="00F64CCD" w:rsidRPr="009451C1">
        <w:rPr>
          <w:rFonts w:ascii="Arial" w:eastAsiaTheme="minorHAnsi" w:hAnsi="Arial" w:cs="Arial"/>
          <w:color w:val="000000"/>
          <w:sz w:val="24"/>
          <w:szCs w:val="24"/>
          <w:lang w:eastAsia="en-US"/>
        </w:rPr>
        <w:t xml:space="preserve"> Cheshi</w:t>
      </w:r>
      <w:r w:rsidRPr="009451C1">
        <w:rPr>
          <w:rFonts w:ascii="Arial" w:eastAsiaTheme="minorHAnsi" w:hAnsi="Arial" w:cs="Arial"/>
          <w:color w:val="000000"/>
          <w:sz w:val="24"/>
          <w:szCs w:val="24"/>
          <w:lang w:eastAsia="en-US"/>
        </w:rPr>
        <w:t xml:space="preserve">re East. The school would </w:t>
      </w:r>
      <w:r w:rsidR="00F64CCD" w:rsidRPr="009451C1">
        <w:rPr>
          <w:rFonts w:ascii="Arial" w:eastAsiaTheme="minorHAnsi" w:hAnsi="Arial" w:cs="Arial"/>
          <w:color w:val="000000"/>
          <w:sz w:val="24"/>
          <w:szCs w:val="24"/>
          <w:lang w:eastAsia="en-US"/>
        </w:rPr>
        <w:t xml:space="preserve">also </w:t>
      </w:r>
      <w:r w:rsidR="00287B8A" w:rsidRPr="009451C1">
        <w:rPr>
          <w:rFonts w:ascii="Arial" w:eastAsiaTheme="minorHAnsi" w:hAnsi="Arial" w:cs="Arial"/>
          <w:color w:val="000000"/>
          <w:sz w:val="24"/>
          <w:szCs w:val="24"/>
          <w:lang w:eastAsia="en-US"/>
        </w:rPr>
        <w:t xml:space="preserve">inform </w:t>
      </w:r>
      <w:r w:rsidR="00F64CCD" w:rsidRPr="009451C1">
        <w:rPr>
          <w:rFonts w:ascii="Arial" w:eastAsiaTheme="minorHAnsi" w:hAnsi="Arial" w:cs="Arial"/>
          <w:color w:val="000000"/>
          <w:sz w:val="24"/>
          <w:szCs w:val="24"/>
          <w:lang w:eastAsia="en-US"/>
        </w:rPr>
        <w:t xml:space="preserve">Cheshire East </w:t>
      </w:r>
      <w:r w:rsidR="00287B8A" w:rsidRPr="009451C1">
        <w:rPr>
          <w:rFonts w:ascii="Arial" w:eastAsiaTheme="minorHAnsi" w:hAnsi="Arial" w:cs="Arial"/>
          <w:color w:val="000000"/>
          <w:sz w:val="24"/>
          <w:szCs w:val="24"/>
          <w:lang w:eastAsia="en-US"/>
        </w:rPr>
        <w:t xml:space="preserve">of the private fostering arrangements. </w:t>
      </w:r>
    </w:p>
    <w:p w14:paraId="0827B582" w14:textId="77777777" w:rsidR="00787435" w:rsidRPr="009451C1" w:rsidRDefault="00962556" w:rsidP="00787435">
      <w:pPr>
        <w:pStyle w:val="Default"/>
        <w:rPr>
          <w:rFonts w:ascii="Arial" w:hAnsi="Arial" w:cs="Arial"/>
          <w:sz w:val="23"/>
          <w:szCs w:val="23"/>
        </w:rPr>
      </w:pPr>
      <w:r w:rsidRPr="00034BE4">
        <w:rPr>
          <w:rFonts w:ascii="Arial" w:hAnsi="Arial" w:cs="Arial"/>
          <w:b/>
        </w:rPr>
        <w:t>1</w:t>
      </w:r>
      <w:r w:rsidR="007B39B8" w:rsidRPr="00034BE4">
        <w:rPr>
          <w:rFonts w:ascii="Arial" w:hAnsi="Arial" w:cs="Arial"/>
          <w:b/>
        </w:rPr>
        <w:t>7</w:t>
      </w:r>
      <w:r w:rsidR="00A81906" w:rsidRPr="00034BE4">
        <w:rPr>
          <w:rFonts w:ascii="Arial" w:hAnsi="Arial" w:cs="Arial"/>
          <w:b/>
        </w:rPr>
        <w:t xml:space="preserve">.0 </w:t>
      </w:r>
      <w:r w:rsidR="00787435" w:rsidRPr="00E6753F">
        <w:rPr>
          <w:rFonts w:ascii="Arial" w:hAnsi="Arial" w:cs="Arial"/>
          <w:b/>
          <w:bCs/>
          <w:color w:val="000000" w:themeColor="text1"/>
          <w:sz w:val="23"/>
          <w:szCs w:val="23"/>
        </w:rPr>
        <w:t xml:space="preserve">Children who are absent from education </w:t>
      </w:r>
    </w:p>
    <w:p w14:paraId="2433FF5F" w14:textId="02717BED" w:rsidR="00367857" w:rsidRPr="009451C1" w:rsidRDefault="00367857" w:rsidP="00EB36B0">
      <w:pPr>
        <w:autoSpaceDE w:val="0"/>
        <w:autoSpaceDN w:val="0"/>
        <w:adjustRightInd w:val="0"/>
        <w:jc w:val="both"/>
        <w:rPr>
          <w:rFonts w:ascii="Arial" w:eastAsiaTheme="minorHAnsi" w:hAnsi="Arial" w:cs="Arial"/>
          <w:color w:val="000000"/>
          <w:sz w:val="24"/>
          <w:szCs w:val="24"/>
          <w:lang w:eastAsia="en-US"/>
        </w:rPr>
      </w:pPr>
      <w:r w:rsidRPr="009451C1">
        <w:rPr>
          <w:rFonts w:ascii="Arial" w:eastAsiaTheme="minorHAnsi" w:hAnsi="Arial" w:cs="Arial"/>
          <w:color w:val="000000"/>
          <w:sz w:val="24"/>
          <w:szCs w:val="24"/>
          <w:lang w:eastAsia="en-US"/>
        </w:rPr>
        <w:t xml:space="preserve">Under </w:t>
      </w:r>
      <w:r w:rsidR="005F4663" w:rsidRPr="009451C1">
        <w:rPr>
          <w:rFonts w:ascii="Arial" w:eastAsiaTheme="minorHAnsi" w:hAnsi="Arial" w:cs="Arial"/>
          <w:color w:val="000000"/>
          <w:sz w:val="24"/>
          <w:szCs w:val="24"/>
          <w:lang w:eastAsia="en-US"/>
        </w:rPr>
        <w:t>S</w:t>
      </w:r>
      <w:r w:rsidRPr="009451C1">
        <w:rPr>
          <w:rFonts w:ascii="Arial" w:eastAsiaTheme="minorHAnsi" w:hAnsi="Arial" w:cs="Arial"/>
          <w:color w:val="000000"/>
          <w:sz w:val="24"/>
          <w:szCs w:val="24"/>
          <w:lang w:eastAsia="en-US"/>
        </w:rPr>
        <w:t xml:space="preserve">ection 175 of the Education Act 2002 we have a duty to investigate any unexplained absences especially as a child going missing from education is a potential indicator of abuse or neglect. </w:t>
      </w:r>
    </w:p>
    <w:p w14:paraId="6FC66C39" w14:textId="2054D6C3" w:rsidR="00DD762B" w:rsidRPr="005C5F9C" w:rsidRDefault="00367857" w:rsidP="00721401">
      <w:pPr>
        <w:spacing w:after="0"/>
        <w:jc w:val="both"/>
        <w:rPr>
          <w:rFonts w:ascii="Arial" w:hAnsi="Arial" w:cs="Arial"/>
          <w:sz w:val="24"/>
          <w:szCs w:val="24"/>
        </w:rPr>
      </w:pPr>
      <w:r w:rsidRPr="009451C1">
        <w:rPr>
          <w:rFonts w:ascii="Arial" w:eastAsiaTheme="minorHAnsi" w:hAnsi="Arial" w:cs="Arial"/>
          <w:color w:val="000000"/>
          <w:sz w:val="24"/>
          <w:szCs w:val="24"/>
          <w:lang w:eastAsia="en-US"/>
        </w:rPr>
        <w:t xml:space="preserve">At </w:t>
      </w:r>
      <w:r w:rsidR="005C5F9C" w:rsidRPr="006B54B7">
        <w:rPr>
          <w:rFonts w:ascii="Arial" w:eastAsia="Arial" w:hAnsi="Arial" w:cs="Arial"/>
          <w:sz w:val="24"/>
          <w:szCs w:val="24"/>
        </w:rPr>
        <w:t xml:space="preserve">Bollington St John’s </w:t>
      </w:r>
      <w:r w:rsidRPr="009451C1">
        <w:rPr>
          <w:rFonts w:ascii="Arial" w:eastAsiaTheme="minorHAnsi" w:hAnsi="Arial" w:cs="Arial"/>
          <w:color w:val="000000"/>
          <w:sz w:val="24"/>
          <w:szCs w:val="24"/>
          <w:lang w:eastAsia="en-US"/>
        </w:rPr>
        <w:t>we follow</w:t>
      </w:r>
      <w:r w:rsidR="005B172A" w:rsidRPr="009451C1">
        <w:rPr>
          <w:rFonts w:ascii="Arial" w:eastAsiaTheme="minorHAnsi" w:hAnsi="Arial" w:cs="Arial"/>
          <w:color w:val="000000"/>
          <w:sz w:val="24"/>
          <w:szCs w:val="24"/>
          <w:lang w:eastAsia="en-US"/>
        </w:rPr>
        <w:t xml:space="preserve"> Cheshire East’s </w:t>
      </w:r>
      <w:r w:rsidRPr="009451C1">
        <w:rPr>
          <w:rFonts w:ascii="Arial" w:eastAsiaTheme="minorHAnsi" w:hAnsi="Arial" w:cs="Arial"/>
          <w:color w:val="000000"/>
          <w:sz w:val="24"/>
          <w:szCs w:val="24"/>
          <w:lang w:eastAsia="en-US"/>
        </w:rPr>
        <w:t xml:space="preserve">procedures for dealing with children </w:t>
      </w:r>
      <w:r w:rsidRPr="00E6753F">
        <w:rPr>
          <w:rFonts w:ascii="Arial" w:eastAsiaTheme="minorHAnsi" w:hAnsi="Arial" w:cs="Arial"/>
          <w:color w:val="000000" w:themeColor="text1"/>
          <w:sz w:val="24"/>
          <w:szCs w:val="24"/>
          <w:lang w:eastAsia="en-US"/>
        </w:rPr>
        <w:t xml:space="preserve">that </w:t>
      </w:r>
      <w:r w:rsidR="00E71868" w:rsidRPr="00E6753F">
        <w:rPr>
          <w:rFonts w:ascii="Arial" w:eastAsiaTheme="minorHAnsi" w:hAnsi="Arial" w:cs="Arial"/>
          <w:color w:val="000000" w:themeColor="text1"/>
          <w:sz w:val="24"/>
          <w:szCs w:val="24"/>
          <w:lang w:eastAsia="en-US"/>
        </w:rPr>
        <w:t xml:space="preserve">are absent or </w:t>
      </w:r>
      <w:r w:rsidR="00E71868" w:rsidRPr="009451C1">
        <w:rPr>
          <w:rFonts w:ascii="Arial" w:eastAsiaTheme="minorHAnsi" w:hAnsi="Arial" w:cs="Arial"/>
          <w:color w:val="000000"/>
          <w:sz w:val="24"/>
          <w:szCs w:val="24"/>
          <w:lang w:eastAsia="en-US"/>
        </w:rPr>
        <w:t xml:space="preserve">who </w:t>
      </w:r>
      <w:r w:rsidRPr="009451C1">
        <w:rPr>
          <w:rFonts w:ascii="Arial" w:eastAsiaTheme="minorHAnsi" w:hAnsi="Arial" w:cs="Arial"/>
          <w:color w:val="000000"/>
          <w:sz w:val="24"/>
          <w:szCs w:val="24"/>
          <w:lang w:eastAsia="en-US"/>
        </w:rPr>
        <w:t xml:space="preserve">go missing from </w:t>
      </w:r>
      <w:r w:rsidR="00A81906" w:rsidRPr="009451C1">
        <w:rPr>
          <w:rFonts w:ascii="Arial" w:eastAsiaTheme="minorHAnsi" w:hAnsi="Arial" w:cs="Arial"/>
          <w:color w:val="000000"/>
          <w:sz w:val="24"/>
          <w:szCs w:val="24"/>
          <w:lang w:eastAsia="en-US"/>
        </w:rPr>
        <w:t>lessons and/or school</w:t>
      </w:r>
      <w:r w:rsidR="00C479F2" w:rsidRPr="009451C1">
        <w:rPr>
          <w:rFonts w:ascii="Arial" w:eastAsiaTheme="minorHAnsi" w:hAnsi="Arial" w:cs="Arial"/>
          <w:color w:val="000000"/>
          <w:sz w:val="24"/>
          <w:szCs w:val="24"/>
          <w:lang w:eastAsia="en-US"/>
        </w:rPr>
        <w:t xml:space="preserve">. </w:t>
      </w:r>
      <w:r w:rsidR="00C479F2" w:rsidRPr="009451C1">
        <w:rPr>
          <w:rFonts w:ascii="Arial" w:hAnsi="Arial" w:cs="Arial"/>
          <w:sz w:val="24"/>
          <w:szCs w:val="23"/>
        </w:rPr>
        <w:t xml:space="preserve">All staff are aware that children going missing, particularly </w:t>
      </w:r>
      <w:r w:rsidR="00C479F2" w:rsidRPr="00E6753F">
        <w:rPr>
          <w:rFonts w:ascii="Arial" w:hAnsi="Arial" w:cs="Arial"/>
          <w:color w:val="000000" w:themeColor="text1"/>
          <w:sz w:val="24"/>
          <w:szCs w:val="23"/>
        </w:rPr>
        <w:t>repeatedly</w:t>
      </w:r>
      <w:r w:rsidR="00DD762B" w:rsidRPr="00E6753F">
        <w:rPr>
          <w:rFonts w:ascii="Arial" w:hAnsi="Arial" w:cs="Arial"/>
          <w:color w:val="000000" w:themeColor="text1"/>
          <w:sz w:val="24"/>
          <w:szCs w:val="23"/>
        </w:rPr>
        <w:t xml:space="preserve"> or prolonged</w:t>
      </w:r>
      <w:r w:rsidR="00C479F2" w:rsidRPr="006700BC">
        <w:rPr>
          <w:rFonts w:ascii="Arial" w:hAnsi="Arial" w:cs="Arial"/>
          <w:sz w:val="24"/>
          <w:szCs w:val="23"/>
        </w:rPr>
        <w:t>,</w:t>
      </w:r>
      <w:r w:rsidR="00C479F2" w:rsidRPr="009451C1">
        <w:rPr>
          <w:rFonts w:ascii="Arial" w:hAnsi="Arial" w:cs="Arial"/>
          <w:sz w:val="24"/>
          <w:szCs w:val="23"/>
        </w:rPr>
        <w:t xml:space="preserve"> can act as a vital warning sign </w:t>
      </w:r>
      <w:r w:rsidR="00C479F2" w:rsidRPr="005C5F9C">
        <w:rPr>
          <w:rFonts w:ascii="Arial" w:hAnsi="Arial" w:cs="Arial"/>
          <w:sz w:val="24"/>
          <w:szCs w:val="23"/>
        </w:rPr>
        <w:t>of a range of safeguarding possibilities. This may include abuse and neglect, which may include sexual abuse or exploitation and child criminal exploitation</w:t>
      </w:r>
      <w:r w:rsidR="00346272" w:rsidRPr="005C5F9C">
        <w:rPr>
          <w:rFonts w:ascii="Arial" w:hAnsi="Arial" w:cs="Arial"/>
          <w:sz w:val="24"/>
          <w:szCs w:val="23"/>
        </w:rPr>
        <w:t xml:space="preserve">, </w:t>
      </w:r>
      <w:r w:rsidR="00346272" w:rsidRPr="005C5F9C">
        <w:rPr>
          <w:rStyle w:val="ui-provider"/>
          <w:rFonts w:asciiTheme="minorHAnsi" w:hAnsiTheme="minorHAnsi" w:cstheme="minorHAnsi"/>
          <w:sz w:val="24"/>
          <w:szCs w:val="24"/>
        </w:rPr>
        <w:t>including involvement in county lines. It may indicate mental health problems, risk of substance abuse, risk of travelling to conflict zones, risk of female genital mutilation, so called ‘honour’-based abuse or risk of forced marriage. Early intervention is essential to identify the existence of any underlying safeguarding risk and to help prevent the risks of a child going missing in future.</w:t>
      </w:r>
      <w:r w:rsidR="00DD762B" w:rsidRPr="005C5F9C">
        <w:rPr>
          <w:rFonts w:ascii="Arial" w:hAnsi="Arial" w:cs="Arial"/>
          <w:sz w:val="24"/>
          <w:szCs w:val="23"/>
        </w:rPr>
        <w:t xml:space="preserve">  We will refer to:</w:t>
      </w:r>
      <w:r w:rsidR="00DD762B" w:rsidRPr="005C5F9C">
        <w:rPr>
          <w:rFonts w:ascii="Arial" w:hAnsi="Arial" w:cs="Arial"/>
          <w:sz w:val="24"/>
          <w:szCs w:val="24"/>
        </w:rPr>
        <w:t xml:space="preserve"> </w:t>
      </w:r>
      <w:hyperlink r:id="rId30" w:history="1">
        <w:r w:rsidR="00DD762B" w:rsidRPr="005C5F9C">
          <w:rPr>
            <w:rStyle w:val="Hyperlink"/>
            <w:rFonts w:ascii="Arial" w:hAnsi="Arial" w:cs="Arial"/>
            <w:color w:val="auto"/>
            <w:sz w:val="24"/>
            <w:szCs w:val="24"/>
          </w:rPr>
          <w:t>Working together to improve school attendance - GOV.UK (www.gov.uk)</w:t>
        </w:r>
      </w:hyperlink>
    </w:p>
    <w:p w14:paraId="79A25161" w14:textId="6318E6DB" w:rsidR="00721401" w:rsidRPr="005C5F9C" w:rsidRDefault="00721401" w:rsidP="00721401">
      <w:pPr>
        <w:spacing w:after="0"/>
        <w:jc w:val="both"/>
        <w:rPr>
          <w:rFonts w:ascii="Arial" w:hAnsi="Arial" w:cs="Arial"/>
          <w:sz w:val="24"/>
          <w:szCs w:val="24"/>
        </w:rPr>
      </w:pPr>
    </w:p>
    <w:p w14:paraId="58591BA1" w14:textId="77777777" w:rsidR="00A17F89" w:rsidRPr="005C5F9C" w:rsidRDefault="00A81906" w:rsidP="001E0EE1">
      <w:pPr>
        <w:autoSpaceDE w:val="0"/>
        <w:autoSpaceDN w:val="0"/>
        <w:adjustRightInd w:val="0"/>
        <w:spacing w:after="0"/>
        <w:jc w:val="both"/>
        <w:rPr>
          <w:rFonts w:ascii="Arial" w:eastAsiaTheme="minorHAnsi" w:hAnsi="Arial" w:cs="Arial"/>
          <w:sz w:val="24"/>
          <w:szCs w:val="24"/>
          <w:lang w:eastAsia="en-US"/>
        </w:rPr>
      </w:pPr>
      <w:r w:rsidRPr="005C5F9C">
        <w:rPr>
          <w:rFonts w:ascii="Arial" w:eastAsiaTheme="minorHAnsi" w:hAnsi="Arial" w:cs="Arial"/>
          <w:sz w:val="24"/>
          <w:szCs w:val="24"/>
          <w:lang w:eastAsia="en-US"/>
        </w:rPr>
        <w:t>We also ensure that we are rigorous in our attendance procedures; these are o</w:t>
      </w:r>
      <w:r w:rsidR="005B172A" w:rsidRPr="005C5F9C">
        <w:rPr>
          <w:rFonts w:ascii="Arial" w:eastAsiaTheme="minorHAnsi" w:hAnsi="Arial" w:cs="Arial"/>
          <w:sz w:val="24"/>
          <w:szCs w:val="24"/>
          <w:lang w:eastAsia="en-US"/>
        </w:rPr>
        <w:t xml:space="preserve">utlined in our attendance policy. </w:t>
      </w:r>
    </w:p>
    <w:p w14:paraId="6D85E08D" w14:textId="74F5B604" w:rsidR="00A17F89" w:rsidRPr="005C5F9C" w:rsidRDefault="00A17F89" w:rsidP="00A17F89">
      <w:pPr>
        <w:autoSpaceDE w:val="0"/>
        <w:autoSpaceDN w:val="0"/>
        <w:adjustRightInd w:val="0"/>
        <w:spacing w:after="0"/>
        <w:jc w:val="both"/>
        <w:rPr>
          <w:rFonts w:ascii="Arial" w:eastAsiaTheme="minorHAnsi" w:hAnsi="Arial" w:cs="Arial"/>
          <w:sz w:val="24"/>
          <w:szCs w:val="24"/>
          <w:lang w:eastAsia="en-US"/>
        </w:rPr>
      </w:pPr>
      <w:r w:rsidRPr="005C5F9C">
        <w:rPr>
          <w:rFonts w:ascii="Arial" w:eastAsiaTheme="minorHAnsi" w:hAnsi="Arial" w:cs="Arial"/>
          <w:sz w:val="24"/>
          <w:szCs w:val="24"/>
          <w:lang w:eastAsia="en-US"/>
        </w:rPr>
        <w:t xml:space="preserve">If children do not attend school, we have a duty of care to ensure they are safe. This may involve visiting the child’s home to ensure their welfare and safety and will always be done in the best interests of the child. School will always endeavour that parents / carers and the child/ren themselves are involved in this process. If we are unable to be assured of the child’s safety, we will, through our </w:t>
      </w:r>
      <w:r w:rsidR="003B6E08" w:rsidRPr="005C5F9C">
        <w:rPr>
          <w:rFonts w:ascii="Arial" w:eastAsiaTheme="minorHAnsi" w:hAnsi="Arial" w:cs="Arial"/>
          <w:sz w:val="24"/>
          <w:szCs w:val="24"/>
          <w:lang w:eastAsia="en-US"/>
        </w:rPr>
        <w:t>D</w:t>
      </w:r>
      <w:r w:rsidRPr="005C5F9C">
        <w:rPr>
          <w:rFonts w:ascii="Arial" w:eastAsiaTheme="minorHAnsi" w:hAnsi="Arial" w:cs="Arial"/>
          <w:sz w:val="24"/>
          <w:szCs w:val="24"/>
          <w:lang w:eastAsia="en-US"/>
        </w:rPr>
        <w:t xml:space="preserve">esignated </w:t>
      </w:r>
      <w:r w:rsidR="003B6E08" w:rsidRPr="005C5F9C">
        <w:rPr>
          <w:rFonts w:ascii="Arial" w:eastAsiaTheme="minorHAnsi" w:hAnsi="Arial" w:cs="Arial"/>
          <w:sz w:val="24"/>
          <w:szCs w:val="24"/>
          <w:lang w:eastAsia="en-US"/>
        </w:rPr>
        <w:t>S</w:t>
      </w:r>
      <w:r w:rsidRPr="005C5F9C">
        <w:rPr>
          <w:rFonts w:ascii="Arial" w:eastAsiaTheme="minorHAnsi" w:hAnsi="Arial" w:cs="Arial"/>
          <w:sz w:val="24"/>
          <w:szCs w:val="24"/>
          <w:lang w:eastAsia="en-US"/>
        </w:rPr>
        <w:t xml:space="preserve">afeguarding </w:t>
      </w:r>
      <w:r w:rsidR="003B6E08" w:rsidRPr="005C5F9C">
        <w:rPr>
          <w:rFonts w:ascii="Arial" w:eastAsiaTheme="minorHAnsi" w:hAnsi="Arial" w:cs="Arial"/>
          <w:sz w:val="24"/>
          <w:szCs w:val="24"/>
          <w:lang w:eastAsia="en-US"/>
        </w:rPr>
        <w:t>L</w:t>
      </w:r>
      <w:r w:rsidRPr="005C5F9C">
        <w:rPr>
          <w:rFonts w:ascii="Arial" w:eastAsiaTheme="minorHAnsi" w:hAnsi="Arial" w:cs="Arial"/>
          <w:sz w:val="24"/>
          <w:szCs w:val="24"/>
          <w:lang w:eastAsia="en-US"/>
        </w:rPr>
        <w:t xml:space="preserve">ead, seek advice from other agencies such as The Attendance and Children Out of School Team, </w:t>
      </w:r>
      <w:r w:rsidR="003B6E08" w:rsidRPr="005C5F9C">
        <w:rPr>
          <w:rFonts w:ascii="Arial" w:eastAsiaTheme="minorHAnsi" w:hAnsi="Arial" w:cs="Arial"/>
          <w:sz w:val="24"/>
          <w:szCs w:val="24"/>
          <w:lang w:eastAsia="en-US"/>
        </w:rPr>
        <w:t xml:space="preserve">the </w:t>
      </w:r>
      <w:r w:rsidRPr="005C5F9C">
        <w:rPr>
          <w:rFonts w:ascii="Arial" w:eastAsiaTheme="minorHAnsi" w:hAnsi="Arial" w:cs="Arial"/>
          <w:sz w:val="24"/>
          <w:szCs w:val="24"/>
          <w:lang w:eastAsia="en-US"/>
        </w:rPr>
        <w:t xml:space="preserve">police or ChECS, if deemed necessary. </w:t>
      </w:r>
    </w:p>
    <w:p w14:paraId="34F5865E" w14:textId="77777777" w:rsidR="002123D8" w:rsidRDefault="002123D8" w:rsidP="001E0EE1">
      <w:pPr>
        <w:autoSpaceDE w:val="0"/>
        <w:autoSpaceDN w:val="0"/>
        <w:adjustRightInd w:val="0"/>
        <w:spacing w:after="0"/>
        <w:jc w:val="both"/>
        <w:rPr>
          <w:rFonts w:ascii="Arial" w:eastAsiaTheme="minorHAnsi" w:hAnsi="Arial" w:cs="Arial"/>
          <w:color w:val="000000"/>
          <w:sz w:val="24"/>
          <w:szCs w:val="24"/>
          <w:lang w:eastAsia="en-US"/>
        </w:rPr>
      </w:pPr>
    </w:p>
    <w:p w14:paraId="7515B1E0" w14:textId="37AE4E10" w:rsidR="00D30244" w:rsidRDefault="005B172A" w:rsidP="001E0EE1">
      <w:pPr>
        <w:autoSpaceDE w:val="0"/>
        <w:autoSpaceDN w:val="0"/>
        <w:adjustRightInd w:val="0"/>
        <w:spacing w:after="0"/>
        <w:jc w:val="both"/>
        <w:rPr>
          <w:rFonts w:ascii="Arial" w:eastAsiaTheme="minorHAnsi" w:hAnsi="Arial" w:cs="Arial"/>
          <w:color w:val="000000"/>
          <w:sz w:val="24"/>
          <w:szCs w:val="24"/>
          <w:lang w:eastAsia="en-US"/>
        </w:rPr>
      </w:pPr>
      <w:r w:rsidRPr="009451C1">
        <w:rPr>
          <w:rFonts w:ascii="Arial" w:eastAsiaTheme="minorHAnsi" w:hAnsi="Arial" w:cs="Arial"/>
          <w:color w:val="000000"/>
          <w:sz w:val="24"/>
          <w:szCs w:val="24"/>
          <w:lang w:eastAsia="en-US"/>
        </w:rPr>
        <w:t xml:space="preserve">Where a child’s destination is unknown when they have left our </w:t>
      </w:r>
      <w:r w:rsidR="00813E96" w:rsidRPr="009451C1">
        <w:rPr>
          <w:rFonts w:ascii="Arial" w:eastAsiaTheme="minorHAnsi" w:hAnsi="Arial" w:cs="Arial"/>
          <w:color w:val="000000"/>
          <w:sz w:val="24"/>
          <w:szCs w:val="24"/>
          <w:lang w:eastAsia="en-US"/>
        </w:rPr>
        <w:t>school,</w:t>
      </w:r>
      <w:r w:rsidRPr="009451C1">
        <w:rPr>
          <w:rFonts w:ascii="Arial" w:eastAsiaTheme="minorHAnsi" w:hAnsi="Arial" w:cs="Arial"/>
          <w:color w:val="000000"/>
          <w:sz w:val="24"/>
          <w:szCs w:val="24"/>
          <w:lang w:eastAsia="en-US"/>
        </w:rPr>
        <w:t xml:space="preserve"> we ensure we carry out all </w:t>
      </w:r>
      <w:r w:rsidRPr="005C5F9C">
        <w:rPr>
          <w:rFonts w:ascii="Arial" w:eastAsiaTheme="minorHAnsi" w:hAnsi="Arial" w:cs="Arial"/>
          <w:sz w:val="24"/>
          <w:szCs w:val="24"/>
          <w:lang w:eastAsia="en-US"/>
        </w:rPr>
        <w:t>necessary checks and refer them as C</w:t>
      </w:r>
      <w:r w:rsidR="006B7D99" w:rsidRPr="005C5F9C">
        <w:rPr>
          <w:rFonts w:ascii="Arial" w:eastAsiaTheme="minorHAnsi" w:hAnsi="Arial" w:cs="Arial"/>
          <w:sz w:val="24"/>
          <w:szCs w:val="24"/>
          <w:lang w:eastAsia="en-US"/>
        </w:rPr>
        <w:t>hildren Missing Education (CME),</w:t>
      </w:r>
      <w:r w:rsidRPr="005C5F9C">
        <w:rPr>
          <w:rFonts w:ascii="Arial" w:eastAsiaTheme="minorHAnsi" w:hAnsi="Arial" w:cs="Arial"/>
          <w:sz w:val="24"/>
          <w:szCs w:val="24"/>
          <w:lang w:eastAsia="en-US"/>
        </w:rPr>
        <w:t xml:space="preserve"> using the </w:t>
      </w:r>
      <w:hyperlink r:id="rId31" w:history="1">
        <w:r w:rsidRPr="005C5F9C">
          <w:rPr>
            <w:rStyle w:val="Hyperlink"/>
            <w:rFonts w:ascii="Arial" w:eastAsiaTheme="minorHAnsi" w:hAnsi="Arial" w:cs="Arial"/>
            <w:color w:val="auto"/>
            <w:sz w:val="24"/>
            <w:szCs w:val="24"/>
            <w:lang w:eastAsia="en-US"/>
          </w:rPr>
          <w:t>appropriate</w:t>
        </w:r>
        <w:r w:rsidR="006B7D99" w:rsidRPr="005C5F9C">
          <w:rPr>
            <w:rStyle w:val="Hyperlink"/>
            <w:rFonts w:ascii="Arial" w:eastAsiaTheme="minorHAnsi" w:hAnsi="Arial" w:cs="Arial"/>
            <w:color w:val="auto"/>
            <w:sz w:val="24"/>
            <w:szCs w:val="24"/>
            <w:lang w:eastAsia="en-US"/>
          </w:rPr>
          <w:t xml:space="preserve"> notification form</w:t>
        </w:r>
      </w:hyperlink>
      <w:r w:rsidR="002E332F" w:rsidRPr="005C5F9C">
        <w:rPr>
          <w:rFonts w:ascii="Arial" w:eastAsiaTheme="minorHAnsi" w:hAnsi="Arial" w:cs="Arial"/>
          <w:sz w:val="24"/>
          <w:szCs w:val="24"/>
          <w:lang w:eastAsia="en-US"/>
        </w:rPr>
        <w:t xml:space="preserve"> </w:t>
      </w:r>
      <w:r w:rsidR="006F007D" w:rsidRPr="005C5F9C">
        <w:rPr>
          <w:rFonts w:ascii="Arial" w:eastAsiaTheme="minorHAnsi" w:hAnsi="Arial" w:cs="Arial"/>
          <w:sz w:val="24"/>
          <w:szCs w:val="24"/>
          <w:lang w:eastAsia="en-US"/>
        </w:rPr>
        <w:t xml:space="preserve">on </w:t>
      </w:r>
      <w:r w:rsidR="006B7D99" w:rsidRPr="005C5F9C">
        <w:rPr>
          <w:rFonts w:ascii="Arial" w:eastAsiaTheme="minorHAnsi" w:hAnsi="Arial" w:cs="Arial"/>
          <w:sz w:val="24"/>
          <w:szCs w:val="24"/>
          <w:lang w:eastAsia="en-US"/>
        </w:rPr>
        <w:t xml:space="preserve">the Cheshire </w:t>
      </w:r>
      <w:r w:rsidR="006B7D99" w:rsidRPr="009451C1">
        <w:rPr>
          <w:rFonts w:ascii="Arial" w:eastAsiaTheme="minorHAnsi" w:hAnsi="Arial" w:cs="Arial"/>
          <w:color w:val="000000"/>
          <w:sz w:val="24"/>
          <w:szCs w:val="24"/>
          <w:lang w:eastAsia="en-US"/>
        </w:rPr>
        <w:t>East website,</w:t>
      </w:r>
      <w:r w:rsidRPr="009451C1">
        <w:rPr>
          <w:rFonts w:ascii="Arial" w:eastAsiaTheme="minorHAnsi" w:hAnsi="Arial" w:cs="Arial"/>
          <w:color w:val="000000"/>
          <w:sz w:val="24"/>
          <w:szCs w:val="24"/>
          <w:lang w:eastAsia="en-US"/>
        </w:rPr>
        <w:t xml:space="preserve"> </w:t>
      </w:r>
      <w:r w:rsidR="00A81906" w:rsidRPr="009451C1">
        <w:rPr>
          <w:rFonts w:ascii="Arial" w:eastAsiaTheme="minorHAnsi" w:hAnsi="Arial" w:cs="Arial"/>
          <w:color w:val="000000"/>
          <w:sz w:val="24"/>
          <w:szCs w:val="24"/>
          <w:lang w:eastAsia="en-US"/>
        </w:rPr>
        <w:t>so that they can be followed up on</w:t>
      </w:r>
      <w:r w:rsidRPr="009451C1">
        <w:rPr>
          <w:rFonts w:ascii="Arial" w:eastAsiaTheme="minorHAnsi" w:hAnsi="Arial" w:cs="Arial"/>
          <w:color w:val="000000"/>
          <w:sz w:val="24"/>
          <w:szCs w:val="24"/>
          <w:lang w:eastAsia="en-US"/>
        </w:rPr>
        <w:t>.</w:t>
      </w:r>
      <w:r w:rsidR="007E1285" w:rsidRPr="009451C1">
        <w:rPr>
          <w:rFonts w:ascii="Arial" w:eastAsiaTheme="minorHAnsi" w:hAnsi="Arial" w:cs="Arial"/>
          <w:color w:val="000000"/>
          <w:sz w:val="24"/>
          <w:szCs w:val="24"/>
          <w:lang w:eastAsia="en-US"/>
        </w:rPr>
        <w:t xml:space="preserve"> Staff are aware of the trafficking of children and the importance of rigour around our attendance procedures to reduce this as a threat to our children’s safety.</w:t>
      </w:r>
    </w:p>
    <w:p w14:paraId="449FF64D" w14:textId="77777777" w:rsidR="002123D8" w:rsidRPr="005C5F9C" w:rsidRDefault="002123D8" w:rsidP="001E0EE1">
      <w:pPr>
        <w:autoSpaceDE w:val="0"/>
        <w:autoSpaceDN w:val="0"/>
        <w:adjustRightInd w:val="0"/>
        <w:spacing w:after="0"/>
        <w:jc w:val="both"/>
        <w:rPr>
          <w:rFonts w:ascii="Arial" w:eastAsiaTheme="minorHAnsi" w:hAnsi="Arial" w:cs="Arial"/>
          <w:sz w:val="24"/>
          <w:szCs w:val="24"/>
          <w:lang w:eastAsia="en-US"/>
        </w:rPr>
      </w:pPr>
    </w:p>
    <w:p w14:paraId="092B67C9" w14:textId="77777777" w:rsidR="002123D8" w:rsidRPr="005C5F9C" w:rsidRDefault="002123D8" w:rsidP="001E0EE1">
      <w:pPr>
        <w:autoSpaceDE w:val="0"/>
        <w:autoSpaceDN w:val="0"/>
        <w:adjustRightInd w:val="0"/>
        <w:spacing w:after="0"/>
        <w:jc w:val="both"/>
        <w:rPr>
          <w:rStyle w:val="ui-provider"/>
          <w:rFonts w:asciiTheme="minorHAnsi" w:hAnsiTheme="minorHAnsi" w:cstheme="minorHAnsi"/>
          <w:sz w:val="24"/>
          <w:szCs w:val="24"/>
        </w:rPr>
      </w:pPr>
      <w:r w:rsidRPr="005C5F9C">
        <w:rPr>
          <w:rStyle w:val="ui-provider"/>
          <w:rFonts w:asciiTheme="minorHAnsi" w:hAnsiTheme="minorHAnsi" w:cstheme="minorHAnsi"/>
          <w:b/>
          <w:bCs/>
          <w:sz w:val="24"/>
          <w:szCs w:val="24"/>
        </w:rPr>
        <w:t>Remote education</w:t>
      </w:r>
      <w:r w:rsidRPr="005C5F9C">
        <w:rPr>
          <w:rStyle w:val="ui-provider"/>
          <w:rFonts w:asciiTheme="minorHAnsi" w:hAnsiTheme="minorHAnsi" w:cstheme="minorHAnsi"/>
          <w:sz w:val="24"/>
          <w:szCs w:val="24"/>
        </w:rPr>
        <w:t xml:space="preserve"> </w:t>
      </w:r>
    </w:p>
    <w:p w14:paraId="6F212E62" w14:textId="77777777" w:rsidR="002123D8" w:rsidRPr="005C5F9C" w:rsidRDefault="002123D8" w:rsidP="001E0EE1">
      <w:pPr>
        <w:autoSpaceDE w:val="0"/>
        <w:autoSpaceDN w:val="0"/>
        <w:adjustRightInd w:val="0"/>
        <w:spacing w:after="0"/>
        <w:jc w:val="both"/>
        <w:rPr>
          <w:rStyle w:val="ui-provider"/>
          <w:rFonts w:asciiTheme="minorHAnsi" w:hAnsiTheme="minorHAnsi" w:cstheme="minorHAnsi"/>
          <w:sz w:val="24"/>
          <w:szCs w:val="24"/>
        </w:rPr>
      </w:pPr>
      <w:r w:rsidRPr="005C5F9C">
        <w:rPr>
          <w:rStyle w:val="ui-provider"/>
          <w:rFonts w:asciiTheme="minorHAnsi" w:hAnsiTheme="minorHAnsi" w:cstheme="minorHAnsi"/>
          <w:sz w:val="24"/>
          <w:szCs w:val="24"/>
        </w:rPr>
        <w:t>We are aware that some children may require a short period of remote education.</w:t>
      </w:r>
    </w:p>
    <w:p w14:paraId="6662A054" w14:textId="19032166" w:rsidR="002123D8" w:rsidRPr="005C5F9C" w:rsidRDefault="002123D8" w:rsidP="001E0EE1">
      <w:pPr>
        <w:autoSpaceDE w:val="0"/>
        <w:autoSpaceDN w:val="0"/>
        <w:adjustRightInd w:val="0"/>
        <w:spacing w:after="0"/>
        <w:jc w:val="both"/>
        <w:rPr>
          <w:rStyle w:val="ui-provider"/>
          <w:rFonts w:asciiTheme="minorHAnsi" w:hAnsiTheme="minorHAnsi" w:cstheme="minorHAnsi"/>
          <w:sz w:val="24"/>
          <w:szCs w:val="24"/>
        </w:rPr>
      </w:pPr>
      <w:r w:rsidRPr="005C5F9C">
        <w:rPr>
          <w:rStyle w:val="ui-provider"/>
          <w:rFonts w:asciiTheme="minorHAnsi" w:hAnsiTheme="minorHAnsi" w:cstheme="minorHAnsi"/>
          <w:sz w:val="24"/>
          <w:szCs w:val="24"/>
        </w:rPr>
        <w:t>We follow the government guidance.</w:t>
      </w:r>
      <w:r w:rsidRPr="005C5F9C">
        <w:t xml:space="preserve"> </w:t>
      </w:r>
      <w:bookmarkStart w:id="0" w:name="_Hlk174013769"/>
      <w:r w:rsidR="00190915" w:rsidRPr="005C5F9C">
        <w:fldChar w:fldCharType="begin"/>
      </w:r>
      <w:r w:rsidR="00190915" w:rsidRPr="005C5F9C">
        <w:instrText>HYPERLINK "https://www.gov.uk/guidance/safeguarding-and-remote-education"</w:instrText>
      </w:r>
      <w:r w:rsidR="00190915" w:rsidRPr="005C5F9C">
        <w:fldChar w:fldCharType="separate"/>
      </w:r>
      <w:r w:rsidR="00AE7BAD" w:rsidRPr="005C5F9C">
        <w:rPr>
          <w:rStyle w:val="Hyperlink"/>
          <w:rFonts w:asciiTheme="minorHAnsi" w:hAnsiTheme="minorHAnsi" w:cstheme="minorHAnsi"/>
          <w:color w:val="auto"/>
          <w:sz w:val="24"/>
          <w:szCs w:val="24"/>
        </w:rPr>
        <w:t>https://www.gov.uk/guidance/safeguarding-and-remote-education</w:t>
      </w:r>
      <w:r w:rsidR="00190915" w:rsidRPr="005C5F9C">
        <w:rPr>
          <w:rStyle w:val="Hyperlink"/>
          <w:rFonts w:asciiTheme="minorHAnsi" w:hAnsiTheme="minorHAnsi" w:cstheme="minorHAnsi"/>
          <w:color w:val="auto"/>
          <w:sz w:val="24"/>
          <w:szCs w:val="24"/>
        </w:rPr>
        <w:fldChar w:fldCharType="end"/>
      </w:r>
    </w:p>
    <w:bookmarkEnd w:id="0"/>
    <w:p w14:paraId="42ECFF18" w14:textId="77777777" w:rsidR="00AE7BAD" w:rsidRPr="005C5F9C" w:rsidRDefault="00AE7BAD" w:rsidP="001E0EE1">
      <w:pPr>
        <w:autoSpaceDE w:val="0"/>
        <w:autoSpaceDN w:val="0"/>
        <w:adjustRightInd w:val="0"/>
        <w:spacing w:after="0"/>
        <w:jc w:val="both"/>
        <w:rPr>
          <w:rStyle w:val="ui-provider"/>
          <w:rFonts w:asciiTheme="minorHAnsi" w:hAnsiTheme="minorHAnsi" w:cstheme="minorHAnsi"/>
          <w:sz w:val="24"/>
          <w:szCs w:val="24"/>
        </w:rPr>
      </w:pPr>
    </w:p>
    <w:p w14:paraId="5A8DD426" w14:textId="278C0D75" w:rsidR="002123D8" w:rsidRPr="005C5F9C" w:rsidRDefault="002123D8" w:rsidP="001E0EE1">
      <w:pPr>
        <w:autoSpaceDE w:val="0"/>
        <w:autoSpaceDN w:val="0"/>
        <w:adjustRightInd w:val="0"/>
        <w:spacing w:after="0"/>
        <w:jc w:val="both"/>
        <w:rPr>
          <w:rStyle w:val="ui-provider"/>
          <w:rFonts w:asciiTheme="minorHAnsi" w:hAnsiTheme="minorHAnsi" w:cstheme="minorHAnsi"/>
          <w:sz w:val="24"/>
          <w:szCs w:val="24"/>
        </w:rPr>
      </w:pPr>
      <w:r w:rsidRPr="005C5F9C">
        <w:rPr>
          <w:rStyle w:val="ui-provider"/>
          <w:rFonts w:asciiTheme="minorHAnsi" w:hAnsiTheme="minorHAnsi" w:cstheme="minorHAnsi"/>
          <w:sz w:val="24"/>
          <w:szCs w:val="24"/>
        </w:rPr>
        <w:lastRenderedPageBreak/>
        <w:t xml:space="preserve">We will remain in regular contact with parents and carers. Those communications will be used to reinforce the importance of children being safe online and parents and carers will be informed what systems schools and colleges use to filter and monitor online use. </w:t>
      </w:r>
    </w:p>
    <w:p w14:paraId="305167E1" w14:textId="77777777" w:rsidR="00AE7BAD" w:rsidRPr="005C5F9C" w:rsidRDefault="00AE7BAD" w:rsidP="001E0EE1">
      <w:pPr>
        <w:autoSpaceDE w:val="0"/>
        <w:autoSpaceDN w:val="0"/>
        <w:adjustRightInd w:val="0"/>
        <w:spacing w:after="0"/>
        <w:jc w:val="both"/>
        <w:rPr>
          <w:rStyle w:val="ui-provider"/>
          <w:rFonts w:asciiTheme="minorHAnsi" w:hAnsiTheme="minorHAnsi" w:cstheme="minorHAnsi"/>
          <w:sz w:val="24"/>
          <w:szCs w:val="24"/>
        </w:rPr>
      </w:pPr>
    </w:p>
    <w:p w14:paraId="143E0DC4" w14:textId="2DA24D0C" w:rsidR="002123D8" w:rsidRPr="005C5F9C" w:rsidRDefault="002123D8" w:rsidP="001E0EE1">
      <w:pPr>
        <w:autoSpaceDE w:val="0"/>
        <w:autoSpaceDN w:val="0"/>
        <w:adjustRightInd w:val="0"/>
        <w:spacing w:after="0"/>
        <w:jc w:val="both"/>
        <w:rPr>
          <w:rFonts w:asciiTheme="minorHAnsi" w:eastAsiaTheme="minorHAnsi" w:hAnsiTheme="minorHAnsi" w:cstheme="minorHAnsi"/>
          <w:sz w:val="24"/>
          <w:szCs w:val="24"/>
          <w:lang w:eastAsia="en-US"/>
        </w:rPr>
      </w:pPr>
      <w:r w:rsidRPr="005C5F9C">
        <w:rPr>
          <w:rStyle w:val="ui-provider"/>
          <w:rFonts w:asciiTheme="minorHAnsi" w:hAnsiTheme="minorHAnsi" w:cstheme="minorHAnsi"/>
          <w:sz w:val="24"/>
          <w:szCs w:val="24"/>
        </w:rPr>
        <w:t>It is especially important for parents and carers to be aware of what their children are being asked to do online, including the sites they will be asked to access and be clear who from the school or college (if anyone) their child is going to be interacting with online</w:t>
      </w:r>
      <w:r w:rsidR="005C5F9C" w:rsidRPr="005C5F9C">
        <w:rPr>
          <w:rStyle w:val="ui-provider"/>
          <w:rFonts w:asciiTheme="minorHAnsi" w:hAnsiTheme="minorHAnsi" w:cstheme="minorHAnsi"/>
          <w:sz w:val="24"/>
          <w:szCs w:val="24"/>
        </w:rPr>
        <w:t>.</w:t>
      </w:r>
    </w:p>
    <w:p w14:paraId="6D0E9767" w14:textId="77777777" w:rsidR="00346272" w:rsidRDefault="00346272" w:rsidP="001E0EE1">
      <w:pPr>
        <w:autoSpaceDE w:val="0"/>
        <w:autoSpaceDN w:val="0"/>
        <w:adjustRightInd w:val="0"/>
        <w:spacing w:after="0"/>
        <w:jc w:val="both"/>
        <w:rPr>
          <w:rFonts w:ascii="Arial" w:eastAsiaTheme="minorHAnsi" w:hAnsi="Arial" w:cs="Arial"/>
          <w:color w:val="000000"/>
          <w:sz w:val="24"/>
          <w:szCs w:val="24"/>
          <w:lang w:eastAsia="en-US"/>
        </w:rPr>
      </w:pPr>
    </w:p>
    <w:p w14:paraId="6417F338" w14:textId="1CBFEB72" w:rsidR="00D30244" w:rsidRPr="009451C1" w:rsidRDefault="00D30244" w:rsidP="00274F66">
      <w:pPr>
        <w:autoSpaceDE w:val="0"/>
        <w:autoSpaceDN w:val="0"/>
        <w:adjustRightInd w:val="0"/>
        <w:spacing w:after="0"/>
        <w:jc w:val="both"/>
        <w:rPr>
          <w:rFonts w:ascii="Arial" w:eastAsiaTheme="minorHAnsi" w:hAnsi="Arial" w:cs="Arial"/>
          <w:b/>
          <w:bCs/>
          <w:sz w:val="24"/>
          <w:szCs w:val="24"/>
          <w:lang w:eastAsia="en-US"/>
        </w:rPr>
      </w:pPr>
      <w:r w:rsidRPr="009451C1">
        <w:rPr>
          <w:rFonts w:ascii="Arial" w:eastAsiaTheme="minorHAnsi" w:hAnsi="Arial" w:cs="Arial"/>
          <w:b/>
          <w:bCs/>
          <w:sz w:val="24"/>
          <w:szCs w:val="24"/>
          <w:lang w:eastAsia="en-US"/>
        </w:rPr>
        <w:t>18.</w:t>
      </w:r>
      <w:r w:rsidR="001C01F1" w:rsidRPr="009451C1">
        <w:rPr>
          <w:rFonts w:ascii="Arial" w:eastAsiaTheme="minorHAnsi" w:hAnsi="Arial" w:cs="Arial"/>
          <w:b/>
          <w:bCs/>
          <w:sz w:val="24"/>
          <w:szCs w:val="24"/>
          <w:lang w:eastAsia="en-US"/>
        </w:rPr>
        <w:t xml:space="preserve">0 </w:t>
      </w:r>
      <w:r w:rsidRPr="009451C1">
        <w:rPr>
          <w:rFonts w:ascii="Arial" w:eastAsiaTheme="minorHAnsi" w:hAnsi="Arial" w:cs="Arial"/>
          <w:b/>
          <w:bCs/>
          <w:sz w:val="24"/>
          <w:szCs w:val="24"/>
          <w:lang w:eastAsia="en-US"/>
        </w:rPr>
        <w:t>Children who need a social worker (Child in Need and Child Protection Plans)</w:t>
      </w:r>
    </w:p>
    <w:p w14:paraId="2E6768E4" w14:textId="082BAE78" w:rsidR="00D30244" w:rsidRPr="009451C1" w:rsidRDefault="00D30244" w:rsidP="00EB36B0">
      <w:pPr>
        <w:autoSpaceDE w:val="0"/>
        <w:autoSpaceDN w:val="0"/>
        <w:adjustRightInd w:val="0"/>
        <w:jc w:val="both"/>
        <w:rPr>
          <w:rFonts w:ascii="Arial" w:eastAsiaTheme="minorHAnsi" w:hAnsi="Arial" w:cs="Arial"/>
          <w:sz w:val="24"/>
          <w:szCs w:val="24"/>
          <w:lang w:eastAsia="en-US"/>
        </w:rPr>
      </w:pPr>
      <w:r w:rsidRPr="009451C1">
        <w:rPr>
          <w:rFonts w:ascii="Arial" w:eastAsiaTheme="minorHAnsi" w:hAnsi="Arial" w:cs="Arial"/>
          <w:sz w:val="24"/>
          <w:szCs w:val="24"/>
          <w:lang w:eastAsia="en-US"/>
        </w:rPr>
        <w:t>Children may need a social worker due to safeguarding or welfare needs. Children may need this help due to abuse</w:t>
      </w:r>
      <w:r w:rsidR="00274F66">
        <w:rPr>
          <w:rFonts w:ascii="Arial" w:eastAsiaTheme="minorHAnsi" w:hAnsi="Arial" w:cs="Arial"/>
          <w:sz w:val="24"/>
          <w:szCs w:val="24"/>
          <w:lang w:eastAsia="en-US"/>
        </w:rPr>
        <w:t xml:space="preserve"> and/or</w:t>
      </w:r>
      <w:r w:rsidRPr="009451C1">
        <w:rPr>
          <w:rFonts w:ascii="Arial" w:eastAsiaTheme="minorHAnsi" w:hAnsi="Arial" w:cs="Arial"/>
          <w:sz w:val="24"/>
          <w:szCs w:val="24"/>
          <w:lang w:eastAsia="en-US"/>
        </w:rPr>
        <w:t xml:space="preserve"> neglect and</w:t>
      </w:r>
      <w:r w:rsidR="00274F66">
        <w:rPr>
          <w:rFonts w:ascii="Arial" w:eastAsiaTheme="minorHAnsi" w:hAnsi="Arial" w:cs="Arial"/>
          <w:sz w:val="24"/>
          <w:szCs w:val="24"/>
          <w:lang w:eastAsia="en-US"/>
        </w:rPr>
        <w:t>/or</w:t>
      </w:r>
      <w:r w:rsidRPr="009451C1">
        <w:rPr>
          <w:rFonts w:ascii="Arial" w:eastAsiaTheme="minorHAnsi" w:hAnsi="Arial" w:cs="Arial"/>
          <w:sz w:val="24"/>
          <w:szCs w:val="24"/>
          <w:lang w:eastAsia="en-US"/>
        </w:rPr>
        <w:t xml:space="preserve"> </w:t>
      </w:r>
      <w:r w:rsidR="00274F66">
        <w:rPr>
          <w:rFonts w:ascii="Arial" w:eastAsiaTheme="minorHAnsi" w:hAnsi="Arial" w:cs="Arial"/>
          <w:sz w:val="24"/>
          <w:szCs w:val="24"/>
          <w:lang w:eastAsia="en-US"/>
        </w:rPr>
        <w:t xml:space="preserve">exploitation and/or </w:t>
      </w:r>
      <w:r w:rsidRPr="009451C1">
        <w:rPr>
          <w:rFonts w:ascii="Arial" w:eastAsiaTheme="minorHAnsi" w:hAnsi="Arial" w:cs="Arial"/>
          <w:sz w:val="24"/>
          <w:szCs w:val="24"/>
          <w:lang w:eastAsia="en-US"/>
        </w:rPr>
        <w:t>complex family circumstances. A child’s experiences of adversity and trauma can leave them vulnerable to further harm, as well as educationally disadvantaged in facing barriers to attendance, learning, behaviour and mental health.</w:t>
      </w:r>
    </w:p>
    <w:p w14:paraId="5130D74E" w14:textId="6F8EDE6E" w:rsidR="00D30244" w:rsidRPr="009451C1" w:rsidRDefault="00D30244" w:rsidP="00EB36B0">
      <w:pPr>
        <w:autoSpaceDE w:val="0"/>
        <w:autoSpaceDN w:val="0"/>
        <w:adjustRightInd w:val="0"/>
        <w:jc w:val="both"/>
        <w:rPr>
          <w:rFonts w:ascii="Arial" w:eastAsiaTheme="minorHAnsi" w:hAnsi="Arial" w:cs="Arial"/>
          <w:sz w:val="24"/>
          <w:szCs w:val="24"/>
          <w:lang w:eastAsia="en-US"/>
        </w:rPr>
      </w:pPr>
      <w:r w:rsidRPr="009451C1">
        <w:rPr>
          <w:rFonts w:ascii="Arial" w:eastAsiaTheme="minorHAnsi" w:hAnsi="Arial" w:cs="Arial"/>
          <w:sz w:val="24"/>
          <w:szCs w:val="24"/>
          <w:lang w:eastAsia="en-US"/>
        </w:rPr>
        <w:t xml:space="preserve">Our Designated Safeguarding Leads will be aware of the fact a child has a social </w:t>
      </w:r>
      <w:r w:rsidR="001E0EE1" w:rsidRPr="009451C1">
        <w:rPr>
          <w:rFonts w:ascii="Arial" w:eastAsiaTheme="minorHAnsi" w:hAnsi="Arial" w:cs="Arial"/>
          <w:sz w:val="24"/>
          <w:szCs w:val="24"/>
          <w:lang w:eastAsia="en-US"/>
        </w:rPr>
        <w:t>worker and</w:t>
      </w:r>
      <w:r w:rsidRPr="009451C1">
        <w:rPr>
          <w:rFonts w:ascii="Arial" w:eastAsiaTheme="minorHAnsi" w:hAnsi="Arial" w:cs="Arial"/>
          <w:sz w:val="24"/>
          <w:szCs w:val="24"/>
          <w:lang w:eastAsia="en-US"/>
        </w:rPr>
        <w:t xml:space="preserve"> will use this information so that decisions can be made in the best interests of the child’s safety, welfare and educational outcomes. </w:t>
      </w:r>
    </w:p>
    <w:p w14:paraId="514241DA" w14:textId="30CE8372" w:rsidR="00D30244" w:rsidRDefault="00D30244" w:rsidP="001E0EE1">
      <w:pPr>
        <w:autoSpaceDE w:val="0"/>
        <w:autoSpaceDN w:val="0"/>
        <w:adjustRightInd w:val="0"/>
        <w:spacing w:after="0"/>
        <w:jc w:val="both"/>
        <w:rPr>
          <w:rFonts w:ascii="Arial" w:eastAsiaTheme="minorHAnsi" w:hAnsi="Arial" w:cs="Arial"/>
          <w:sz w:val="24"/>
          <w:szCs w:val="24"/>
          <w:lang w:eastAsia="en-US"/>
        </w:rPr>
      </w:pPr>
      <w:r w:rsidRPr="009451C1">
        <w:rPr>
          <w:rFonts w:ascii="Arial" w:eastAsiaTheme="minorHAnsi" w:hAnsi="Arial" w:cs="Arial"/>
          <w:sz w:val="24"/>
          <w:szCs w:val="24"/>
          <w:lang w:eastAsia="en-US"/>
        </w:rPr>
        <w:t xml:space="preserve">Where children need a social worker, this </w:t>
      </w:r>
      <w:r w:rsidR="00161488">
        <w:rPr>
          <w:rFonts w:ascii="Arial" w:eastAsiaTheme="minorHAnsi" w:hAnsi="Arial" w:cs="Arial"/>
          <w:sz w:val="24"/>
          <w:szCs w:val="24"/>
          <w:lang w:eastAsia="en-US"/>
        </w:rPr>
        <w:t>should</w:t>
      </w:r>
      <w:r w:rsidRPr="009451C1">
        <w:rPr>
          <w:rFonts w:ascii="Arial" w:eastAsiaTheme="minorHAnsi" w:hAnsi="Arial" w:cs="Arial"/>
          <w:sz w:val="24"/>
          <w:szCs w:val="24"/>
          <w:lang w:eastAsia="en-US"/>
        </w:rPr>
        <w:t xml:space="preserve"> inform decisions about safeguarding (for example, responding to unauthorised absence or missing education where there are known safeguarding risks) and about promoting welfare (for example, considering the provision of pastoral and/or academic support, alongside action by statutory services).</w:t>
      </w:r>
    </w:p>
    <w:p w14:paraId="33ED4301" w14:textId="77777777" w:rsidR="004C48D6" w:rsidRPr="009451C1" w:rsidRDefault="004C48D6" w:rsidP="001E0EE1">
      <w:pPr>
        <w:autoSpaceDE w:val="0"/>
        <w:autoSpaceDN w:val="0"/>
        <w:adjustRightInd w:val="0"/>
        <w:spacing w:after="0"/>
        <w:jc w:val="both"/>
        <w:rPr>
          <w:rFonts w:ascii="Arial" w:eastAsiaTheme="minorHAnsi" w:hAnsi="Arial" w:cs="Arial"/>
          <w:sz w:val="24"/>
          <w:szCs w:val="24"/>
          <w:lang w:eastAsia="en-US"/>
        </w:rPr>
      </w:pPr>
    </w:p>
    <w:p w14:paraId="6278263C" w14:textId="25AAC266" w:rsidR="0093354B" w:rsidRPr="009451C1" w:rsidRDefault="00A62D74" w:rsidP="00161488">
      <w:pPr>
        <w:autoSpaceDE w:val="0"/>
        <w:autoSpaceDN w:val="0"/>
        <w:adjustRightInd w:val="0"/>
        <w:spacing w:after="0"/>
        <w:jc w:val="both"/>
        <w:rPr>
          <w:rFonts w:ascii="Arial" w:eastAsiaTheme="minorHAnsi" w:hAnsi="Arial" w:cs="Arial"/>
          <w:b/>
          <w:bCs/>
          <w:sz w:val="24"/>
          <w:szCs w:val="24"/>
          <w:lang w:eastAsia="en-US"/>
        </w:rPr>
      </w:pPr>
      <w:r w:rsidRPr="009451C1">
        <w:rPr>
          <w:rFonts w:ascii="Arial" w:eastAsiaTheme="minorHAnsi" w:hAnsi="Arial" w:cs="Arial"/>
          <w:b/>
          <w:bCs/>
          <w:sz w:val="24"/>
          <w:szCs w:val="24"/>
          <w:lang w:eastAsia="en-US"/>
        </w:rPr>
        <w:t xml:space="preserve">19.0 </w:t>
      </w:r>
      <w:r w:rsidR="00D30244" w:rsidRPr="009451C1">
        <w:rPr>
          <w:rFonts w:ascii="Arial" w:eastAsiaTheme="minorHAnsi" w:hAnsi="Arial" w:cs="Arial"/>
          <w:b/>
          <w:bCs/>
          <w:sz w:val="24"/>
          <w:szCs w:val="24"/>
          <w:lang w:eastAsia="en-US"/>
        </w:rPr>
        <w:t>Children requiring mental health support</w:t>
      </w:r>
    </w:p>
    <w:p w14:paraId="423BA65C" w14:textId="22F0819F" w:rsidR="0093354B" w:rsidRPr="009451C1" w:rsidRDefault="0093354B" w:rsidP="00A33EBC">
      <w:pPr>
        <w:autoSpaceDE w:val="0"/>
        <w:autoSpaceDN w:val="0"/>
        <w:adjustRightInd w:val="0"/>
        <w:jc w:val="both"/>
        <w:rPr>
          <w:rFonts w:ascii="Arial" w:eastAsiaTheme="minorHAnsi" w:hAnsi="Arial" w:cs="Arial"/>
          <w:b/>
          <w:bCs/>
          <w:sz w:val="24"/>
          <w:szCs w:val="24"/>
          <w:lang w:eastAsia="en-US"/>
        </w:rPr>
      </w:pPr>
      <w:r w:rsidRPr="009451C1">
        <w:rPr>
          <w:rFonts w:ascii="Arial" w:eastAsiaTheme="minorHAnsi" w:hAnsi="Arial" w:cs="Arial"/>
          <w:sz w:val="24"/>
          <w:szCs w:val="24"/>
          <w:lang w:eastAsia="en-US"/>
        </w:rPr>
        <w:t>We recognise that s</w:t>
      </w:r>
      <w:r w:rsidR="00D30244" w:rsidRPr="009451C1">
        <w:rPr>
          <w:rFonts w:ascii="Arial" w:eastAsiaTheme="minorHAnsi" w:hAnsi="Arial" w:cs="Arial"/>
          <w:sz w:val="24"/>
          <w:szCs w:val="24"/>
          <w:lang w:eastAsia="en-US"/>
        </w:rPr>
        <w:t>chools have an important role to play in supporting the mental health and wellbeing of their pupils.</w:t>
      </w:r>
    </w:p>
    <w:p w14:paraId="645D7E52" w14:textId="446A77EB" w:rsidR="0093354B" w:rsidRPr="005C5F9C" w:rsidRDefault="00AE2246" w:rsidP="00A33EBC">
      <w:pPr>
        <w:autoSpaceDE w:val="0"/>
        <w:autoSpaceDN w:val="0"/>
        <w:adjustRightInd w:val="0"/>
        <w:jc w:val="both"/>
        <w:rPr>
          <w:rFonts w:ascii="Arial" w:eastAsiaTheme="minorHAnsi" w:hAnsi="Arial" w:cs="Arial"/>
          <w:sz w:val="24"/>
          <w:szCs w:val="24"/>
          <w:lang w:eastAsia="en-US"/>
        </w:rPr>
      </w:pPr>
      <w:r w:rsidRPr="001551F2">
        <w:rPr>
          <w:rFonts w:ascii="Arial" w:eastAsiaTheme="minorHAnsi" w:hAnsi="Arial" w:cs="Arial"/>
          <w:color w:val="000000" w:themeColor="text1"/>
          <w:sz w:val="24"/>
          <w:szCs w:val="24"/>
          <w:lang w:eastAsia="en-US"/>
        </w:rPr>
        <w:t>Staff are aware of how experiences of children can affect emotional wellbeing, mental health and school attendance</w:t>
      </w:r>
      <w:r w:rsidRPr="006700BC">
        <w:rPr>
          <w:rFonts w:ascii="Arial" w:eastAsiaTheme="minorHAnsi" w:hAnsi="Arial" w:cs="Arial"/>
          <w:sz w:val="24"/>
          <w:szCs w:val="24"/>
          <w:lang w:eastAsia="en-US"/>
        </w:rPr>
        <w:t>.</w:t>
      </w:r>
      <w:r w:rsidRPr="009451C1">
        <w:rPr>
          <w:rFonts w:ascii="Arial" w:eastAsiaTheme="minorHAnsi" w:hAnsi="Arial" w:cs="Arial"/>
          <w:sz w:val="24"/>
          <w:szCs w:val="24"/>
          <w:lang w:eastAsia="en-US"/>
        </w:rPr>
        <w:t xml:space="preserve"> </w:t>
      </w:r>
      <w:r w:rsidR="0093354B" w:rsidRPr="009451C1">
        <w:rPr>
          <w:rFonts w:ascii="Arial" w:eastAsiaTheme="minorHAnsi" w:hAnsi="Arial" w:cs="Arial"/>
          <w:sz w:val="24"/>
          <w:szCs w:val="24"/>
          <w:lang w:eastAsia="en-US"/>
        </w:rPr>
        <w:t>We acknowledge that m</w:t>
      </w:r>
      <w:r w:rsidR="00D30244" w:rsidRPr="009451C1">
        <w:rPr>
          <w:rFonts w:ascii="Arial" w:eastAsiaTheme="minorHAnsi" w:hAnsi="Arial" w:cs="Arial"/>
          <w:sz w:val="24"/>
          <w:szCs w:val="24"/>
          <w:lang w:eastAsia="en-US"/>
        </w:rPr>
        <w:t xml:space="preserve">ental health problems can, in some cases, be an indicator that a child has suffered or is at risk of suffering abuse, neglect or </w:t>
      </w:r>
      <w:r w:rsidR="00D30244" w:rsidRPr="005C5F9C">
        <w:rPr>
          <w:rFonts w:ascii="Arial" w:eastAsiaTheme="minorHAnsi" w:hAnsi="Arial" w:cs="Arial"/>
          <w:sz w:val="24"/>
          <w:szCs w:val="24"/>
          <w:lang w:eastAsia="en-US"/>
        </w:rPr>
        <w:t xml:space="preserve">exploitation. </w:t>
      </w:r>
    </w:p>
    <w:p w14:paraId="23D3D08A" w14:textId="2D4DE31D" w:rsidR="001551F2" w:rsidRPr="005C5F9C" w:rsidRDefault="001551F2" w:rsidP="00A33EBC">
      <w:pPr>
        <w:autoSpaceDE w:val="0"/>
        <w:autoSpaceDN w:val="0"/>
        <w:adjustRightInd w:val="0"/>
        <w:spacing w:after="0"/>
        <w:jc w:val="both"/>
        <w:rPr>
          <w:rFonts w:ascii="Arial" w:eastAsiaTheme="minorHAnsi" w:hAnsi="Arial" w:cs="Arial"/>
          <w:sz w:val="24"/>
          <w:szCs w:val="24"/>
          <w:lang w:eastAsia="en-US"/>
        </w:rPr>
      </w:pPr>
      <w:r w:rsidRPr="005C5F9C">
        <w:rPr>
          <w:rFonts w:ascii="Arial" w:eastAsiaTheme="minorHAnsi" w:hAnsi="Arial" w:cs="Arial"/>
          <w:sz w:val="24"/>
          <w:szCs w:val="24"/>
          <w:lang w:eastAsia="en-US"/>
        </w:rPr>
        <w:t>In our school we have a senior mental health lead and mental health first aiders who can be a point of contact and support within school. They can seek additional advice and support from the Local Authority Well-being for Education Lead and the Me</w:t>
      </w:r>
      <w:r w:rsidR="005C5F9C" w:rsidRPr="005C5F9C">
        <w:rPr>
          <w:rFonts w:ascii="Arial" w:eastAsiaTheme="minorHAnsi" w:hAnsi="Arial" w:cs="Arial"/>
          <w:sz w:val="24"/>
          <w:szCs w:val="24"/>
          <w:lang w:eastAsia="en-US"/>
        </w:rPr>
        <w:t>ntal Health Support Team (MHST).</w:t>
      </w:r>
    </w:p>
    <w:p w14:paraId="202095F6" w14:textId="77777777" w:rsidR="001551F2" w:rsidRDefault="001551F2" w:rsidP="00A33EBC">
      <w:pPr>
        <w:autoSpaceDE w:val="0"/>
        <w:autoSpaceDN w:val="0"/>
        <w:adjustRightInd w:val="0"/>
        <w:spacing w:after="0"/>
        <w:jc w:val="both"/>
        <w:rPr>
          <w:rFonts w:ascii="Arial" w:eastAsiaTheme="minorHAnsi" w:hAnsi="Arial" w:cs="Arial"/>
          <w:sz w:val="24"/>
          <w:szCs w:val="24"/>
          <w:lang w:eastAsia="en-US"/>
        </w:rPr>
      </w:pPr>
    </w:p>
    <w:p w14:paraId="1DC6F281" w14:textId="1FAE7D97" w:rsidR="001E0EE1" w:rsidRDefault="0093354B" w:rsidP="00A33EBC">
      <w:pPr>
        <w:autoSpaceDE w:val="0"/>
        <w:autoSpaceDN w:val="0"/>
        <w:adjustRightInd w:val="0"/>
        <w:spacing w:after="0"/>
        <w:jc w:val="both"/>
        <w:rPr>
          <w:rFonts w:ascii="Arial" w:eastAsia="Arial" w:hAnsi="Arial" w:cs="Arial"/>
          <w:i/>
          <w:color w:val="FF0000"/>
          <w:sz w:val="24"/>
          <w:szCs w:val="24"/>
        </w:rPr>
      </w:pPr>
      <w:r w:rsidRPr="009451C1">
        <w:rPr>
          <w:rFonts w:ascii="Arial" w:eastAsiaTheme="minorHAnsi" w:hAnsi="Arial" w:cs="Arial"/>
          <w:sz w:val="24"/>
          <w:szCs w:val="24"/>
          <w:lang w:eastAsia="en-US"/>
        </w:rPr>
        <w:t xml:space="preserve">We </w:t>
      </w:r>
      <w:r w:rsidR="00D30244" w:rsidRPr="009451C1">
        <w:rPr>
          <w:rFonts w:ascii="Arial" w:eastAsiaTheme="minorHAnsi" w:hAnsi="Arial" w:cs="Arial"/>
          <w:sz w:val="24"/>
          <w:szCs w:val="24"/>
          <w:lang w:eastAsia="en-US"/>
        </w:rPr>
        <w:t xml:space="preserve">ensure </w:t>
      </w:r>
      <w:r w:rsidRPr="009451C1">
        <w:rPr>
          <w:rFonts w:ascii="Arial" w:eastAsiaTheme="minorHAnsi" w:hAnsi="Arial" w:cs="Arial"/>
          <w:sz w:val="24"/>
          <w:szCs w:val="24"/>
          <w:lang w:eastAsia="en-US"/>
        </w:rPr>
        <w:t>we</w:t>
      </w:r>
      <w:r w:rsidR="00D30244" w:rsidRPr="009451C1">
        <w:rPr>
          <w:rFonts w:ascii="Arial" w:eastAsiaTheme="minorHAnsi" w:hAnsi="Arial" w:cs="Arial"/>
          <w:sz w:val="24"/>
          <w:szCs w:val="24"/>
          <w:lang w:eastAsia="en-US"/>
        </w:rPr>
        <w:t xml:space="preserve"> have </w:t>
      </w:r>
      <w:r w:rsidRPr="009451C1">
        <w:rPr>
          <w:rFonts w:ascii="Arial" w:eastAsiaTheme="minorHAnsi" w:hAnsi="Arial" w:cs="Arial"/>
          <w:sz w:val="24"/>
          <w:szCs w:val="24"/>
          <w:lang w:eastAsia="en-US"/>
        </w:rPr>
        <w:t xml:space="preserve">specific training and </w:t>
      </w:r>
      <w:r w:rsidR="00D30244" w:rsidRPr="009451C1">
        <w:rPr>
          <w:rFonts w:ascii="Arial" w:eastAsiaTheme="minorHAnsi" w:hAnsi="Arial" w:cs="Arial"/>
          <w:sz w:val="24"/>
          <w:szCs w:val="24"/>
          <w:lang w:eastAsia="en-US"/>
        </w:rPr>
        <w:t>clear systems and processes in place for identifying possible mental health problems, including routes to escalate and clear referral and accountability systems</w:t>
      </w:r>
      <w:r w:rsidR="00D30244" w:rsidRPr="009451C1">
        <w:rPr>
          <w:rFonts w:ascii="Arial" w:eastAsiaTheme="minorHAnsi" w:hAnsi="Arial" w:cs="Arial"/>
          <w:color w:val="7030A0"/>
          <w:sz w:val="24"/>
          <w:szCs w:val="24"/>
          <w:lang w:eastAsia="en-US"/>
        </w:rPr>
        <w:t xml:space="preserve">. </w:t>
      </w:r>
    </w:p>
    <w:p w14:paraId="79E8724F" w14:textId="1D2D99B6" w:rsidR="001B48BB" w:rsidRPr="009451C1" w:rsidRDefault="001B48BB" w:rsidP="00A33EBC">
      <w:pPr>
        <w:autoSpaceDE w:val="0"/>
        <w:autoSpaceDN w:val="0"/>
        <w:adjustRightInd w:val="0"/>
        <w:spacing w:after="0"/>
        <w:jc w:val="both"/>
        <w:rPr>
          <w:rFonts w:ascii="Arial" w:eastAsia="Arial" w:hAnsi="Arial" w:cs="Arial"/>
          <w:i/>
          <w:color w:val="FF0000"/>
          <w:sz w:val="24"/>
          <w:szCs w:val="24"/>
        </w:rPr>
      </w:pPr>
    </w:p>
    <w:p w14:paraId="4DF6ABC9" w14:textId="77777777" w:rsidR="009F6450" w:rsidRPr="009451C1" w:rsidRDefault="009F6450" w:rsidP="0010047A">
      <w:pPr>
        <w:autoSpaceDE w:val="0"/>
        <w:autoSpaceDN w:val="0"/>
        <w:adjustRightInd w:val="0"/>
        <w:spacing w:after="0"/>
        <w:jc w:val="both"/>
        <w:rPr>
          <w:rFonts w:ascii="Arial" w:eastAsia="Arial" w:hAnsi="Arial" w:cs="Arial"/>
          <w:i/>
          <w:color w:val="FF0000"/>
          <w:sz w:val="12"/>
          <w:szCs w:val="12"/>
        </w:rPr>
      </w:pPr>
    </w:p>
    <w:p w14:paraId="43AF6829" w14:textId="042134DF" w:rsidR="001E0EE1" w:rsidRPr="00636553" w:rsidRDefault="001A5DF8" w:rsidP="0048460C">
      <w:pPr>
        <w:pStyle w:val="ListParagraph"/>
        <w:numPr>
          <w:ilvl w:val="0"/>
          <w:numId w:val="36"/>
        </w:numPr>
        <w:autoSpaceDE w:val="0"/>
        <w:autoSpaceDN w:val="0"/>
        <w:adjustRightInd w:val="0"/>
        <w:spacing w:after="0"/>
        <w:jc w:val="both"/>
        <w:rPr>
          <w:rFonts w:ascii="Arial" w:eastAsiaTheme="minorHAnsi" w:hAnsi="Arial" w:cs="Arial"/>
          <w:sz w:val="16"/>
          <w:szCs w:val="16"/>
          <w:lang w:eastAsia="en-US"/>
        </w:rPr>
      </w:pPr>
      <w:r w:rsidRPr="00636553">
        <w:rPr>
          <w:rFonts w:ascii="Arial" w:eastAsiaTheme="minorHAnsi" w:hAnsi="Arial" w:cs="Arial"/>
          <w:b/>
          <w:bCs/>
          <w:sz w:val="24"/>
          <w:szCs w:val="24"/>
          <w:lang w:eastAsia="en-US"/>
        </w:rPr>
        <w:t xml:space="preserve"> </w:t>
      </w:r>
      <w:r w:rsidR="0010047A" w:rsidRPr="00636553">
        <w:rPr>
          <w:rFonts w:ascii="Arial" w:eastAsiaTheme="minorHAnsi" w:hAnsi="Arial" w:cs="Arial"/>
          <w:b/>
          <w:bCs/>
          <w:sz w:val="24"/>
          <w:szCs w:val="24"/>
          <w:lang w:eastAsia="en-US"/>
        </w:rPr>
        <w:t xml:space="preserve">Educational Outcomes </w:t>
      </w:r>
    </w:p>
    <w:p w14:paraId="43079C4F" w14:textId="59396123" w:rsidR="006D1565" w:rsidRPr="009451C1" w:rsidRDefault="006D1565" w:rsidP="001A5DF8">
      <w:pPr>
        <w:spacing w:after="0"/>
        <w:jc w:val="both"/>
        <w:rPr>
          <w:rFonts w:ascii="Arial" w:eastAsia="Times New Roman" w:hAnsi="Arial" w:cs="Arial"/>
          <w:sz w:val="24"/>
          <w:szCs w:val="24"/>
          <w:lang w:eastAsia="en-GB"/>
        </w:rPr>
      </w:pPr>
      <w:r w:rsidRPr="009451C1">
        <w:rPr>
          <w:rFonts w:ascii="Arial" w:hAnsi="Arial" w:cs="Arial"/>
          <w:sz w:val="24"/>
          <w:szCs w:val="24"/>
          <w:lang w:eastAsia="en-US"/>
        </w:rPr>
        <w:t>Our Designated Safeguarding Lead ensures that staff know the children who have experienced</w:t>
      </w:r>
      <w:r w:rsidR="001A5DF8" w:rsidRPr="009451C1">
        <w:rPr>
          <w:rFonts w:ascii="Arial" w:hAnsi="Arial" w:cs="Arial"/>
          <w:sz w:val="24"/>
          <w:szCs w:val="24"/>
          <w:lang w:eastAsia="en-US"/>
        </w:rPr>
        <w:t xml:space="preserve"> or are experiencing</w:t>
      </w:r>
      <w:r w:rsidRPr="009451C1">
        <w:rPr>
          <w:rFonts w:ascii="Arial" w:hAnsi="Arial" w:cs="Arial"/>
          <w:sz w:val="24"/>
          <w:szCs w:val="24"/>
          <w:lang w:eastAsia="en-US"/>
        </w:rPr>
        <w:t xml:space="preserve"> welfare, safeguarding and child protection issues</w:t>
      </w:r>
      <w:r w:rsidR="001A5DF8" w:rsidRPr="009451C1">
        <w:rPr>
          <w:rFonts w:ascii="Arial" w:hAnsi="Arial" w:cs="Arial"/>
          <w:sz w:val="24"/>
          <w:szCs w:val="24"/>
          <w:lang w:eastAsia="en-US"/>
        </w:rPr>
        <w:t xml:space="preserve"> so that, as relevant, we know </w:t>
      </w:r>
      <w:r w:rsidRPr="009451C1">
        <w:rPr>
          <w:rFonts w:ascii="Arial" w:hAnsi="Arial" w:cs="Arial"/>
          <w:sz w:val="24"/>
          <w:szCs w:val="24"/>
          <w:lang w:eastAsia="en-US"/>
        </w:rPr>
        <w:t>who these children are, understand their academic progress and attainment</w:t>
      </w:r>
      <w:r w:rsidR="001A5DF8" w:rsidRPr="009451C1">
        <w:rPr>
          <w:rFonts w:ascii="Arial" w:hAnsi="Arial" w:cs="Arial"/>
          <w:sz w:val="24"/>
          <w:szCs w:val="24"/>
          <w:lang w:eastAsia="en-US"/>
        </w:rPr>
        <w:t xml:space="preserve">; this means that we are able to make necessary adjustments to help these children to achieve. In this way we </w:t>
      </w:r>
      <w:r w:rsidRPr="009451C1">
        <w:rPr>
          <w:rFonts w:ascii="Arial" w:hAnsi="Arial" w:cs="Arial"/>
          <w:sz w:val="24"/>
          <w:szCs w:val="24"/>
          <w:lang w:eastAsia="en-US"/>
        </w:rPr>
        <w:t>maintain a culture of high aspirations for this cohort.</w:t>
      </w:r>
      <w:r w:rsidR="00985511" w:rsidRPr="009451C1">
        <w:rPr>
          <w:rFonts w:ascii="Arial" w:hAnsi="Arial" w:cs="Arial"/>
          <w:sz w:val="24"/>
          <w:szCs w:val="24"/>
          <w:lang w:eastAsia="en-US"/>
        </w:rPr>
        <w:t xml:space="preserve"> </w:t>
      </w:r>
      <w:r w:rsidRPr="009451C1">
        <w:rPr>
          <w:rFonts w:ascii="Arial" w:hAnsi="Arial" w:cs="Arial"/>
          <w:sz w:val="24"/>
          <w:szCs w:val="24"/>
          <w:lang w:eastAsia="en-US"/>
        </w:rPr>
        <w:t>Th</w:t>
      </w:r>
      <w:r w:rsidR="001A5DF8" w:rsidRPr="009451C1">
        <w:rPr>
          <w:rFonts w:ascii="Arial" w:hAnsi="Arial" w:cs="Arial"/>
          <w:sz w:val="24"/>
          <w:szCs w:val="24"/>
          <w:lang w:eastAsia="en-US"/>
        </w:rPr>
        <w:t>is includes</w:t>
      </w:r>
      <w:r w:rsidRPr="009451C1">
        <w:rPr>
          <w:rFonts w:ascii="Arial" w:eastAsia="Times New Roman" w:hAnsi="Arial" w:cs="Arial"/>
          <w:i/>
          <w:iCs/>
          <w:sz w:val="24"/>
          <w:szCs w:val="24"/>
          <w:lang w:eastAsia="en-GB"/>
        </w:rPr>
        <w:t xml:space="preserve"> </w:t>
      </w:r>
      <w:r w:rsidRPr="009451C1">
        <w:rPr>
          <w:rFonts w:ascii="Arial" w:eastAsia="Times New Roman" w:hAnsi="Arial" w:cs="Arial"/>
          <w:sz w:val="24"/>
          <w:szCs w:val="24"/>
          <w:lang w:eastAsia="en-GB"/>
        </w:rPr>
        <w:t>children with a social worker</w:t>
      </w:r>
      <w:r w:rsidR="00920FCD" w:rsidRPr="009451C1">
        <w:rPr>
          <w:rFonts w:ascii="Arial" w:eastAsia="Times New Roman" w:hAnsi="Arial" w:cs="Arial"/>
          <w:i/>
          <w:iCs/>
          <w:sz w:val="24"/>
          <w:szCs w:val="24"/>
          <w:lang w:eastAsia="en-GB"/>
        </w:rPr>
        <w:t xml:space="preserve"> </w:t>
      </w:r>
      <w:r w:rsidR="00920FCD" w:rsidRPr="009451C1">
        <w:rPr>
          <w:rFonts w:ascii="Arial" w:eastAsia="Times New Roman" w:hAnsi="Arial" w:cs="Arial"/>
          <w:sz w:val="24"/>
          <w:szCs w:val="24"/>
          <w:lang w:eastAsia="en-GB"/>
        </w:rPr>
        <w:t>and those previously known to social care</w:t>
      </w:r>
      <w:r w:rsidR="002E332F" w:rsidRPr="009451C1">
        <w:rPr>
          <w:rFonts w:ascii="Arial" w:eastAsia="Times New Roman" w:hAnsi="Arial" w:cs="Arial"/>
          <w:sz w:val="24"/>
          <w:szCs w:val="24"/>
          <w:lang w:eastAsia="en-GB"/>
        </w:rPr>
        <w:t xml:space="preserve">; </w:t>
      </w:r>
      <w:r w:rsidR="00920FCD" w:rsidRPr="009451C1">
        <w:rPr>
          <w:rFonts w:ascii="Arial" w:eastAsia="Times New Roman" w:hAnsi="Arial" w:cs="Arial"/>
          <w:sz w:val="24"/>
          <w:szCs w:val="24"/>
          <w:lang w:eastAsia="en-GB"/>
        </w:rPr>
        <w:t>we ensure that teachers are made aware of those children in this category.</w:t>
      </w:r>
    </w:p>
    <w:p w14:paraId="16046409" w14:textId="77777777" w:rsidR="006D1565" w:rsidRPr="009451C1" w:rsidRDefault="006D1565" w:rsidP="006D1565">
      <w:pPr>
        <w:spacing w:after="0"/>
        <w:ind w:left="709"/>
        <w:jc w:val="both"/>
        <w:rPr>
          <w:rFonts w:ascii="Arial" w:eastAsia="Times New Roman" w:hAnsi="Arial" w:cs="Arial"/>
          <w:sz w:val="12"/>
          <w:szCs w:val="12"/>
          <w:lang w:eastAsia="en-GB"/>
        </w:rPr>
      </w:pPr>
    </w:p>
    <w:p w14:paraId="3F5280A3" w14:textId="77777777" w:rsidR="00636553" w:rsidRDefault="00D30244" w:rsidP="00636553">
      <w:pPr>
        <w:autoSpaceDE w:val="0"/>
        <w:autoSpaceDN w:val="0"/>
        <w:adjustRightInd w:val="0"/>
        <w:spacing w:after="0" w:line="240" w:lineRule="auto"/>
        <w:jc w:val="both"/>
        <w:rPr>
          <w:rFonts w:ascii="Arial" w:eastAsiaTheme="minorHAnsi" w:hAnsi="Arial" w:cs="Arial"/>
          <w:b/>
          <w:bCs/>
          <w:sz w:val="24"/>
          <w:szCs w:val="24"/>
          <w:lang w:eastAsia="en-US"/>
        </w:rPr>
      </w:pPr>
      <w:r w:rsidRPr="009451C1">
        <w:rPr>
          <w:rFonts w:ascii="Arial" w:eastAsiaTheme="minorHAnsi" w:hAnsi="Arial" w:cs="Arial"/>
          <w:b/>
          <w:bCs/>
          <w:sz w:val="24"/>
          <w:szCs w:val="24"/>
          <w:lang w:eastAsia="en-US"/>
        </w:rPr>
        <w:t>2</w:t>
      </w:r>
      <w:r w:rsidR="0010047A" w:rsidRPr="009451C1">
        <w:rPr>
          <w:rFonts w:ascii="Arial" w:eastAsiaTheme="minorHAnsi" w:hAnsi="Arial" w:cs="Arial"/>
          <w:b/>
          <w:bCs/>
          <w:sz w:val="24"/>
          <w:szCs w:val="24"/>
          <w:lang w:eastAsia="en-US"/>
        </w:rPr>
        <w:t>1</w:t>
      </w:r>
      <w:r w:rsidR="00A81906" w:rsidRPr="009451C1">
        <w:rPr>
          <w:rFonts w:ascii="Arial" w:eastAsiaTheme="minorHAnsi" w:hAnsi="Arial" w:cs="Arial"/>
          <w:b/>
          <w:bCs/>
          <w:sz w:val="24"/>
          <w:szCs w:val="24"/>
          <w:lang w:eastAsia="en-US"/>
        </w:rPr>
        <w:t>.0 Specific safeguarding i</w:t>
      </w:r>
      <w:r w:rsidR="00F64CCD" w:rsidRPr="009451C1">
        <w:rPr>
          <w:rFonts w:ascii="Arial" w:eastAsiaTheme="minorHAnsi" w:hAnsi="Arial" w:cs="Arial"/>
          <w:b/>
          <w:bCs/>
          <w:sz w:val="24"/>
          <w:szCs w:val="24"/>
          <w:lang w:eastAsia="en-US"/>
        </w:rPr>
        <w:t>ssues</w:t>
      </w:r>
    </w:p>
    <w:p w14:paraId="0E5356B3" w14:textId="30E0E8DF" w:rsidR="000926B7" w:rsidRPr="005C5F9C" w:rsidRDefault="00F64CCD" w:rsidP="00636553">
      <w:pPr>
        <w:autoSpaceDE w:val="0"/>
        <w:autoSpaceDN w:val="0"/>
        <w:adjustRightInd w:val="0"/>
        <w:spacing w:after="0"/>
        <w:jc w:val="both"/>
        <w:rPr>
          <w:rFonts w:ascii="Arial" w:eastAsiaTheme="minorHAnsi" w:hAnsi="Arial" w:cs="Arial"/>
          <w:b/>
          <w:bCs/>
          <w:sz w:val="24"/>
          <w:szCs w:val="24"/>
          <w:lang w:eastAsia="en-US"/>
        </w:rPr>
      </w:pPr>
      <w:r w:rsidRPr="009451C1">
        <w:rPr>
          <w:rFonts w:ascii="Arial" w:eastAsiaTheme="minorHAnsi" w:hAnsi="Arial" w:cs="Arial"/>
          <w:b/>
          <w:bCs/>
          <w:sz w:val="24"/>
          <w:szCs w:val="24"/>
          <w:lang w:eastAsia="en-US"/>
        </w:rPr>
        <w:t xml:space="preserve">All </w:t>
      </w:r>
      <w:r w:rsidRPr="009451C1">
        <w:rPr>
          <w:rFonts w:ascii="Arial" w:eastAsiaTheme="minorHAnsi" w:hAnsi="Arial" w:cs="Arial"/>
          <w:sz w:val="24"/>
          <w:szCs w:val="24"/>
          <w:lang w:eastAsia="en-US"/>
        </w:rPr>
        <w:t xml:space="preserve">staff have an awareness of safeguarding issues. </w:t>
      </w:r>
      <w:r w:rsidR="00F62515" w:rsidRPr="009451C1">
        <w:rPr>
          <w:rFonts w:ascii="Arial" w:eastAsiaTheme="minorHAnsi" w:hAnsi="Arial" w:cs="Arial"/>
          <w:sz w:val="24"/>
          <w:szCs w:val="24"/>
          <w:lang w:eastAsia="en-US"/>
        </w:rPr>
        <w:t>They are aware that these safeguarding issues may not directly involve the child in our school but could be happening to their siblings or parents</w:t>
      </w:r>
      <w:r w:rsidR="000926B7" w:rsidRPr="009451C1">
        <w:rPr>
          <w:rFonts w:ascii="Arial" w:eastAsiaTheme="minorHAnsi" w:hAnsi="Arial" w:cs="Arial"/>
          <w:sz w:val="24"/>
          <w:szCs w:val="24"/>
          <w:lang w:eastAsia="en-US"/>
        </w:rPr>
        <w:t xml:space="preserve"> </w:t>
      </w:r>
      <w:r w:rsidR="000926B7" w:rsidRPr="009451C1">
        <w:rPr>
          <w:rFonts w:ascii="Arial" w:hAnsi="Arial" w:cs="Arial"/>
          <w:sz w:val="24"/>
          <w:szCs w:val="24"/>
        </w:rPr>
        <w:t xml:space="preserve">this includes the importance of understanding </w:t>
      </w:r>
      <w:r w:rsidR="000926B7" w:rsidRPr="005C5F9C">
        <w:rPr>
          <w:rFonts w:ascii="Arial" w:hAnsi="Arial" w:cs="Arial"/>
          <w:sz w:val="24"/>
          <w:szCs w:val="24"/>
        </w:rPr>
        <w:t xml:space="preserve">intra-familial harms and support for siblings where there is intrafamilial harm. </w:t>
      </w:r>
      <w:r w:rsidR="00A45ED0" w:rsidRPr="005C5F9C">
        <w:rPr>
          <w:rFonts w:ascii="Arial" w:eastAsiaTheme="minorHAnsi" w:hAnsi="Arial" w:cs="Arial"/>
          <w:sz w:val="24"/>
          <w:szCs w:val="24"/>
          <w:lang w:eastAsia="en-US"/>
        </w:rPr>
        <w:t xml:space="preserve">They are also aware that some issues could be happening in the lives of staff members. </w:t>
      </w:r>
      <w:r w:rsidR="00247064" w:rsidRPr="005C5F9C">
        <w:rPr>
          <w:rFonts w:ascii="Arial" w:eastAsiaTheme="minorHAnsi" w:hAnsi="Arial" w:cs="Arial"/>
          <w:sz w:val="24"/>
          <w:szCs w:val="24"/>
          <w:lang w:eastAsia="en-US"/>
        </w:rPr>
        <w:t xml:space="preserve"> </w:t>
      </w:r>
    </w:p>
    <w:p w14:paraId="3A212575" w14:textId="77777777" w:rsidR="00B36DBF" w:rsidRPr="005C5F9C" w:rsidRDefault="00A45ED0" w:rsidP="00636553">
      <w:pPr>
        <w:autoSpaceDE w:val="0"/>
        <w:autoSpaceDN w:val="0"/>
        <w:adjustRightInd w:val="0"/>
        <w:spacing w:after="0"/>
        <w:jc w:val="both"/>
        <w:rPr>
          <w:rFonts w:ascii="Arial" w:eastAsiaTheme="minorHAnsi" w:hAnsi="Arial" w:cs="Arial"/>
          <w:sz w:val="24"/>
          <w:szCs w:val="24"/>
          <w:lang w:eastAsia="en-US"/>
        </w:rPr>
      </w:pPr>
      <w:r w:rsidRPr="005C5F9C">
        <w:rPr>
          <w:rFonts w:ascii="Arial" w:eastAsiaTheme="minorHAnsi" w:hAnsi="Arial" w:cs="Arial"/>
          <w:sz w:val="24"/>
          <w:szCs w:val="24"/>
          <w:lang w:eastAsia="en-US"/>
        </w:rPr>
        <w:t>Staff are supported in accessing and completing the relevant screening tools</w:t>
      </w:r>
      <w:r w:rsidR="00B36DBF" w:rsidRPr="005C5F9C">
        <w:rPr>
          <w:rFonts w:ascii="Arial" w:eastAsiaTheme="minorHAnsi" w:hAnsi="Arial" w:cs="Arial"/>
          <w:sz w:val="24"/>
          <w:szCs w:val="24"/>
          <w:lang w:eastAsia="en-US"/>
        </w:rPr>
        <w:t xml:space="preserve">: </w:t>
      </w:r>
    </w:p>
    <w:p w14:paraId="12C58B7D" w14:textId="1D82B331" w:rsidR="00B36DBF" w:rsidRPr="005C5F9C" w:rsidRDefault="00F02E75" w:rsidP="00636553">
      <w:pPr>
        <w:autoSpaceDE w:val="0"/>
        <w:autoSpaceDN w:val="0"/>
        <w:adjustRightInd w:val="0"/>
        <w:spacing w:after="0"/>
        <w:jc w:val="both"/>
        <w:rPr>
          <w:rFonts w:ascii="Arial" w:hAnsi="Arial" w:cs="Arial"/>
          <w:sz w:val="24"/>
          <w:szCs w:val="24"/>
        </w:rPr>
      </w:pPr>
      <w:hyperlink r:id="rId32" w:history="1">
        <w:r w:rsidR="00B36DBF" w:rsidRPr="005C5F9C">
          <w:rPr>
            <w:rStyle w:val="Hyperlink"/>
            <w:rFonts w:ascii="Arial" w:hAnsi="Arial" w:cs="Arial"/>
            <w:color w:val="auto"/>
            <w:sz w:val="24"/>
            <w:szCs w:val="24"/>
          </w:rPr>
          <w:t>CE SCP Multi-Agency Toolkit</w:t>
        </w:r>
      </w:hyperlink>
    </w:p>
    <w:p w14:paraId="25EC46E1" w14:textId="77777777" w:rsidR="006700BC" w:rsidRPr="005C5F9C" w:rsidRDefault="006700BC" w:rsidP="006700BC">
      <w:pPr>
        <w:autoSpaceDE w:val="0"/>
        <w:autoSpaceDN w:val="0"/>
        <w:adjustRightInd w:val="0"/>
        <w:spacing w:line="240" w:lineRule="auto"/>
        <w:jc w:val="both"/>
        <w:rPr>
          <w:rFonts w:ascii="Arial" w:eastAsiaTheme="minorHAnsi" w:hAnsi="Arial" w:cs="Arial"/>
          <w:sz w:val="4"/>
          <w:szCs w:val="4"/>
          <w:lang w:eastAsia="en-US"/>
        </w:rPr>
      </w:pPr>
    </w:p>
    <w:p w14:paraId="6C4A2BE6" w14:textId="63D5096F" w:rsidR="005A0E28" w:rsidRPr="005C5F9C" w:rsidRDefault="00A45ED0" w:rsidP="00EB36B0">
      <w:pPr>
        <w:autoSpaceDE w:val="0"/>
        <w:autoSpaceDN w:val="0"/>
        <w:adjustRightInd w:val="0"/>
        <w:jc w:val="both"/>
        <w:rPr>
          <w:rFonts w:ascii="Arial" w:eastAsia="Arial" w:hAnsi="Arial" w:cs="Arial"/>
          <w:sz w:val="24"/>
          <w:szCs w:val="24"/>
        </w:rPr>
      </w:pPr>
      <w:r w:rsidRPr="005C5F9C">
        <w:rPr>
          <w:rFonts w:ascii="Arial" w:eastAsiaTheme="minorHAnsi" w:hAnsi="Arial" w:cs="Arial"/>
          <w:sz w:val="24"/>
          <w:szCs w:val="24"/>
          <w:lang w:eastAsia="en-US"/>
        </w:rPr>
        <w:t xml:space="preserve">As </w:t>
      </w:r>
      <w:r w:rsidR="002225A4" w:rsidRPr="005C5F9C">
        <w:rPr>
          <w:rFonts w:ascii="Arial" w:eastAsiaTheme="minorHAnsi" w:hAnsi="Arial" w:cs="Arial"/>
          <w:sz w:val="24"/>
          <w:szCs w:val="24"/>
          <w:lang w:eastAsia="en-US"/>
        </w:rPr>
        <w:t xml:space="preserve">a school that promotes a strong culture of safeguarding and being alert to the signs and indicators of abuse and harm in children, </w:t>
      </w:r>
      <w:r w:rsidRPr="005C5F9C">
        <w:rPr>
          <w:rFonts w:ascii="Arial" w:eastAsiaTheme="minorHAnsi" w:hAnsi="Arial" w:cs="Arial"/>
          <w:sz w:val="24"/>
          <w:szCs w:val="24"/>
          <w:lang w:eastAsia="en-US"/>
        </w:rPr>
        <w:t>staff</w:t>
      </w:r>
      <w:r w:rsidR="00F62515" w:rsidRPr="005C5F9C">
        <w:rPr>
          <w:rFonts w:ascii="Arial" w:eastAsiaTheme="minorHAnsi" w:hAnsi="Arial" w:cs="Arial"/>
          <w:sz w:val="24"/>
          <w:szCs w:val="24"/>
          <w:lang w:eastAsia="en-US"/>
        </w:rPr>
        <w:t xml:space="preserve"> would </w:t>
      </w:r>
      <w:r w:rsidR="002225A4" w:rsidRPr="005C5F9C">
        <w:rPr>
          <w:rFonts w:ascii="Arial" w:eastAsiaTheme="minorHAnsi" w:hAnsi="Arial" w:cs="Arial"/>
          <w:sz w:val="24"/>
          <w:szCs w:val="24"/>
          <w:lang w:eastAsia="en-US"/>
        </w:rPr>
        <w:t>be aware of</w:t>
      </w:r>
      <w:r w:rsidR="00F62515" w:rsidRPr="005C5F9C">
        <w:rPr>
          <w:rFonts w:ascii="Arial" w:eastAsiaTheme="minorHAnsi" w:hAnsi="Arial" w:cs="Arial"/>
          <w:sz w:val="24"/>
          <w:szCs w:val="24"/>
          <w:lang w:eastAsia="en-US"/>
        </w:rPr>
        <w:t xml:space="preserve"> the</w:t>
      </w:r>
      <w:r w:rsidR="002225A4" w:rsidRPr="005C5F9C">
        <w:rPr>
          <w:rFonts w:ascii="Arial" w:eastAsiaTheme="minorHAnsi" w:hAnsi="Arial" w:cs="Arial"/>
          <w:sz w:val="24"/>
          <w:szCs w:val="24"/>
          <w:lang w:eastAsia="en-US"/>
        </w:rPr>
        <w:t xml:space="preserve"> following</w:t>
      </w:r>
      <w:r w:rsidR="00F62515" w:rsidRPr="005C5F9C">
        <w:rPr>
          <w:rFonts w:ascii="Arial" w:eastAsiaTheme="minorHAnsi" w:hAnsi="Arial" w:cs="Arial"/>
          <w:sz w:val="24"/>
          <w:szCs w:val="24"/>
          <w:lang w:eastAsia="en-US"/>
        </w:rPr>
        <w:t xml:space="preserve"> issues </w:t>
      </w:r>
      <w:r w:rsidR="002225A4" w:rsidRPr="005C5F9C">
        <w:rPr>
          <w:rFonts w:ascii="Arial" w:eastAsiaTheme="minorHAnsi" w:hAnsi="Arial" w:cs="Arial"/>
          <w:sz w:val="24"/>
          <w:szCs w:val="24"/>
          <w:lang w:eastAsia="en-US"/>
        </w:rPr>
        <w:t>identified in Keeping Children Safe in Education 2024 (</w:t>
      </w:r>
      <w:r w:rsidR="003B6E08" w:rsidRPr="005C5F9C">
        <w:rPr>
          <w:rFonts w:ascii="Arial" w:eastAsiaTheme="minorHAnsi" w:hAnsi="Arial" w:cs="Arial"/>
          <w:sz w:val="24"/>
          <w:szCs w:val="24"/>
          <w:lang w:eastAsia="en-US"/>
        </w:rPr>
        <w:t>P</w:t>
      </w:r>
      <w:r w:rsidR="002225A4" w:rsidRPr="005C5F9C">
        <w:rPr>
          <w:rFonts w:ascii="Arial" w:eastAsiaTheme="minorHAnsi" w:hAnsi="Arial" w:cs="Arial"/>
          <w:sz w:val="24"/>
          <w:szCs w:val="24"/>
          <w:lang w:eastAsia="en-US"/>
        </w:rPr>
        <w:t xml:space="preserve">art </w:t>
      </w:r>
      <w:r w:rsidR="003B6E08" w:rsidRPr="005C5F9C">
        <w:rPr>
          <w:rFonts w:ascii="Arial" w:eastAsiaTheme="minorHAnsi" w:hAnsi="Arial" w:cs="Arial"/>
          <w:sz w:val="24"/>
          <w:szCs w:val="24"/>
          <w:lang w:eastAsia="en-US"/>
        </w:rPr>
        <w:t>O</w:t>
      </w:r>
      <w:r w:rsidR="002225A4" w:rsidRPr="005C5F9C">
        <w:rPr>
          <w:rFonts w:ascii="Arial" w:eastAsiaTheme="minorHAnsi" w:hAnsi="Arial" w:cs="Arial"/>
          <w:sz w:val="24"/>
          <w:szCs w:val="24"/>
          <w:lang w:eastAsia="en-US"/>
        </w:rPr>
        <w:t xml:space="preserve">ne and </w:t>
      </w:r>
      <w:r w:rsidR="003B6E08" w:rsidRPr="005C5F9C">
        <w:rPr>
          <w:rFonts w:ascii="Arial" w:eastAsiaTheme="minorHAnsi" w:hAnsi="Arial" w:cs="Arial"/>
          <w:sz w:val="24"/>
          <w:szCs w:val="24"/>
          <w:lang w:eastAsia="en-US"/>
        </w:rPr>
        <w:t>A</w:t>
      </w:r>
      <w:r w:rsidR="002225A4" w:rsidRPr="005C5F9C">
        <w:rPr>
          <w:rFonts w:ascii="Arial" w:eastAsiaTheme="minorHAnsi" w:hAnsi="Arial" w:cs="Arial"/>
          <w:sz w:val="24"/>
          <w:szCs w:val="24"/>
          <w:lang w:eastAsia="en-US"/>
        </w:rPr>
        <w:t xml:space="preserve">nnexe B) </w:t>
      </w:r>
      <w:r w:rsidR="00F62515" w:rsidRPr="005C5F9C">
        <w:rPr>
          <w:rFonts w:ascii="Arial" w:eastAsiaTheme="minorHAnsi" w:hAnsi="Arial" w:cs="Arial"/>
          <w:sz w:val="24"/>
          <w:szCs w:val="24"/>
          <w:lang w:eastAsia="en-US"/>
        </w:rPr>
        <w:t xml:space="preserve">and would </w:t>
      </w:r>
      <w:r w:rsidR="005A0E28" w:rsidRPr="005C5F9C">
        <w:rPr>
          <w:rFonts w:ascii="Arial" w:eastAsia="Arial" w:hAnsi="Arial" w:cs="Arial"/>
          <w:sz w:val="24"/>
          <w:szCs w:val="24"/>
        </w:rPr>
        <w:t>know how to identify and respond to</w:t>
      </w:r>
      <w:r w:rsidR="002225A4" w:rsidRPr="005C5F9C">
        <w:rPr>
          <w:rFonts w:ascii="Arial" w:eastAsia="Arial" w:hAnsi="Arial" w:cs="Arial"/>
          <w:sz w:val="24"/>
          <w:szCs w:val="24"/>
        </w:rPr>
        <w:t xml:space="preserve"> them</w:t>
      </w:r>
      <w:r w:rsidR="005A0E28" w:rsidRPr="005C5F9C">
        <w:rPr>
          <w:rFonts w:ascii="Arial" w:eastAsia="Arial" w:hAnsi="Arial" w:cs="Arial"/>
          <w:sz w:val="24"/>
          <w:szCs w:val="24"/>
        </w:rPr>
        <w:t>:</w:t>
      </w:r>
    </w:p>
    <w:p w14:paraId="7483182E" w14:textId="77777777" w:rsidR="006563B5" w:rsidRPr="009451C1" w:rsidRDefault="006563B5"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Physical Abuse</w:t>
      </w:r>
    </w:p>
    <w:p w14:paraId="64437FD7" w14:textId="793F80AF" w:rsidR="005A0E28" w:rsidRPr="009451C1" w:rsidRDefault="006563B5"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Sexual Abuse</w:t>
      </w:r>
      <w:r w:rsidR="006D19A4" w:rsidRPr="009451C1">
        <w:rPr>
          <w:rFonts w:ascii="Arial" w:eastAsia="Arial" w:hAnsi="Arial" w:cs="Arial"/>
          <w:sz w:val="24"/>
          <w:szCs w:val="24"/>
        </w:rPr>
        <w:t xml:space="preserve"> </w:t>
      </w:r>
    </w:p>
    <w:p w14:paraId="0C8C40F0" w14:textId="77777777" w:rsidR="006120E6" w:rsidRPr="009451C1" w:rsidRDefault="006120E6"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 xml:space="preserve">Emotional </w:t>
      </w:r>
    </w:p>
    <w:p w14:paraId="7BA3E4E4" w14:textId="7C1BD564" w:rsidR="006563B5" w:rsidRPr="009451C1" w:rsidRDefault="006563B5"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Neglect</w:t>
      </w:r>
    </w:p>
    <w:p w14:paraId="52D668B2" w14:textId="0DDCCF49" w:rsidR="0087436F" w:rsidRPr="009451C1" w:rsidRDefault="0087436F"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Child abduction</w:t>
      </w:r>
      <w:r w:rsidR="00636553">
        <w:rPr>
          <w:rFonts w:ascii="Arial" w:eastAsia="Arial" w:hAnsi="Arial" w:cs="Arial"/>
          <w:sz w:val="24"/>
          <w:szCs w:val="24"/>
        </w:rPr>
        <w:t xml:space="preserve"> and </w:t>
      </w:r>
      <w:r w:rsidRPr="009451C1">
        <w:rPr>
          <w:rFonts w:ascii="Arial" w:eastAsia="Arial" w:hAnsi="Arial" w:cs="Arial"/>
          <w:sz w:val="24"/>
          <w:szCs w:val="24"/>
        </w:rPr>
        <w:t>community safety i</w:t>
      </w:r>
      <w:r w:rsidR="00636553">
        <w:rPr>
          <w:rFonts w:ascii="Arial" w:eastAsia="Arial" w:hAnsi="Arial" w:cs="Arial"/>
          <w:sz w:val="24"/>
          <w:szCs w:val="24"/>
        </w:rPr>
        <w:t>ncidents</w:t>
      </w:r>
    </w:p>
    <w:p w14:paraId="7CBF0446" w14:textId="1577E220" w:rsidR="0087436F" w:rsidRPr="009451C1" w:rsidRDefault="0087436F"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Children and the Court System</w:t>
      </w:r>
    </w:p>
    <w:p w14:paraId="332AAC22" w14:textId="1FCCDF0A" w:rsidR="0087436F" w:rsidRDefault="0087436F" w:rsidP="00D415AC">
      <w:pPr>
        <w:pStyle w:val="ListParagraph"/>
        <w:numPr>
          <w:ilvl w:val="0"/>
          <w:numId w:val="2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Children with family member</w:t>
      </w:r>
      <w:r w:rsidR="00D415AC">
        <w:rPr>
          <w:rFonts w:ascii="Arial" w:eastAsia="Arial" w:hAnsi="Arial" w:cs="Arial"/>
          <w:sz w:val="24"/>
          <w:szCs w:val="24"/>
        </w:rPr>
        <w:t>s</w:t>
      </w:r>
      <w:r w:rsidRPr="00D415AC">
        <w:rPr>
          <w:rFonts w:ascii="Arial" w:eastAsia="Arial" w:hAnsi="Arial" w:cs="Arial"/>
          <w:sz w:val="24"/>
          <w:szCs w:val="24"/>
        </w:rPr>
        <w:t xml:space="preserve"> in prison</w:t>
      </w:r>
      <w:r w:rsidR="000C647A">
        <w:rPr>
          <w:rFonts w:ascii="Arial" w:eastAsia="Arial" w:hAnsi="Arial" w:cs="Arial"/>
          <w:sz w:val="24"/>
          <w:szCs w:val="24"/>
        </w:rPr>
        <w:t xml:space="preserve"> / custody</w:t>
      </w:r>
    </w:p>
    <w:p w14:paraId="296F8CF0" w14:textId="038C5F9F" w:rsidR="00D415AC" w:rsidRPr="00D415AC" w:rsidRDefault="00D415AC" w:rsidP="00D415AC">
      <w:pPr>
        <w:pStyle w:val="ListParagraph"/>
        <w:numPr>
          <w:ilvl w:val="0"/>
          <w:numId w:val="23"/>
        </w:numPr>
        <w:autoSpaceDE w:val="0"/>
        <w:autoSpaceDN w:val="0"/>
        <w:adjustRightInd w:val="0"/>
        <w:ind w:left="284" w:hanging="284"/>
        <w:jc w:val="both"/>
        <w:rPr>
          <w:rFonts w:ascii="Arial" w:eastAsia="Arial" w:hAnsi="Arial" w:cs="Arial"/>
          <w:sz w:val="24"/>
          <w:szCs w:val="24"/>
        </w:rPr>
      </w:pPr>
      <w:r>
        <w:rPr>
          <w:rFonts w:ascii="Arial" w:eastAsia="Arial" w:hAnsi="Arial" w:cs="Arial"/>
          <w:sz w:val="24"/>
          <w:szCs w:val="24"/>
        </w:rPr>
        <w:t>Cyber crime</w:t>
      </w:r>
    </w:p>
    <w:p w14:paraId="7AB80A5D" w14:textId="12794AC7" w:rsidR="0087436F" w:rsidRPr="009451C1" w:rsidRDefault="0087436F" w:rsidP="00764939">
      <w:pPr>
        <w:pStyle w:val="ListParagraph"/>
        <w:numPr>
          <w:ilvl w:val="0"/>
          <w:numId w:val="23"/>
        </w:numPr>
        <w:autoSpaceDE w:val="0"/>
        <w:autoSpaceDN w:val="0"/>
        <w:adjustRightInd w:val="0"/>
        <w:ind w:left="284" w:hanging="284"/>
        <w:jc w:val="both"/>
        <w:rPr>
          <w:rFonts w:ascii="Arial" w:eastAsia="Arial" w:hAnsi="Arial" w:cs="Arial"/>
          <w:color w:val="00B050"/>
          <w:sz w:val="24"/>
          <w:szCs w:val="24"/>
        </w:rPr>
      </w:pPr>
      <w:r w:rsidRPr="009451C1">
        <w:rPr>
          <w:rFonts w:ascii="Arial" w:eastAsia="Arial" w:hAnsi="Arial" w:cs="Arial"/>
          <w:sz w:val="24"/>
          <w:szCs w:val="24"/>
        </w:rPr>
        <w:t>Homelessness</w:t>
      </w:r>
    </w:p>
    <w:p w14:paraId="5990F763" w14:textId="77777777" w:rsidR="005A0E28" w:rsidRPr="009451C1" w:rsidRDefault="005A0E28"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Drug/substance/alcohol misuse (both pupil and parent)</w:t>
      </w:r>
    </w:p>
    <w:p w14:paraId="296F74D9" w14:textId="7D5E349C" w:rsidR="005A0E28" w:rsidRPr="009451C1" w:rsidRDefault="005A0E28"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 xml:space="preserve">Child </w:t>
      </w:r>
      <w:r w:rsidR="00D415AC">
        <w:rPr>
          <w:rFonts w:ascii="Arial" w:eastAsia="Arial" w:hAnsi="Arial" w:cs="Arial"/>
          <w:sz w:val="24"/>
          <w:szCs w:val="24"/>
        </w:rPr>
        <w:t>S</w:t>
      </w:r>
      <w:r w:rsidRPr="009451C1">
        <w:rPr>
          <w:rFonts w:ascii="Arial" w:eastAsia="Arial" w:hAnsi="Arial" w:cs="Arial"/>
          <w:sz w:val="24"/>
          <w:szCs w:val="24"/>
        </w:rPr>
        <w:t xml:space="preserve">exual </w:t>
      </w:r>
      <w:r w:rsidR="00D415AC">
        <w:rPr>
          <w:rFonts w:ascii="Arial" w:eastAsia="Arial" w:hAnsi="Arial" w:cs="Arial"/>
          <w:sz w:val="24"/>
          <w:szCs w:val="24"/>
        </w:rPr>
        <w:t>E</w:t>
      </w:r>
      <w:r w:rsidRPr="009451C1">
        <w:rPr>
          <w:rFonts w:ascii="Arial" w:eastAsia="Arial" w:hAnsi="Arial" w:cs="Arial"/>
          <w:sz w:val="24"/>
          <w:szCs w:val="24"/>
        </w:rPr>
        <w:t xml:space="preserve">xploitation </w:t>
      </w:r>
    </w:p>
    <w:p w14:paraId="2F2944B6" w14:textId="77777777" w:rsidR="00D415AC" w:rsidRDefault="006120E6"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C</w:t>
      </w:r>
      <w:r w:rsidR="00D415AC">
        <w:rPr>
          <w:rFonts w:ascii="Arial" w:eastAsia="Arial" w:hAnsi="Arial" w:cs="Arial"/>
          <w:sz w:val="24"/>
          <w:szCs w:val="24"/>
        </w:rPr>
        <w:t>hild C</w:t>
      </w:r>
      <w:r w:rsidRPr="009451C1">
        <w:rPr>
          <w:rFonts w:ascii="Arial" w:eastAsia="Arial" w:hAnsi="Arial" w:cs="Arial"/>
          <w:sz w:val="24"/>
          <w:szCs w:val="24"/>
        </w:rPr>
        <w:t>riminal Exploitation</w:t>
      </w:r>
      <w:r w:rsidR="00D415AC">
        <w:rPr>
          <w:rFonts w:ascii="Arial" w:eastAsia="Arial" w:hAnsi="Arial" w:cs="Arial"/>
          <w:sz w:val="24"/>
          <w:szCs w:val="24"/>
        </w:rPr>
        <w:t xml:space="preserve"> (CCE)</w:t>
      </w:r>
      <w:r w:rsidR="0087745E" w:rsidRPr="009451C1">
        <w:rPr>
          <w:rFonts w:ascii="Arial" w:eastAsia="Arial" w:hAnsi="Arial" w:cs="Arial"/>
          <w:sz w:val="24"/>
          <w:szCs w:val="24"/>
        </w:rPr>
        <w:t xml:space="preserve"> </w:t>
      </w:r>
    </w:p>
    <w:p w14:paraId="4E7CB7A0" w14:textId="77777777" w:rsidR="00D415AC" w:rsidRDefault="00D415AC"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Pr>
          <w:rFonts w:ascii="Arial" w:eastAsia="Arial" w:hAnsi="Arial" w:cs="Arial"/>
          <w:sz w:val="24"/>
          <w:szCs w:val="24"/>
        </w:rPr>
        <w:t>C</w:t>
      </w:r>
      <w:r w:rsidR="0087745E" w:rsidRPr="009451C1">
        <w:rPr>
          <w:rFonts w:ascii="Arial" w:eastAsia="Arial" w:hAnsi="Arial" w:cs="Arial"/>
          <w:sz w:val="24"/>
          <w:szCs w:val="24"/>
        </w:rPr>
        <w:t>ounty lines</w:t>
      </w:r>
      <w:r w:rsidR="00737764" w:rsidRPr="009451C1">
        <w:rPr>
          <w:rFonts w:ascii="Arial" w:eastAsia="Arial" w:hAnsi="Arial" w:cs="Arial"/>
          <w:sz w:val="24"/>
          <w:szCs w:val="24"/>
        </w:rPr>
        <w:t xml:space="preserve"> </w:t>
      </w:r>
    </w:p>
    <w:p w14:paraId="33E2612E" w14:textId="2BD9C0AB" w:rsidR="006120E6" w:rsidRPr="009451C1" w:rsidRDefault="00D415AC"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Pr>
          <w:rFonts w:ascii="Arial" w:eastAsia="Arial" w:hAnsi="Arial" w:cs="Arial"/>
          <w:sz w:val="24"/>
          <w:szCs w:val="24"/>
        </w:rPr>
        <w:t>S</w:t>
      </w:r>
      <w:r w:rsidR="00737764" w:rsidRPr="009451C1">
        <w:rPr>
          <w:rFonts w:ascii="Arial" w:eastAsia="Arial" w:hAnsi="Arial" w:cs="Arial"/>
          <w:sz w:val="24"/>
          <w:szCs w:val="24"/>
        </w:rPr>
        <w:t xml:space="preserve">erious violence </w:t>
      </w:r>
    </w:p>
    <w:p w14:paraId="0EB6EBF8" w14:textId="3974C16E" w:rsidR="005A0E28" w:rsidRPr="009451C1" w:rsidRDefault="00D415AC"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Pr>
          <w:rFonts w:ascii="Arial" w:eastAsia="Arial" w:hAnsi="Arial" w:cs="Arial"/>
          <w:sz w:val="24"/>
          <w:szCs w:val="24"/>
        </w:rPr>
        <w:t xml:space="preserve">Extremism and </w:t>
      </w:r>
      <w:r w:rsidR="005A0E28" w:rsidRPr="009451C1">
        <w:rPr>
          <w:rFonts w:ascii="Arial" w:eastAsia="Arial" w:hAnsi="Arial" w:cs="Arial"/>
          <w:sz w:val="24"/>
          <w:szCs w:val="24"/>
        </w:rPr>
        <w:t>Radicalisation</w:t>
      </w:r>
      <w:r w:rsidR="004354C6">
        <w:rPr>
          <w:rFonts w:ascii="Arial" w:eastAsia="Arial" w:hAnsi="Arial" w:cs="Arial"/>
          <w:sz w:val="24"/>
          <w:szCs w:val="24"/>
        </w:rPr>
        <w:t>, including Prevent and Channel</w:t>
      </w:r>
    </w:p>
    <w:p w14:paraId="1A873CCC" w14:textId="0665BB31" w:rsidR="005A0E28" w:rsidRPr="009451C1" w:rsidRDefault="005A0E28"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 xml:space="preserve">Children missing </w:t>
      </w:r>
      <w:r w:rsidR="00D415AC">
        <w:rPr>
          <w:rFonts w:ascii="Arial" w:eastAsia="Arial" w:hAnsi="Arial" w:cs="Arial"/>
          <w:sz w:val="24"/>
          <w:szCs w:val="24"/>
        </w:rPr>
        <w:t xml:space="preserve">from </w:t>
      </w:r>
      <w:r w:rsidRPr="009451C1">
        <w:rPr>
          <w:rFonts w:ascii="Arial" w:eastAsia="Arial" w:hAnsi="Arial" w:cs="Arial"/>
          <w:sz w:val="24"/>
          <w:szCs w:val="24"/>
        </w:rPr>
        <w:t>education</w:t>
      </w:r>
    </w:p>
    <w:p w14:paraId="51341E52" w14:textId="77777777" w:rsidR="005A0E28" w:rsidRPr="009451C1" w:rsidRDefault="005A0E28"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Domestic abuse</w:t>
      </w:r>
    </w:p>
    <w:p w14:paraId="577C232D" w14:textId="3572F65A" w:rsidR="005A0E28" w:rsidRPr="009451C1" w:rsidRDefault="00006B21"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 xml:space="preserve">Child-on-child </w:t>
      </w:r>
      <w:r w:rsidR="005A0E28" w:rsidRPr="009451C1">
        <w:rPr>
          <w:rFonts w:ascii="Arial" w:eastAsia="Arial" w:hAnsi="Arial" w:cs="Arial"/>
          <w:sz w:val="24"/>
          <w:szCs w:val="24"/>
        </w:rPr>
        <w:t>relationship abuse</w:t>
      </w:r>
      <w:r w:rsidR="0057078D" w:rsidRPr="009451C1">
        <w:rPr>
          <w:rFonts w:ascii="Arial" w:eastAsia="Arial" w:hAnsi="Arial" w:cs="Arial"/>
          <w:sz w:val="24"/>
          <w:szCs w:val="24"/>
        </w:rPr>
        <w:t>/</w:t>
      </w:r>
      <w:r w:rsidR="003F17BE" w:rsidRPr="009451C1">
        <w:rPr>
          <w:rFonts w:ascii="Arial" w:eastAsia="Arial" w:hAnsi="Arial" w:cs="Arial"/>
          <w:sz w:val="24"/>
          <w:szCs w:val="24"/>
        </w:rPr>
        <w:t>Teenage R</w:t>
      </w:r>
      <w:r w:rsidR="0057078D" w:rsidRPr="009451C1">
        <w:rPr>
          <w:rFonts w:ascii="Arial" w:eastAsia="Arial" w:hAnsi="Arial" w:cs="Arial"/>
          <w:sz w:val="24"/>
          <w:szCs w:val="24"/>
        </w:rPr>
        <w:t xml:space="preserve">elationship </w:t>
      </w:r>
      <w:r w:rsidR="003F17BE" w:rsidRPr="009451C1">
        <w:rPr>
          <w:rFonts w:ascii="Arial" w:eastAsia="Arial" w:hAnsi="Arial" w:cs="Arial"/>
          <w:sz w:val="24"/>
          <w:szCs w:val="24"/>
        </w:rPr>
        <w:t>A</w:t>
      </w:r>
      <w:r w:rsidR="0057078D" w:rsidRPr="009451C1">
        <w:rPr>
          <w:rFonts w:ascii="Arial" w:eastAsia="Arial" w:hAnsi="Arial" w:cs="Arial"/>
          <w:sz w:val="24"/>
          <w:szCs w:val="24"/>
        </w:rPr>
        <w:t>buse</w:t>
      </w:r>
    </w:p>
    <w:p w14:paraId="35812E0B" w14:textId="1A463A2A" w:rsidR="0087745E" w:rsidRDefault="000926B7"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C</w:t>
      </w:r>
      <w:r w:rsidR="00572139" w:rsidRPr="009451C1">
        <w:rPr>
          <w:rFonts w:ascii="Arial" w:eastAsia="Arial" w:hAnsi="Arial" w:cs="Arial"/>
          <w:sz w:val="24"/>
          <w:szCs w:val="24"/>
        </w:rPr>
        <w:t>hild</w:t>
      </w:r>
      <w:r w:rsidR="00C47C45" w:rsidRPr="009451C1">
        <w:rPr>
          <w:rFonts w:ascii="Arial" w:eastAsia="Arial" w:hAnsi="Arial" w:cs="Arial"/>
          <w:sz w:val="24"/>
          <w:szCs w:val="24"/>
        </w:rPr>
        <w:t>-</w:t>
      </w:r>
      <w:r w:rsidR="00572139" w:rsidRPr="009451C1">
        <w:rPr>
          <w:rFonts w:ascii="Arial" w:eastAsia="Arial" w:hAnsi="Arial" w:cs="Arial"/>
          <w:sz w:val="24"/>
          <w:szCs w:val="24"/>
        </w:rPr>
        <w:t>on</w:t>
      </w:r>
      <w:r w:rsidR="00C47C45" w:rsidRPr="009451C1">
        <w:rPr>
          <w:rFonts w:ascii="Arial" w:eastAsia="Arial" w:hAnsi="Arial" w:cs="Arial"/>
          <w:sz w:val="24"/>
          <w:szCs w:val="24"/>
        </w:rPr>
        <w:t>-</w:t>
      </w:r>
      <w:r w:rsidR="00572139" w:rsidRPr="009451C1">
        <w:rPr>
          <w:rFonts w:ascii="Arial" w:eastAsia="Arial" w:hAnsi="Arial" w:cs="Arial"/>
          <w:sz w:val="24"/>
          <w:szCs w:val="24"/>
        </w:rPr>
        <w:t>child abuse</w:t>
      </w:r>
    </w:p>
    <w:p w14:paraId="1DB6B2DB" w14:textId="3D960190" w:rsidR="004354C6" w:rsidRDefault="004354C6"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Pr>
          <w:rFonts w:ascii="Arial" w:eastAsia="Arial" w:hAnsi="Arial" w:cs="Arial"/>
          <w:sz w:val="24"/>
          <w:szCs w:val="24"/>
        </w:rPr>
        <w:t>Nudes and Semi Nudes</w:t>
      </w:r>
    </w:p>
    <w:p w14:paraId="23FE9AFA" w14:textId="2D51F0BA" w:rsidR="00D415AC" w:rsidRPr="009451C1" w:rsidRDefault="00D415AC"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Pr>
          <w:rFonts w:ascii="Arial" w:eastAsia="Arial" w:hAnsi="Arial" w:cs="Arial"/>
          <w:sz w:val="24"/>
          <w:szCs w:val="24"/>
        </w:rPr>
        <w:t>Sexual violence and sexual harassment between children in schools and colleges</w:t>
      </w:r>
    </w:p>
    <w:p w14:paraId="513E0600" w14:textId="77777777" w:rsidR="006120E6" w:rsidRPr="009451C1" w:rsidRDefault="006120E6"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lastRenderedPageBreak/>
        <w:t>Problematic and Harmful Sexual Behaviour</w:t>
      </w:r>
    </w:p>
    <w:p w14:paraId="537908E3" w14:textId="77777777" w:rsidR="005A0E28" w:rsidRPr="009451C1" w:rsidRDefault="005A0E28" w:rsidP="00764939">
      <w:pPr>
        <w:pStyle w:val="ListParagraph"/>
        <w:numPr>
          <w:ilvl w:val="0"/>
          <w:numId w:val="23"/>
        </w:numPr>
        <w:autoSpaceDE w:val="0"/>
        <w:autoSpaceDN w:val="0"/>
        <w:adjustRightInd w:val="0"/>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Sexual health needs</w:t>
      </w:r>
    </w:p>
    <w:p w14:paraId="6556D2F7" w14:textId="77777777" w:rsidR="005A0E28" w:rsidRPr="009451C1" w:rsidRDefault="005A0E28" w:rsidP="00764939">
      <w:pPr>
        <w:pStyle w:val="ListParagraph"/>
        <w:numPr>
          <w:ilvl w:val="0"/>
          <w:numId w:val="23"/>
        </w:numPr>
        <w:autoSpaceDE w:val="0"/>
        <w:autoSpaceDN w:val="0"/>
        <w:adjustRightInd w:val="0"/>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Obesity/malnutrition</w:t>
      </w:r>
    </w:p>
    <w:p w14:paraId="4EE83A27" w14:textId="3733895F" w:rsidR="005A0E28" w:rsidRPr="009451C1" w:rsidRDefault="004A6C1E" w:rsidP="00764939">
      <w:pPr>
        <w:pStyle w:val="ListParagraph"/>
        <w:numPr>
          <w:ilvl w:val="0"/>
          <w:numId w:val="23"/>
        </w:numPr>
        <w:autoSpaceDE w:val="0"/>
        <w:autoSpaceDN w:val="0"/>
        <w:adjustRightInd w:val="0"/>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Online</w:t>
      </w:r>
      <w:r w:rsidR="005A0E28" w:rsidRPr="009451C1">
        <w:rPr>
          <w:rFonts w:ascii="Arial" w:eastAsia="Arial" w:hAnsi="Arial" w:cs="Arial"/>
          <w:color w:val="000000"/>
          <w:sz w:val="24"/>
          <w:szCs w:val="24"/>
        </w:rPr>
        <w:t xml:space="preserve"> grooming</w:t>
      </w:r>
    </w:p>
    <w:p w14:paraId="3E0BBDA3" w14:textId="77777777" w:rsidR="005A0E28" w:rsidRPr="009451C1" w:rsidRDefault="005A0E28" w:rsidP="00764939">
      <w:pPr>
        <w:pStyle w:val="ListParagraph"/>
        <w:numPr>
          <w:ilvl w:val="0"/>
          <w:numId w:val="23"/>
        </w:numPr>
        <w:autoSpaceDE w:val="0"/>
        <w:autoSpaceDN w:val="0"/>
        <w:adjustRightInd w:val="0"/>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Inappropriate behaviour of staff towards children</w:t>
      </w:r>
    </w:p>
    <w:p w14:paraId="6376FD64" w14:textId="77777777" w:rsidR="005A0E28" w:rsidRPr="009451C1" w:rsidRDefault="005A0E28" w:rsidP="00764939">
      <w:pPr>
        <w:pStyle w:val="ListParagraph"/>
        <w:numPr>
          <w:ilvl w:val="0"/>
          <w:numId w:val="23"/>
        </w:numPr>
        <w:autoSpaceDE w:val="0"/>
        <w:autoSpaceDN w:val="0"/>
        <w:adjustRightInd w:val="0"/>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Bullying, including homophobic, racist, gender and disability. Br</w:t>
      </w:r>
      <w:r w:rsidR="00E36EEC" w:rsidRPr="009451C1">
        <w:rPr>
          <w:rFonts w:ascii="Arial" w:eastAsia="Arial" w:hAnsi="Arial" w:cs="Arial"/>
          <w:color w:val="000000"/>
          <w:sz w:val="24"/>
          <w:szCs w:val="24"/>
        </w:rPr>
        <w:t>eaches of the Equality Act 2010</w:t>
      </w:r>
    </w:p>
    <w:p w14:paraId="66E3C3BC" w14:textId="4720835D" w:rsidR="005A0E28" w:rsidRPr="009451C1" w:rsidRDefault="009F6450" w:rsidP="00764939">
      <w:pPr>
        <w:pStyle w:val="ListParagraph"/>
        <w:numPr>
          <w:ilvl w:val="0"/>
          <w:numId w:val="23"/>
        </w:numPr>
        <w:autoSpaceDE w:val="0"/>
        <w:autoSpaceDN w:val="0"/>
        <w:adjustRightInd w:val="0"/>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 xml:space="preserve">Mental health issues including </w:t>
      </w:r>
      <w:r w:rsidR="00D415AC">
        <w:rPr>
          <w:rFonts w:ascii="Arial" w:eastAsia="Arial" w:hAnsi="Arial" w:cs="Arial"/>
          <w:color w:val="000000"/>
          <w:sz w:val="24"/>
          <w:szCs w:val="24"/>
        </w:rPr>
        <w:t>s</w:t>
      </w:r>
      <w:r w:rsidR="004A6C1E" w:rsidRPr="009451C1">
        <w:rPr>
          <w:rFonts w:ascii="Arial" w:eastAsia="Arial" w:hAnsi="Arial" w:cs="Arial"/>
          <w:color w:val="000000"/>
          <w:sz w:val="24"/>
          <w:szCs w:val="24"/>
        </w:rPr>
        <w:t>elf-</w:t>
      </w:r>
      <w:r w:rsidR="00D415AC">
        <w:rPr>
          <w:rFonts w:ascii="Arial" w:eastAsia="Arial" w:hAnsi="Arial" w:cs="Arial"/>
          <w:color w:val="000000"/>
          <w:sz w:val="24"/>
          <w:szCs w:val="24"/>
        </w:rPr>
        <w:t>h</w:t>
      </w:r>
      <w:r w:rsidR="004A6C1E" w:rsidRPr="009451C1">
        <w:rPr>
          <w:rFonts w:ascii="Arial" w:eastAsia="Arial" w:hAnsi="Arial" w:cs="Arial"/>
          <w:color w:val="000000"/>
          <w:sz w:val="24"/>
          <w:szCs w:val="24"/>
        </w:rPr>
        <w:t>arm</w:t>
      </w:r>
    </w:p>
    <w:p w14:paraId="4AD8FE67" w14:textId="77777777" w:rsidR="005A0E28" w:rsidRPr="009451C1" w:rsidRDefault="0057078D" w:rsidP="00764939">
      <w:pPr>
        <w:pStyle w:val="ListParagraph"/>
        <w:numPr>
          <w:ilvl w:val="0"/>
          <w:numId w:val="23"/>
        </w:numPr>
        <w:autoSpaceDE w:val="0"/>
        <w:autoSpaceDN w:val="0"/>
        <w:adjustRightInd w:val="0"/>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 xml:space="preserve">Honour based </w:t>
      </w:r>
      <w:r w:rsidR="00D355F3" w:rsidRPr="009451C1">
        <w:rPr>
          <w:rFonts w:ascii="Arial" w:eastAsia="Arial" w:hAnsi="Arial" w:cs="Arial"/>
          <w:sz w:val="24"/>
          <w:szCs w:val="24"/>
        </w:rPr>
        <w:t>abuse</w:t>
      </w:r>
      <w:r w:rsidRPr="009451C1">
        <w:rPr>
          <w:rFonts w:ascii="Arial" w:eastAsia="Arial" w:hAnsi="Arial" w:cs="Arial"/>
          <w:sz w:val="24"/>
          <w:szCs w:val="24"/>
        </w:rPr>
        <w:t xml:space="preserve"> </w:t>
      </w:r>
      <w:r w:rsidRPr="009451C1">
        <w:rPr>
          <w:rFonts w:ascii="Arial" w:eastAsia="Arial" w:hAnsi="Arial" w:cs="Arial"/>
          <w:color w:val="000000"/>
          <w:sz w:val="24"/>
          <w:szCs w:val="24"/>
        </w:rPr>
        <w:t xml:space="preserve">including - </w:t>
      </w:r>
      <w:r w:rsidR="005A0E28" w:rsidRPr="009451C1">
        <w:rPr>
          <w:rFonts w:ascii="Arial" w:eastAsia="Arial" w:hAnsi="Arial" w:cs="Arial"/>
          <w:color w:val="000000"/>
          <w:sz w:val="24"/>
          <w:szCs w:val="24"/>
        </w:rPr>
        <w:t>Female Genital Mutilation</w:t>
      </w:r>
      <w:r w:rsidRPr="009451C1">
        <w:rPr>
          <w:rFonts w:ascii="Arial" w:eastAsia="Arial" w:hAnsi="Arial" w:cs="Arial"/>
          <w:color w:val="000000"/>
          <w:sz w:val="24"/>
          <w:szCs w:val="24"/>
        </w:rPr>
        <w:t>, B</w:t>
      </w:r>
      <w:r w:rsidR="00FC1C3F" w:rsidRPr="009451C1">
        <w:rPr>
          <w:rFonts w:ascii="Arial" w:eastAsia="Arial" w:hAnsi="Arial" w:cs="Arial"/>
          <w:color w:val="000000"/>
          <w:sz w:val="24"/>
          <w:szCs w:val="24"/>
        </w:rPr>
        <w:t>r</w:t>
      </w:r>
      <w:r w:rsidRPr="009451C1">
        <w:rPr>
          <w:rFonts w:ascii="Arial" w:eastAsia="Arial" w:hAnsi="Arial" w:cs="Arial"/>
          <w:color w:val="000000"/>
          <w:sz w:val="24"/>
          <w:szCs w:val="24"/>
        </w:rPr>
        <w:t xml:space="preserve">east Ironing, </w:t>
      </w:r>
      <w:r w:rsidR="005A0E28" w:rsidRPr="009451C1">
        <w:rPr>
          <w:rFonts w:ascii="Arial" w:eastAsia="Arial" w:hAnsi="Arial" w:cs="Arial"/>
          <w:color w:val="000000"/>
          <w:sz w:val="24"/>
          <w:szCs w:val="24"/>
        </w:rPr>
        <w:t xml:space="preserve">Forced Marriage  </w:t>
      </w:r>
    </w:p>
    <w:p w14:paraId="01A49FF8" w14:textId="61B4CF5E" w:rsidR="005A0E28" w:rsidRPr="009451C1" w:rsidRDefault="005A0E28" w:rsidP="00764939">
      <w:pPr>
        <w:pStyle w:val="ListParagraph"/>
        <w:numPr>
          <w:ilvl w:val="0"/>
          <w:numId w:val="23"/>
        </w:numPr>
        <w:autoSpaceDE w:val="0"/>
        <w:autoSpaceDN w:val="0"/>
        <w:adjustRightInd w:val="0"/>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 xml:space="preserve">Unaccompanied </w:t>
      </w:r>
      <w:r w:rsidR="001E0EE1" w:rsidRPr="009451C1">
        <w:rPr>
          <w:rFonts w:ascii="Arial" w:eastAsia="Arial" w:hAnsi="Arial" w:cs="Arial"/>
          <w:color w:val="000000"/>
          <w:sz w:val="24"/>
          <w:szCs w:val="24"/>
        </w:rPr>
        <w:t>asylum-seeking</w:t>
      </w:r>
      <w:r w:rsidRPr="009451C1">
        <w:rPr>
          <w:rFonts w:ascii="Arial" w:eastAsia="Arial" w:hAnsi="Arial" w:cs="Arial"/>
          <w:color w:val="000000"/>
          <w:sz w:val="24"/>
          <w:szCs w:val="24"/>
        </w:rPr>
        <w:t xml:space="preserve"> children</w:t>
      </w:r>
    </w:p>
    <w:p w14:paraId="2399ABD0" w14:textId="77777777" w:rsidR="0057078D" w:rsidRPr="009451C1" w:rsidRDefault="0057078D"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 xml:space="preserve">Child Trafficking </w:t>
      </w:r>
    </w:p>
    <w:p w14:paraId="5960FF50" w14:textId="582B2B0F" w:rsidR="0057078D" w:rsidRPr="009451C1" w:rsidRDefault="0057078D"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Modern</w:t>
      </w:r>
      <w:r w:rsidR="00D415AC">
        <w:rPr>
          <w:rFonts w:ascii="Arial" w:eastAsia="Arial" w:hAnsi="Arial" w:cs="Arial"/>
          <w:sz w:val="24"/>
          <w:szCs w:val="24"/>
        </w:rPr>
        <w:t xml:space="preserve"> </w:t>
      </w:r>
      <w:r w:rsidRPr="009451C1">
        <w:rPr>
          <w:rFonts w:ascii="Arial" w:eastAsia="Arial" w:hAnsi="Arial" w:cs="Arial"/>
          <w:sz w:val="24"/>
          <w:szCs w:val="24"/>
        </w:rPr>
        <w:t>Slavery</w:t>
      </w:r>
      <w:r w:rsidR="00D415AC">
        <w:rPr>
          <w:rFonts w:ascii="Arial" w:eastAsia="Arial" w:hAnsi="Arial" w:cs="Arial"/>
          <w:sz w:val="24"/>
          <w:szCs w:val="24"/>
        </w:rPr>
        <w:t xml:space="preserve"> and National Referral Mechanism</w:t>
      </w:r>
    </w:p>
    <w:p w14:paraId="41367E0D" w14:textId="7727431F" w:rsidR="00274F45" w:rsidRPr="00C66FA2" w:rsidRDefault="00132D3C" w:rsidP="00C66FA2">
      <w:pPr>
        <w:autoSpaceDE w:val="0"/>
        <w:autoSpaceDN w:val="0"/>
        <w:adjustRightInd w:val="0"/>
        <w:jc w:val="both"/>
        <w:rPr>
          <w:rFonts w:ascii="Arial" w:eastAsiaTheme="minorHAnsi" w:hAnsi="Arial" w:cs="Arial"/>
          <w:color w:val="000000" w:themeColor="text1"/>
          <w:sz w:val="24"/>
          <w:szCs w:val="24"/>
          <w:lang w:eastAsia="en-US"/>
        </w:rPr>
      </w:pPr>
      <w:r w:rsidRPr="009451C1">
        <w:rPr>
          <w:rFonts w:ascii="Arial" w:eastAsiaTheme="minorHAnsi" w:hAnsi="Arial" w:cs="Arial"/>
          <w:color w:val="000000" w:themeColor="text1"/>
          <w:sz w:val="24"/>
          <w:szCs w:val="24"/>
          <w:lang w:eastAsia="en-US"/>
        </w:rPr>
        <w:t>Staff are aware that b</w:t>
      </w:r>
      <w:r w:rsidR="00682670" w:rsidRPr="009451C1">
        <w:rPr>
          <w:rFonts w:ascii="Arial" w:eastAsiaTheme="minorHAnsi" w:hAnsi="Arial" w:cs="Arial"/>
          <w:color w:val="000000" w:themeColor="text1"/>
          <w:sz w:val="24"/>
          <w:szCs w:val="24"/>
          <w:lang w:eastAsia="en-US"/>
        </w:rPr>
        <w:t xml:space="preserve">ehaviours linked to issues such as drug taking, alcohol abuse, domestic abuse, deliberately missing education and </w:t>
      </w:r>
      <w:r w:rsidR="00201F1C" w:rsidRPr="009451C1">
        <w:rPr>
          <w:rFonts w:ascii="Arial" w:eastAsiaTheme="minorHAnsi" w:hAnsi="Arial" w:cs="Arial"/>
          <w:sz w:val="24"/>
          <w:szCs w:val="24"/>
          <w:lang w:eastAsia="en-US"/>
        </w:rPr>
        <w:t>s</w:t>
      </w:r>
      <w:r w:rsidR="0006006C" w:rsidRPr="009451C1">
        <w:rPr>
          <w:rFonts w:ascii="Arial" w:eastAsiaTheme="minorHAnsi" w:hAnsi="Arial" w:cs="Arial"/>
          <w:sz w:val="24"/>
          <w:szCs w:val="24"/>
          <w:lang w:eastAsia="en-US"/>
        </w:rPr>
        <w:t>haring</w:t>
      </w:r>
      <w:r w:rsidR="00201F1C" w:rsidRPr="009451C1">
        <w:rPr>
          <w:rFonts w:ascii="Arial" w:eastAsiaTheme="minorHAnsi" w:hAnsi="Arial" w:cs="Arial"/>
          <w:sz w:val="24"/>
          <w:szCs w:val="24"/>
          <w:lang w:eastAsia="en-US"/>
        </w:rPr>
        <w:t xml:space="preserve"> nudes or semi-nudes</w:t>
      </w:r>
      <w:r w:rsidR="00682670" w:rsidRPr="009451C1">
        <w:rPr>
          <w:rFonts w:ascii="Arial" w:eastAsiaTheme="minorHAnsi" w:hAnsi="Arial" w:cs="Arial"/>
          <w:sz w:val="24"/>
          <w:szCs w:val="24"/>
          <w:lang w:eastAsia="en-US"/>
        </w:rPr>
        <w:t xml:space="preserve"> </w:t>
      </w:r>
      <w:r w:rsidR="00682670" w:rsidRPr="009451C1">
        <w:rPr>
          <w:rFonts w:ascii="Arial" w:eastAsiaTheme="minorHAnsi" w:hAnsi="Arial" w:cs="Arial"/>
          <w:color w:val="000000" w:themeColor="text1"/>
          <w:sz w:val="24"/>
          <w:szCs w:val="24"/>
          <w:lang w:eastAsia="en-US"/>
        </w:rPr>
        <w:t xml:space="preserve">put children in danger. </w:t>
      </w:r>
    </w:p>
    <w:p w14:paraId="36BA9DD2" w14:textId="43781462" w:rsidR="00AD249E" w:rsidRPr="009451C1" w:rsidRDefault="00A62D74" w:rsidP="000C647A">
      <w:pPr>
        <w:autoSpaceDE w:val="0"/>
        <w:autoSpaceDN w:val="0"/>
        <w:adjustRightInd w:val="0"/>
        <w:spacing w:after="0"/>
        <w:jc w:val="both"/>
        <w:rPr>
          <w:rFonts w:ascii="Arial" w:eastAsia="Arial" w:hAnsi="Arial" w:cs="Arial"/>
          <w:b/>
          <w:color w:val="000000"/>
          <w:sz w:val="24"/>
          <w:szCs w:val="24"/>
        </w:rPr>
      </w:pPr>
      <w:r w:rsidRPr="009451C1">
        <w:rPr>
          <w:rFonts w:ascii="Arial" w:eastAsia="Arial" w:hAnsi="Arial" w:cs="Arial"/>
          <w:b/>
          <w:color w:val="000000"/>
          <w:sz w:val="24"/>
          <w:szCs w:val="24"/>
        </w:rPr>
        <w:t>21</w:t>
      </w:r>
      <w:r w:rsidR="002D4A8B" w:rsidRPr="009451C1">
        <w:rPr>
          <w:rFonts w:ascii="Arial" w:eastAsia="Arial" w:hAnsi="Arial" w:cs="Arial"/>
          <w:b/>
          <w:color w:val="000000"/>
          <w:sz w:val="24"/>
          <w:szCs w:val="24"/>
        </w:rPr>
        <w:t xml:space="preserve">.0 </w:t>
      </w:r>
      <w:r w:rsidR="00AD249E" w:rsidRPr="009451C1">
        <w:rPr>
          <w:rFonts w:ascii="Arial" w:eastAsia="Arial" w:hAnsi="Arial" w:cs="Arial"/>
          <w:b/>
          <w:color w:val="000000"/>
          <w:sz w:val="24"/>
          <w:szCs w:val="24"/>
        </w:rPr>
        <w:t>Governor Responsibilities</w:t>
      </w:r>
    </w:p>
    <w:p w14:paraId="6FA1328A" w14:textId="4B70E641" w:rsidR="00F243B0" w:rsidRPr="005C5F9C" w:rsidRDefault="00F243B0" w:rsidP="00860B06">
      <w:pPr>
        <w:autoSpaceDE w:val="0"/>
        <w:autoSpaceDN w:val="0"/>
        <w:adjustRightInd w:val="0"/>
        <w:spacing w:after="0"/>
        <w:jc w:val="both"/>
        <w:rPr>
          <w:rFonts w:ascii="Arial" w:eastAsiaTheme="minorHAnsi" w:hAnsi="Arial" w:cs="Arial"/>
          <w:sz w:val="24"/>
          <w:szCs w:val="24"/>
          <w:lang w:eastAsia="en-US"/>
        </w:rPr>
      </w:pPr>
      <w:r w:rsidRPr="009451C1">
        <w:rPr>
          <w:rFonts w:ascii="Arial" w:eastAsiaTheme="minorHAnsi" w:hAnsi="Arial" w:cs="Arial"/>
          <w:color w:val="000000"/>
          <w:sz w:val="24"/>
          <w:szCs w:val="24"/>
          <w:lang w:eastAsia="en-US"/>
        </w:rPr>
        <w:t xml:space="preserve">Governing bodies and proprietors should ensure they facilitate a whole school or college approach to safeguarding. This means involving everyone in the school or college, and ensuring that safeguarding, and child protection are at the forefront and </w:t>
      </w:r>
      <w:r w:rsidRPr="005C5F9C">
        <w:rPr>
          <w:rFonts w:ascii="Arial" w:eastAsiaTheme="minorHAnsi" w:hAnsi="Arial" w:cs="Arial"/>
          <w:sz w:val="24"/>
          <w:szCs w:val="24"/>
          <w:lang w:eastAsia="en-US"/>
        </w:rPr>
        <w:t xml:space="preserve">underpin all relevant aspects of process and policy development. Ultimately, all systems, processes and policies should operate with the </w:t>
      </w:r>
      <w:r w:rsidRPr="005C5F9C">
        <w:rPr>
          <w:rFonts w:ascii="Arial" w:eastAsiaTheme="minorHAnsi" w:hAnsi="Arial" w:cs="Arial"/>
          <w:b/>
          <w:bCs/>
          <w:sz w:val="24"/>
          <w:szCs w:val="24"/>
          <w:lang w:eastAsia="en-US"/>
        </w:rPr>
        <w:t xml:space="preserve">best interests </w:t>
      </w:r>
      <w:r w:rsidRPr="005C5F9C">
        <w:rPr>
          <w:rFonts w:ascii="Arial" w:eastAsiaTheme="minorHAnsi" w:hAnsi="Arial" w:cs="Arial"/>
          <w:sz w:val="24"/>
          <w:szCs w:val="24"/>
          <w:lang w:eastAsia="en-US"/>
        </w:rPr>
        <w:t>of the child at their heart (</w:t>
      </w:r>
      <w:r w:rsidRPr="005C5F9C">
        <w:rPr>
          <w:rFonts w:ascii="Arial" w:eastAsia="Arial" w:hAnsi="Arial" w:cs="Arial"/>
          <w:sz w:val="24"/>
          <w:szCs w:val="24"/>
        </w:rPr>
        <w:t>KCSiE 202</w:t>
      </w:r>
      <w:r w:rsidR="000C647A" w:rsidRPr="005C5F9C">
        <w:rPr>
          <w:rFonts w:ascii="Arial" w:eastAsia="Arial" w:hAnsi="Arial" w:cs="Arial"/>
          <w:sz w:val="24"/>
          <w:szCs w:val="24"/>
        </w:rPr>
        <w:t>4</w:t>
      </w:r>
      <w:r w:rsidRPr="005C5F9C">
        <w:rPr>
          <w:rFonts w:ascii="Arial" w:eastAsia="Arial" w:hAnsi="Arial" w:cs="Arial"/>
          <w:sz w:val="24"/>
          <w:szCs w:val="24"/>
        </w:rPr>
        <w:t>)</w:t>
      </w:r>
    </w:p>
    <w:p w14:paraId="52FE85B7" w14:textId="0362E585" w:rsidR="007D34F7" w:rsidRPr="005C5F9C" w:rsidRDefault="007D34F7" w:rsidP="00860B06">
      <w:pPr>
        <w:autoSpaceDE w:val="0"/>
        <w:autoSpaceDN w:val="0"/>
        <w:adjustRightInd w:val="0"/>
        <w:spacing w:after="0"/>
        <w:jc w:val="both"/>
        <w:rPr>
          <w:rFonts w:ascii="Arial" w:eastAsia="Arial" w:hAnsi="Arial" w:cs="Arial"/>
          <w:sz w:val="16"/>
          <w:szCs w:val="16"/>
        </w:rPr>
      </w:pPr>
    </w:p>
    <w:p w14:paraId="456C186F" w14:textId="4CE51FB5" w:rsidR="00F243B0" w:rsidRPr="00F750C3" w:rsidRDefault="008C5EA9" w:rsidP="00860B06">
      <w:pPr>
        <w:autoSpaceDE w:val="0"/>
        <w:autoSpaceDN w:val="0"/>
        <w:adjustRightInd w:val="0"/>
        <w:spacing w:after="0"/>
        <w:jc w:val="both"/>
        <w:rPr>
          <w:rFonts w:ascii="Arial" w:eastAsiaTheme="minorHAnsi" w:hAnsi="Arial" w:cs="Arial"/>
          <w:color w:val="000000"/>
          <w:sz w:val="24"/>
          <w:szCs w:val="24"/>
          <w:lang w:eastAsia="en-US"/>
        </w:rPr>
      </w:pPr>
      <w:r w:rsidRPr="005C5F9C">
        <w:rPr>
          <w:rFonts w:ascii="Arial" w:hAnsi="Arial" w:cs="Arial"/>
          <w:sz w:val="24"/>
          <w:szCs w:val="24"/>
        </w:rPr>
        <w:t xml:space="preserve">As a school we ensure that the Governing </w:t>
      </w:r>
      <w:r w:rsidR="00F750C3" w:rsidRPr="005C5F9C">
        <w:rPr>
          <w:rFonts w:ascii="Arial" w:hAnsi="Arial" w:cs="Arial"/>
          <w:sz w:val="24"/>
          <w:szCs w:val="24"/>
        </w:rPr>
        <w:t>B</w:t>
      </w:r>
      <w:r w:rsidRPr="005C5F9C">
        <w:rPr>
          <w:rFonts w:ascii="Arial" w:hAnsi="Arial" w:cs="Arial"/>
          <w:sz w:val="24"/>
          <w:szCs w:val="24"/>
        </w:rPr>
        <w:t>odies and proprietors ensure that all governors and trustees receive appropriate safeguarding and child protection (including online) training at induction. KCSiE 202</w:t>
      </w:r>
      <w:r w:rsidR="000C647A" w:rsidRPr="005C5F9C">
        <w:rPr>
          <w:rFonts w:ascii="Arial" w:hAnsi="Arial" w:cs="Arial"/>
          <w:sz w:val="24"/>
          <w:szCs w:val="24"/>
        </w:rPr>
        <w:t>4</w:t>
      </w:r>
      <w:r w:rsidRPr="005C5F9C">
        <w:rPr>
          <w:rFonts w:ascii="Arial" w:hAnsi="Arial" w:cs="Arial"/>
          <w:sz w:val="24"/>
          <w:szCs w:val="24"/>
        </w:rPr>
        <w:t xml:space="preserve"> highlights </w:t>
      </w:r>
      <w:r w:rsidRPr="00F750C3">
        <w:rPr>
          <w:rFonts w:ascii="Arial" w:hAnsi="Arial" w:cs="Arial"/>
          <w:sz w:val="24"/>
          <w:szCs w:val="24"/>
        </w:rPr>
        <w:t>“</w:t>
      </w:r>
      <w:r w:rsidR="00F243B0" w:rsidRPr="00F750C3">
        <w:rPr>
          <w:rFonts w:ascii="Arial" w:eastAsiaTheme="minorHAnsi" w:hAnsi="Arial" w:cs="Arial"/>
          <w:color w:val="000000"/>
          <w:sz w:val="24"/>
          <w:szCs w:val="24"/>
          <w:lang w:eastAsia="en-US"/>
        </w:rPr>
        <w:t>This training should equip them with the knowledge to provide strategic challenge to test and assure themselves that the safeguarding policies and procedures in place in schools and colleges are effective and support the delivery of a robust whole school approach to safeguarding</w:t>
      </w:r>
      <w:r w:rsidR="006700BC" w:rsidRPr="00F750C3">
        <w:rPr>
          <w:rFonts w:ascii="Arial" w:eastAsiaTheme="minorHAnsi" w:hAnsi="Arial" w:cs="Arial"/>
          <w:color w:val="000000"/>
          <w:sz w:val="24"/>
          <w:szCs w:val="24"/>
          <w:lang w:eastAsia="en-US"/>
        </w:rPr>
        <w:t>.</w:t>
      </w:r>
      <w:r w:rsidR="00F243B0" w:rsidRPr="00F750C3">
        <w:rPr>
          <w:rFonts w:ascii="Arial" w:eastAsiaTheme="minorHAnsi" w:hAnsi="Arial" w:cs="Arial"/>
          <w:color w:val="000000"/>
          <w:sz w:val="24"/>
          <w:szCs w:val="24"/>
          <w:lang w:eastAsia="en-US"/>
        </w:rPr>
        <w:t xml:space="preserve">” </w:t>
      </w:r>
    </w:p>
    <w:p w14:paraId="3FA521DF" w14:textId="77777777" w:rsidR="00F243B0" w:rsidRPr="009451C1" w:rsidRDefault="00F243B0" w:rsidP="00F243B0">
      <w:pPr>
        <w:autoSpaceDE w:val="0"/>
        <w:autoSpaceDN w:val="0"/>
        <w:adjustRightInd w:val="0"/>
        <w:spacing w:after="0" w:line="240" w:lineRule="auto"/>
        <w:rPr>
          <w:rFonts w:ascii="Arial" w:eastAsiaTheme="minorHAnsi" w:hAnsi="Arial" w:cs="Arial"/>
          <w:color w:val="000000"/>
          <w:sz w:val="24"/>
          <w:szCs w:val="24"/>
          <w:lang w:eastAsia="en-US"/>
        </w:rPr>
      </w:pPr>
    </w:p>
    <w:p w14:paraId="304550DD" w14:textId="1F452F6A" w:rsidR="00AD249E" w:rsidRPr="009451C1" w:rsidRDefault="00AD249E" w:rsidP="00E03DF8">
      <w:pPr>
        <w:autoSpaceDE w:val="0"/>
        <w:autoSpaceDN w:val="0"/>
        <w:adjustRightInd w:val="0"/>
        <w:jc w:val="both"/>
        <w:rPr>
          <w:rFonts w:ascii="Arial" w:eastAsia="Arial" w:hAnsi="Arial" w:cs="Arial"/>
          <w:b/>
          <w:color w:val="000000"/>
          <w:sz w:val="24"/>
          <w:szCs w:val="24"/>
        </w:rPr>
      </w:pPr>
      <w:r w:rsidRPr="009451C1">
        <w:rPr>
          <w:rFonts w:ascii="Arial" w:eastAsia="Arial" w:hAnsi="Arial" w:cs="Arial"/>
          <w:color w:val="000000"/>
          <w:sz w:val="24"/>
          <w:szCs w:val="24"/>
        </w:rPr>
        <w:t xml:space="preserve">The </w:t>
      </w:r>
      <w:r w:rsidR="002E1790" w:rsidRPr="009451C1">
        <w:rPr>
          <w:rFonts w:ascii="Arial" w:eastAsia="Arial" w:hAnsi="Arial" w:cs="Arial"/>
          <w:color w:val="000000"/>
          <w:sz w:val="24"/>
          <w:szCs w:val="24"/>
        </w:rPr>
        <w:t>Governing Board</w:t>
      </w:r>
      <w:r w:rsidRPr="009451C1">
        <w:rPr>
          <w:rFonts w:ascii="Arial" w:eastAsia="Arial" w:hAnsi="Arial" w:cs="Arial"/>
          <w:color w:val="000000"/>
          <w:sz w:val="24"/>
          <w:szCs w:val="24"/>
        </w:rPr>
        <w:t xml:space="preserve"> fully recognises its responsibilities with regard to </w:t>
      </w:r>
      <w:r w:rsidR="006700BC">
        <w:rPr>
          <w:rFonts w:ascii="Arial" w:eastAsia="Arial" w:hAnsi="Arial" w:cs="Arial"/>
          <w:color w:val="000000"/>
          <w:sz w:val="24"/>
          <w:szCs w:val="24"/>
        </w:rPr>
        <w:t>s</w:t>
      </w:r>
      <w:r w:rsidRPr="009451C1">
        <w:rPr>
          <w:rFonts w:ascii="Arial" w:eastAsia="Arial" w:hAnsi="Arial" w:cs="Arial"/>
          <w:color w:val="000000"/>
          <w:sz w:val="24"/>
          <w:szCs w:val="24"/>
        </w:rPr>
        <w:t>afeguarding and promoting the welfare of children in accordance with Government guidance.</w:t>
      </w:r>
    </w:p>
    <w:p w14:paraId="0F80CBC4" w14:textId="77777777" w:rsidR="00AD249E" w:rsidRPr="009451C1" w:rsidRDefault="00AD249E" w:rsidP="00EB36B0">
      <w:pPr>
        <w:autoSpaceDE w:val="0"/>
        <w:autoSpaceDN w:val="0"/>
        <w:adjustRightInd w:val="0"/>
        <w:jc w:val="both"/>
        <w:rPr>
          <w:rFonts w:ascii="Arial" w:eastAsia="Arial" w:hAnsi="Arial" w:cs="Arial"/>
          <w:color w:val="000000"/>
          <w:sz w:val="24"/>
          <w:szCs w:val="24"/>
        </w:rPr>
      </w:pPr>
      <w:r w:rsidRPr="009451C1">
        <w:rPr>
          <w:rFonts w:ascii="Arial" w:eastAsia="Arial" w:hAnsi="Arial" w:cs="Arial"/>
          <w:color w:val="000000"/>
          <w:sz w:val="24"/>
          <w:szCs w:val="24"/>
        </w:rPr>
        <w:t xml:space="preserve">The </w:t>
      </w:r>
      <w:r w:rsidR="002E1790" w:rsidRPr="009451C1">
        <w:rPr>
          <w:rFonts w:ascii="Arial" w:eastAsia="Arial" w:hAnsi="Arial" w:cs="Arial"/>
          <w:color w:val="000000"/>
          <w:sz w:val="24"/>
          <w:szCs w:val="24"/>
        </w:rPr>
        <w:t>Governing Board</w:t>
      </w:r>
      <w:r w:rsidRPr="009451C1">
        <w:rPr>
          <w:rFonts w:ascii="Arial" w:eastAsia="Arial" w:hAnsi="Arial" w:cs="Arial"/>
          <w:color w:val="000000"/>
          <w:sz w:val="24"/>
          <w:szCs w:val="24"/>
        </w:rPr>
        <w:t xml:space="preserve"> have agreed processes which allow them to monitor and ensure that the school:</w:t>
      </w:r>
    </w:p>
    <w:p w14:paraId="5B15DF77" w14:textId="47FB4403" w:rsidR="00AD249E" w:rsidRPr="009451C1" w:rsidRDefault="00DF4975" w:rsidP="00764939">
      <w:pPr>
        <w:pStyle w:val="ListParagraph"/>
        <w:numPr>
          <w:ilvl w:val="0"/>
          <w:numId w:val="8"/>
        </w:numPr>
        <w:autoSpaceDE w:val="0"/>
        <w:autoSpaceDN w:val="0"/>
        <w:adjustRightInd w:val="0"/>
        <w:ind w:left="284" w:hanging="284"/>
        <w:jc w:val="both"/>
        <w:rPr>
          <w:rFonts w:ascii="Arial" w:eastAsia="Arial" w:hAnsi="Arial" w:cs="Arial"/>
          <w:color w:val="000000"/>
          <w:sz w:val="24"/>
          <w:szCs w:val="24"/>
        </w:rPr>
      </w:pPr>
      <w:r>
        <w:rPr>
          <w:rFonts w:ascii="Arial" w:eastAsia="Arial" w:hAnsi="Arial" w:cs="Arial"/>
          <w:color w:val="000000"/>
          <w:sz w:val="24"/>
          <w:szCs w:val="24"/>
        </w:rPr>
        <w:t>h</w:t>
      </w:r>
      <w:r w:rsidR="00AD249E" w:rsidRPr="009451C1">
        <w:rPr>
          <w:rFonts w:ascii="Arial" w:eastAsia="Arial" w:hAnsi="Arial" w:cs="Arial"/>
          <w:color w:val="000000"/>
          <w:sz w:val="24"/>
          <w:szCs w:val="24"/>
        </w:rPr>
        <w:t xml:space="preserve">as robust </w:t>
      </w:r>
      <w:r w:rsidR="006700BC">
        <w:rPr>
          <w:rFonts w:ascii="Arial" w:eastAsia="Arial" w:hAnsi="Arial" w:cs="Arial"/>
          <w:color w:val="000000"/>
          <w:sz w:val="24"/>
          <w:szCs w:val="24"/>
        </w:rPr>
        <w:t>s</w:t>
      </w:r>
      <w:r w:rsidR="00E36EEC" w:rsidRPr="009451C1">
        <w:rPr>
          <w:rFonts w:ascii="Arial" w:eastAsia="Arial" w:hAnsi="Arial" w:cs="Arial"/>
          <w:color w:val="000000"/>
          <w:sz w:val="24"/>
          <w:szCs w:val="24"/>
        </w:rPr>
        <w:t>afeguarding procedures in place</w:t>
      </w:r>
    </w:p>
    <w:p w14:paraId="712ABA16" w14:textId="77777777" w:rsidR="00AD249E" w:rsidRPr="006700BC" w:rsidRDefault="00AD249E" w:rsidP="00EB36B0">
      <w:pPr>
        <w:pStyle w:val="ListParagraph"/>
        <w:autoSpaceDE w:val="0"/>
        <w:autoSpaceDN w:val="0"/>
        <w:adjustRightInd w:val="0"/>
        <w:ind w:left="284" w:hanging="284"/>
        <w:jc w:val="both"/>
        <w:rPr>
          <w:rFonts w:ascii="Arial" w:eastAsia="Arial" w:hAnsi="Arial" w:cs="Arial"/>
          <w:color w:val="000000"/>
          <w:sz w:val="8"/>
          <w:szCs w:val="8"/>
        </w:rPr>
      </w:pPr>
    </w:p>
    <w:p w14:paraId="0F31C060" w14:textId="28ACE8F0" w:rsidR="00AD249E" w:rsidRPr="009451C1" w:rsidRDefault="00DF4975" w:rsidP="00764939">
      <w:pPr>
        <w:pStyle w:val="ListParagraph"/>
        <w:numPr>
          <w:ilvl w:val="0"/>
          <w:numId w:val="8"/>
        </w:numPr>
        <w:autoSpaceDE w:val="0"/>
        <w:autoSpaceDN w:val="0"/>
        <w:adjustRightInd w:val="0"/>
        <w:ind w:left="284" w:hanging="284"/>
        <w:jc w:val="both"/>
        <w:rPr>
          <w:rFonts w:ascii="Arial" w:eastAsia="Arial" w:hAnsi="Arial" w:cs="Arial"/>
          <w:color w:val="000000"/>
          <w:sz w:val="24"/>
          <w:szCs w:val="24"/>
        </w:rPr>
      </w:pPr>
      <w:r>
        <w:rPr>
          <w:rFonts w:ascii="Arial" w:eastAsia="Arial" w:hAnsi="Arial" w:cs="Arial"/>
          <w:color w:val="000000"/>
          <w:sz w:val="24"/>
          <w:szCs w:val="24"/>
        </w:rPr>
        <w:t>o</w:t>
      </w:r>
      <w:r w:rsidR="00AD249E" w:rsidRPr="009451C1">
        <w:rPr>
          <w:rFonts w:ascii="Arial" w:eastAsia="Arial" w:hAnsi="Arial" w:cs="Arial"/>
          <w:color w:val="000000"/>
          <w:sz w:val="24"/>
          <w:szCs w:val="24"/>
        </w:rPr>
        <w:t xml:space="preserve">perates safe recruitment procedures and </w:t>
      </w:r>
      <w:r w:rsidR="001E0EE1" w:rsidRPr="009451C1">
        <w:rPr>
          <w:rFonts w:ascii="Arial" w:eastAsia="Arial" w:hAnsi="Arial" w:cs="Arial"/>
          <w:color w:val="000000"/>
          <w:sz w:val="24"/>
          <w:szCs w:val="24"/>
        </w:rPr>
        <w:t xml:space="preserve">carries out </w:t>
      </w:r>
      <w:r w:rsidR="00AD249E" w:rsidRPr="009451C1">
        <w:rPr>
          <w:rFonts w:ascii="Arial" w:eastAsia="Arial" w:hAnsi="Arial" w:cs="Arial"/>
          <w:color w:val="000000"/>
          <w:sz w:val="24"/>
          <w:szCs w:val="24"/>
        </w:rPr>
        <w:t>appropriate checks on new staff and ad</w:t>
      </w:r>
      <w:r w:rsidR="00E36EEC" w:rsidRPr="009451C1">
        <w:rPr>
          <w:rFonts w:ascii="Arial" w:eastAsia="Arial" w:hAnsi="Arial" w:cs="Arial"/>
          <w:color w:val="000000"/>
          <w:sz w:val="24"/>
          <w:szCs w:val="24"/>
        </w:rPr>
        <w:t>ults working on the school site</w:t>
      </w:r>
    </w:p>
    <w:p w14:paraId="02ADE963" w14:textId="77777777" w:rsidR="00AD249E" w:rsidRPr="006700BC" w:rsidRDefault="00AD249E" w:rsidP="00EB36B0">
      <w:pPr>
        <w:pStyle w:val="ListParagraph"/>
        <w:ind w:left="284" w:hanging="284"/>
        <w:jc w:val="both"/>
        <w:rPr>
          <w:rFonts w:ascii="Arial" w:eastAsia="Arial" w:hAnsi="Arial" w:cs="Arial"/>
          <w:color w:val="000000"/>
          <w:sz w:val="6"/>
          <w:szCs w:val="6"/>
        </w:rPr>
      </w:pPr>
    </w:p>
    <w:p w14:paraId="64DF2B84" w14:textId="67AF2C2C" w:rsidR="00AD249E" w:rsidRPr="009451C1" w:rsidRDefault="00DF4975" w:rsidP="00764939">
      <w:pPr>
        <w:pStyle w:val="ListParagraph"/>
        <w:numPr>
          <w:ilvl w:val="0"/>
          <w:numId w:val="8"/>
        </w:numPr>
        <w:autoSpaceDE w:val="0"/>
        <w:autoSpaceDN w:val="0"/>
        <w:adjustRightInd w:val="0"/>
        <w:ind w:left="284" w:hanging="284"/>
        <w:jc w:val="both"/>
        <w:rPr>
          <w:rFonts w:ascii="Arial" w:eastAsia="Arial" w:hAnsi="Arial" w:cs="Arial"/>
          <w:color w:val="000000"/>
          <w:sz w:val="24"/>
          <w:szCs w:val="24"/>
        </w:rPr>
      </w:pPr>
      <w:r>
        <w:rPr>
          <w:rFonts w:ascii="Arial" w:eastAsia="Arial" w:hAnsi="Arial" w:cs="Arial"/>
          <w:color w:val="000000"/>
          <w:sz w:val="24"/>
          <w:szCs w:val="24"/>
        </w:rPr>
        <w:t>h</w:t>
      </w:r>
      <w:r w:rsidR="00AD249E" w:rsidRPr="009451C1">
        <w:rPr>
          <w:rFonts w:ascii="Arial" w:eastAsia="Arial" w:hAnsi="Arial" w:cs="Arial"/>
          <w:color w:val="000000"/>
          <w:sz w:val="24"/>
          <w:szCs w:val="24"/>
        </w:rPr>
        <w:t>as procedures for dealing with allegations of abuse against any member of staff or adult on site</w:t>
      </w:r>
    </w:p>
    <w:p w14:paraId="60955BC4" w14:textId="77777777" w:rsidR="00AD249E" w:rsidRPr="006700BC" w:rsidRDefault="00AD249E" w:rsidP="00EB36B0">
      <w:pPr>
        <w:pStyle w:val="ListParagraph"/>
        <w:ind w:left="284" w:hanging="284"/>
        <w:jc w:val="both"/>
        <w:rPr>
          <w:rFonts w:ascii="Arial" w:eastAsia="Arial" w:hAnsi="Arial" w:cs="Arial"/>
          <w:color w:val="000000"/>
          <w:sz w:val="6"/>
          <w:szCs w:val="6"/>
        </w:rPr>
      </w:pPr>
    </w:p>
    <w:p w14:paraId="5CEE65DD" w14:textId="682CB99A" w:rsidR="00AD249E" w:rsidRPr="009451C1" w:rsidRDefault="00DF4975" w:rsidP="00764939">
      <w:pPr>
        <w:pStyle w:val="ListParagraph"/>
        <w:numPr>
          <w:ilvl w:val="0"/>
          <w:numId w:val="8"/>
        </w:numPr>
        <w:autoSpaceDE w:val="0"/>
        <w:autoSpaceDN w:val="0"/>
        <w:adjustRightInd w:val="0"/>
        <w:ind w:left="284" w:hanging="284"/>
        <w:jc w:val="both"/>
        <w:rPr>
          <w:rFonts w:ascii="Arial" w:eastAsia="Arial" w:hAnsi="Arial" w:cs="Arial"/>
          <w:color w:val="000000"/>
          <w:sz w:val="24"/>
          <w:szCs w:val="24"/>
        </w:rPr>
      </w:pPr>
      <w:r>
        <w:rPr>
          <w:rFonts w:ascii="Arial" w:eastAsia="Arial" w:hAnsi="Arial" w:cs="Arial"/>
          <w:color w:val="000000"/>
          <w:sz w:val="24"/>
          <w:szCs w:val="24"/>
        </w:rPr>
        <w:lastRenderedPageBreak/>
        <w:t>h</w:t>
      </w:r>
      <w:r w:rsidR="00AD249E" w:rsidRPr="009451C1">
        <w:rPr>
          <w:rFonts w:ascii="Arial" w:eastAsia="Arial" w:hAnsi="Arial" w:cs="Arial"/>
          <w:color w:val="000000"/>
          <w:sz w:val="24"/>
          <w:szCs w:val="24"/>
        </w:rPr>
        <w:t xml:space="preserve">as a member of the Leadership Team who is designated to take lead responsibility for dealing with </w:t>
      </w:r>
      <w:r w:rsidR="006700BC">
        <w:rPr>
          <w:rFonts w:ascii="Arial" w:eastAsia="Arial" w:hAnsi="Arial" w:cs="Arial"/>
          <w:color w:val="000000"/>
          <w:sz w:val="24"/>
          <w:szCs w:val="24"/>
        </w:rPr>
        <w:t>s</w:t>
      </w:r>
      <w:r w:rsidR="00AD249E" w:rsidRPr="009451C1">
        <w:rPr>
          <w:rFonts w:ascii="Arial" w:eastAsia="Arial" w:hAnsi="Arial" w:cs="Arial"/>
          <w:color w:val="000000"/>
          <w:sz w:val="24"/>
          <w:szCs w:val="24"/>
        </w:rPr>
        <w:t xml:space="preserve">afeguarding and </w:t>
      </w:r>
      <w:r w:rsidR="006700BC">
        <w:rPr>
          <w:rFonts w:ascii="Arial" w:eastAsia="Arial" w:hAnsi="Arial" w:cs="Arial"/>
          <w:color w:val="000000"/>
          <w:sz w:val="24"/>
          <w:szCs w:val="24"/>
        </w:rPr>
        <w:t>c</w:t>
      </w:r>
      <w:r w:rsidR="00AD249E" w:rsidRPr="009451C1">
        <w:rPr>
          <w:rFonts w:ascii="Arial" w:eastAsia="Arial" w:hAnsi="Arial" w:cs="Arial"/>
          <w:color w:val="000000"/>
          <w:sz w:val="24"/>
          <w:szCs w:val="24"/>
        </w:rPr>
        <w:t xml:space="preserve">hild </w:t>
      </w:r>
      <w:r w:rsidR="006700BC">
        <w:rPr>
          <w:rFonts w:ascii="Arial" w:eastAsia="Arial" w:hAnsi="Arial" w:cs="Arial"/>
          <w:color w:val="000000"/>
          <w:sz w:val="24"/>
          <w:szCs w:val="24"/>
        </w:rPr>
        <w:t>p</w:t>
      </w:r>
      <w:r w:rsidR="00AD249E" w:rsidRPr="009451C1">
        <w:rPr>
          <w:rFonts w:ascii="Arial" w:eastAsia="Arial" w:hAnsi="Arial" w:cs="Arial"/>
          <w:color w:val="000000"/>
          <w:sz w:val="24"/>
          <w:szCs w:val="24"/>
        </w:rPr>
        <w:t>rotection issues</w:t>
      </w:r>
    </w:p>
    <w:p w14:paraId="40C6AC32" w14:textId="77777777" w:rsidR="00AD249E" w:rsidRPr="006700BC" w:rsidRDefault="00AD249E" w:rsidP="00EB36B0">
      <w:pPr>
        <w:pStyle w:val="ListParagraph"/>
        <w:ind w:left="284" w:hanging="284"/>
        <w:jc w:val="both"/>
        <w:rPr>
          <w:rFonts w:ascii="Arial" w:eastAsia="Arial" w:hAnsi="Arial" w:cs="Arial"/>
          <w:color w:val="000000"/>
          <w:sz w:val="6"/>
          <w:szCs w:val="6"/>
        </w:rPr>
      </w:pPr>
    </w:p>
    <w:p w14:paraId="18ADE264" w14:textId="2BDEA1EC" w:rsidR="00C957BC" w:rsidRPr="009451C1" w:rsidRDefault="00DF4975" w:rsidP="00764939">
      <w:pPr>
        <w:pStyle w:val="ListParagraph"/>
        <w:numPr>
          <w:ilvl w:val="0"/>
          <w:numId w:val="8"/>
        </w:numPr>
        <w:autoSpaceDE w:val="0"/>
        <w:autoSpaceDN w:val="0"/>
        <w:adjustRightInd w:val="0"/>
        <w:spacing w:after="0"/>
        <w:ind w:left="284" w:hanging="284"/>
        <w:jc w:val="both"/>
        <w:rPr>
          <w:rFonts w:ascii="Arial" w:eastAsia="Arial" w:hAnsi="Arial" w:cs="Arial"/>
          <w:color w:val="000000"/>
          <w:sz w:val="24"/>
          <w:szCs w:val="24"/>
        </w:rPr>
      </w:pPr>
      <w:r>
        <w:rPr>
          <w:rFonts w:ascii="Arial" w:eastAsia="Arial" w:hAnsi="Arial" w:cs="Arial"/>
          <w:color w:val="000000"/>
          <w:sz w:val="24"/>
          <w:szCs w:val="24"/>
        </w:rPr>
        <w:t>t</w:t>
      </w:r>
      <w:r w:rsidR="00AD249E" w:rsidRPr="009451C1">
        <w:rPr>
          <w:rFonts w:ascii="Arial" w:eastAsia="Arial" w:hAnsi="Arial" w:cs="Arial"/>
          <w:color w:val="000000"/>
          <w:sz w:val="24"/>
          <w:szCs w:val="24"/>
        </w:rPr>
        <w:t xml:space="preserve">akes steps to remedy any deficiencies or weaknesses </w:t>
      </w:r>
      <w:r w:rsidR="004B2671" w:rsidRPr="009451C1">
        <w:rPr>
          <w:rFonts w:ascii="Arial" w:eastAsia="Arial" w:hAnsi="Arial" w:cs="Arial"/>
          <w:color w:val="000000"/>
          <w:sz w:val="24"/>
          <w:szCs w:val="24"/>
        </w:rPr>
        <w:t>regarding</w:t>
      </w:r>
      <w:r w:rsidR="00E36EEC" w:rsidRPr="009451C1">
        <w:rPr>
          <w:rFonts w:ascii="Arial" w:eastAsia="Arial" w:hAnsi="Arial" w:cs="Arial"/>
          <w:color w:val="000000"/>
          <w:sz w:val="24"/>
          <w:szCs w:val="24"/>
        </w:rPr>
        <w:t xml:space="preserve"> </w:t>
      </w:r>
      <w:r>
        <w:rPr>
          <w:rFonts w:ascii="Arial" w:eastAsia="Arial" w:hAnsi="Arial" w:cs="Arial"/>
          <w:color w:val="000000"/>
          <w:sz w:val="24"/>
          <w:szCs w:val="24"/>
        </w:rPr>
        <w:t>s</w:t>
      </w:r>
      <w:r w:rsidR="00E36EEC" w:rsidRPr="009451C1">
        <w:rPr>
          <w:rFonts w:ascii="Arial" w:eastAsia="Arial" w:hAnsi="Arial" w:cs="Arial"/>
          <w:color w:val="000000"/>
          <w:sz w:val="24"/>
          <w:szCs w:val="24"/>
        </w:rPr>
        <w:t>afeguarding arrangements</w:t>
      </w:r>
    </w:p>
    <w:p w14:paraId="6E10AD15" w14:textId="77777777" w:rsidR="00C957BC" w:rsidRPr="006700BC" w:rsidRDefault="00C957BC" w:rsidP="00C957BC">
      <w:pPr>
        <w:autoSpaceDE w:val="0"/>
        <w:autoSpaceDN w:val="0"/>
        <w:adjustRightInd w:val="0"/>
        <w:spacing w:after="0"/>
        <w:jc w:val="both"/>
        <w:rPr>
          <w:rFonts w:ascii="Arial" w:eastAsia="Arial" w:hAnsi="Arial" w:cs="Arial"/>
          <w:color w:val="000000"/>
          <w:sz w:val="6"/>
          <w:szCs w:val="6"/>
        </w:rPr>
      </w:pPr>
    </w:p>
    <w:p w14:paraId="3AC8618A" w14:textId="1432A4BE" w:rsidR="00AC7417" w:rsidRPr="009451C1" w:rsidRDefault="00DF4975" w:rsidP="00764939">
      <w:pPr>
        <w:pStyle w:val="ListParagraph"/>
        <w:numPr>
          <w:ilvl w:val="0"/>
          <w:numId w:val="8"/>
        </w:numPr>
        <w:autoSpaceDE w:val="0"/>
        <w:autoSpaceDN w:val="0"/>
        <w:adjustRightInd w:val="0"/>
        <w:ind w:left="284" w:hanging="284"/>
        <w:jc w:val="both"/>
        <w:rPr>
          <w:rFonts w:ascii="Arial" w:eastAsia="Arial" w:hAnsi="Arial" w:cs="Arial"/>
          <w:color w:val="000000"/>
          <w:sz w:val="24"/>
          <w:szCs w:val="24"/>
        </w:rPr>
      </w:pPr>
      <w:r>
        <w:rPr>
          <w:rFonts w:ascii="Arial" w:eastAsia="Arial" w:hAnsi="Arial" w:cs="Arial"/>
          <w:color w:val="000000"/>
          <w:sz w:val="24"/>
          <w:szCs w:val="24"/>
        </w:rPr>
        <w:t>i</w:t>
      </w:r>
      <w:r w:rsidR="00AD249E" w:rsidRPr="009451C1">
        <w:rPr>
          <w:rFonts w:ascii="Arial" w:eastAsia="Arial" w:hAnsi="Arial" w:cs="Arial"/>
          <w:color w:val="000000"/>
          <w:sz w:val="24"/>
          <w:szCs w:val="24"/>
        </w:rPr>
        <w:t xml:space="preserve">s supported by the </w:t>
      </w:r>
      <w:r w:rsidR="002E1790" w:rsidRPr="009451C1">
        <w:rPr>
          <w:rFonts w:ascii="Arial" w:eastAsia="Arial" w:hAnsi="Arial" w:cs="Arial"/>
          <w:color w:val="000000"/>
          <w:sz w:val="24"/>
          <w:szCs w:val="24"/>
        </w:rPr>
        <w:t>Governing Board</w:t>
      </w:r>
      <w:r w:rsidR="00AD249E" w:rsidRPr="009451C1">
        <w:rPr>
          <w:rFonts w:ascii="Arial" w:eastAsia="Arial" w:hAnsi="Arial" w:cs="Arial"/>
          <w:color w:val="000000"/>
          <w:sz w:val="24"/>
          <w:szCs w:val="24"/>
        </w:rPr>
        <w:t xml:space="preserve"> nominating a member responsible for liaising with the LA and/or partner agencies in the event of allegations of abuse against the</w:t>
      </w:r>
      <w:r w:rsidR="00E36EEC" w:rsidRPr="009451C1">
        <w:rPr>
          <w:rFonts w:ascii="Arial" w:eastAsia="Arial" w:hAnsi="Arial" w:cs="Arial"/>
          <w:color w:val="000000"/>
          <w:sz w:val="24"/>
          <w:szCs w:val="24"/>
        </w:rPr>
        <w:t xml:space="preserve"> Headteacher</w:t>
      </w:r>
      <w:r w:rsidR="006B71EA">
        <w:rPr>
          <w:rFonts w:ascii="Arial" w:eastAsia="Arial" w:hAnsi="Arial" w:cs="Arial"/>
          <w:color w:val="000000"/>
          <w:sz w:val="24"/>
          <w:szCs w:val="24"/>
        </w:rPr>
        <w:t xml:space="preserve"> or Principal</w:t>
      </w:r>
      <w:r w:rsidR="00E36EEC" w:rsidRPr="009451C1">
        <w:rPr>
          <w:rFonts w:ascii="Arial" w:eastAsia="Arial" w:hAnsi="Arial" w:cs="Arial"/>
          <w:color w:val="000000"/>
          <w:sz w:val="24"/>
          <w:szCs w:val="24"/>
        </w:rPr>
        <w:t>; this is the Chair</w:t>
      </w:r>
    </w:p>
    <w:p w14:paraId="3452BFF4" w14:textId="77777777" w:rsidR="00AC7417" w:rsidRPr="006700BC" w:rsidRDefault="00AC7417" w:rsidP="00EB36B0">
      <w:pPr>
        <w:pStyle w:val="ListParagraph"/>
        <w:ind w:left="284" w:hanging="284"/>
        <w:jc w:val="both"/>
        <w:rPr>
          <w:rFonts w:ascii="Arial" w:eastAsia="Arial" w:hAnsi="Arial" w:cs="Arial"/>
          <w:color w:val="000000"/>
          <w:sz w:val="6"/>
          <w:szCs w:val="6"/>
        </w:rPr>
      </w:pPr>
    </w:p>
    <w:p w14:paraId="659ABECB" w14:textId="470B8D57" w:rsidR="00AC7417" w:rsidRPr="009451C1" w:rsidRDefault="00DF4975" w:rsidP="00764939">
      <w:pPr>
        <w:pStyle w:val="ListParagraph"/>
        <w:numPr>
          <w:ilvl w:val="0"/>
          <w:numId w:val="8"/>
        </w:numPr>
        <w:autoSpaceDE w:val="0"/>
        <w:autoSpaceDN w:val="0"/>
        <w:adjustRightInd w:val="0"/>
        <w:ind w:left="284" w:hanging="284"/>
        <w:jc w:val="both"/>
        <w:rPr>
          <w:rFonts w:ascii="Arial" w:eastAsia="Arial" w:hAnsi="Arial" w:cs="Arial"/>
          <w:color w:val="000000"/>
          <w:sz w:val="24"/>
          <w:szCs w:val="24"/>
        </w:rPr>
      </w:pPr>
      <w:r>
        <w:rPr>
          <w:rFonts w:ascii="Arial" w:eastAsia="Arial" w:hAnsi="Arial" w:cs="Arial"/>
          <w:color w:val="000000"/>
          <w:sz w:val="24"/>
          <w:szCs w:val="24"/>
        </w:rPr>
        <w:t>c</w:t>
      </w:r>
      <w:r w:rsidR="00AD249E" w:rsidRPr="009451C1">
        <w:rPr>
          <w:rFonts w:ascii="Arial" w:eastAsia="Arial" w:hAnsi="Arial" w:cs="Arial"/>
          <w:color w:val="000000"/>
          <w:sz w:val="24"/>
          <w:szCs w:val="24"/>
        </w:rPr>
        <w:t xml:space="preserve">arries out an annual review of the </w:t>
      </w:r>
      <w:r w:rsidR="006700BC">
        <w:rPr>
          <w:rFonts w:ascii="Arial" w:eastAsia="Arial" w:hAnsi="Arial" w:cs="Arial"/>
          <w:color w:val="000000"/>
          <w:sz w:val="24"/>
          <w:szCs w:val="24"/>
        </w:rPr>
        <w:t>s</w:t>
      </w:r>
      <w:r w:rsidR="00AD249E" w:rsidRPr="009451C1">
        <w:rPr>
          <w:rFonts w:ascii="Arial" w:eastAsia="Arial" w:hAnsi="Arial" w:cs="Arial"/>
          <w:color w:val="000000"/>
          <w:sz w:val="24"/>
          <w:szCs w:val="24"/>
        </w:rPr>
        <w:t>af</w:t>
      </w:r>
      <w:r w:rsidR="00E36EEC" w:rsidRPr="009451C1">
        <w:rPr>
          <w:rFonts w:ascii="Arial" w:eastAsia="Arial" w:hAnsi="Arial" w:cs="Arial"/>
          <w:color w:val="000000"/>
          <w:sz w:val="24"/>
          <w:szCs w:val="24"/>
        </w:rPr>
        <w:t>eguarding policy and procedures</w:t>
      </w:r>
    </w:p>
    <w:p w14:paraId="7C9652B3" w14:textId="77777777" w:rsidR="00AC7417" w:rsidRPr="006700BC" w:rsidRDefault="00AC7417" w:rsidP="00EB36B0">
      <w:pPr>
        <w:pStyle w:val="ListParagraph"/>
        <w:ind w:left="284" w:hanging="284"/>
        <w:jc w:val="both"/>
        <w:rPr>
          <w:rFonts w:ascii="Arial" w:eastAsia="Arial" w:hAnsi="Arial" w:cs="Arial"/>
          <w:color w:val="000000"/>
          <w:sz w:val="6"/>
          <w:szCs w:val="6"/>
        </w:rPr>
      </w:pPr>
    </w:p>
    <w:p w14:paraId="2DEF9EE1" w14:textId="7A749905" w:rsidR="00AD249E" w:rsidRDefault="00DF4975" w:rsidP="00764939">
      <w:pPr>
        <w:pStyle w:val="ListParagraph"/>
        <w:numPr>
          <w:ilvl w:val="0"/>
          <w:numId w:val="8"/>
        </w:numPr>
        <w:autoSpaceDE w:val="0"/>
        <w:autoSpaceDN w:val="0"/>
        <w:adjustRightInd w:val="0"/>
        <w:spacing w:after="0"/>
        <w:ind w:left="284" w:hanging="284"/>
        <w:jc w:val="both"/>
        <w:rPr>
          <w:rFonts w:ascii="Arial" w:eastAsia="Arial" w:hAnsi="Arial" w:cs="Arial"/>
          <w:color w:val="000000"/>
          <w:sz w:val="24"/>
          <w:szCs w:val="24"/>
        </w:rPr>
      </w:pPr>
      <w:r>
        <w:rPr>
          <w:rFonts w:ascii="Arial" w:eastAsia="Arial" w:hAnsi="Arial" w:cs="Arial"/>
          <w:color w:val="000000"/>
          <w:sz w:val="24"/>
          <w:szCs w:val="24"/>
        </w:rPr>
        <w:t>c</w:t>
      </w:r>
      <w:r w:rsidR="00AD249E" w:rsidRPr="009451C1">
        <w:rPr>
          <w:rFonts w:ascii="Arial" w:eastAsia="Arial" w:hAnsi="Arial" w:cs="Arial"/>
          <w:color w:val="000000"/>
          <w:sz w:val="24"/>
          <w:szCs w:val="24"/>
        </w:rPr>
        <w:t xml:space="preserve">arries out an annual Safeguarding Audit </w:t>
      </w:r>
      <w:r w:rsidR="002C118D" w:rsidRPr="009451C1">
        <w:rPr>
          <w:rFonts w:ascii="Arial" w:eastAsia="Arial" w:hAnsi="Arial" w:cs="Arial"/>
          <w:sz w:val="24"/>
          <w:szCs w:val="24"/>
        </w:rPr>
        <w:t xml:space="preserve">(Section 175 audit) </w:t>
      </w:r>
      <w:r w:rsidR="00AD249E" w:rsidRPr="009451C1">
        <w:rPr>
          <w:rFonts w:ascii="Arial" w:eastAsia="Arial" w:hAnsi="Arial" w:cs="Arial"/>
          <w:color w:val="000000"/>
          <w:sz w:val="24"/>
          <w:szCs w:val="24"/>
        </w:rPr>
        <w:t xml:space="preserve">in consultation with the </w:t>
      </w:r>
      <w:r w:rsidR="002E1790" w:rsidRPr="009451C1">
        <w:rPr>
          <w:rFonts w:ascii="Arial" w:eastAsia="Arial" w:hAnsi="Arial" w:cs="Arial"/>
          <w:color w:val="000000"/>
          <w:sz w:val="24"/>
          <w:szCs w:val="24"/>
        </w:rPr>
        <w:t>Governing Board</w:t>
      </w:r>
      <w:r w:rsidR="00AD249E" w:rsidRPr="009451C1">
        <w:rPr>
          <w:rFonts w:ascii="Arial" w:eastAsia="Arial" w:hAnsi="Arial" w:cs="Arial"/>
          <w:color w:val="000000"/>
          <w:sz w:val="24"/>
          <w:szCs w:val="24"/>
        </w:rPr>
        <w:t xml:space="preserve">, sharing this with the </w:t>
      </w:r>
      <w:r w:rsidR="00FC1C3F" w:rsidRPr="009451C1">
        <w:rPr>
          <w:rFonts w:ascii="Arial" w:eastAsia="Arial" w:hAnsi="Arial" w:cs="Arial"/>
          <w:color w:val="000000"/>
          <w:sz w:val="24"/>
          <w:szCs w:val="24"/>
        </w:rPr>
        <w:t>CESCP</w:t>
      </w:r>
      <w:r w:rsidR="003D5750" w:rsidRPr="009451C1">
        <w:rPr>
          <w:rFonts w:ascii="Arial" w:eastAsia="Arial" w:hAnsi="Arial" w:cs="Arial"/>
          <w:color w:val="000000"/>
          <w:sz w:val="24"/>
          <w:szCs w:val="24"/>
        </w:rPr>
        <w:t xml:space="preserve"> </w:t>
      </w:r>
      <w:r w:rsidR="00E36EEC" w:rsidRPr="009451C1">
        <w:rPr>
          <w:rFonts w:ascii="Arial" w:eastAsia="Arial" w:hAnsi="Arial" w:cs="Arial"/>
          <w:color w:val="000000"/>
          <w:sz w:val="24"/>
          <w:szCs w:val="24"/>
        </w:rPr>
        <w:t>on request</w:t>
      </w:r>
      <w:r w:rsidR="002C118D" w:rsidRPr="009451C1">
        <w:rPr>
          <w:rFonts w:ascii="Arial" w:eastAsia="Arial" w:hAnsi="Arial" w:cs="Arial"/>
          <w:color w:val="000000"/>
          <w:sz w:val="24"/>
          <w:szCs w:val="24"/>
        </w:rPr>
        <w:t>.</w:t>
      </w:r>
    </w:p>
    <w:p w14:paraId="1965E735" w14:textId="77777777" w:rsidR="005C5F9C" w:rsidRPr="005C5F9C" w:rsidRDefault="005C5F9C" w:rsidP="005C5F9C">
      <w:pPr>
        <w:pStyle w:val="ListParagraph"/>
        <w:rPr>
          <w:rFonts w:ascii="Arial" w:eastAsia="Arial" w:hAnsi="Arial" w:cs="Arial"/>
          <w:color w:val="000000"/>
          <w:sz w:val="24"/>
          <w:szCs w:val="24"/>
        </w:rPr>
      </w:pPr>
    </w:p>
    <w:p w14:paraId="661F5205" w14:textId="77777777" w:rsidR="005C5F9C" w:rsidRPr="009451C1" w:rsidRDefault="005C5F9C" w:rsidP="005C5F9C">
      <w:pPr>
        <w:pStyle w:val="ListParagraph"/>
        <w:autoSpaceDE w:val="0"/>
        <w:autoSpaceDN w:val="0"/>
        <w:adjustRightInd w:val="0"/>
        <w:spacing w:after="0"/>
        <w:ind w:left="284"/>
        <w:jc w:val="both"/>
        <w:rPr>
          <w:rFonts w:ascii="Arial" w:eastAsia="Arial" w:hAnsi="Arial" w:cs="Arial"/>
          <w:color w:val="000000"/>
          <w:sz w:val="24"/>
          <w:szCs w:val="24"/>
        </w:rPr>
      </w:pPr>
    </w:p>
    <w:p w14:paraId="0127B41C" w14:textId="52C5777B" w:rsidR="00AC7417" w:rsidRPr="009451C1" w:rsidRDefault="002D4A8B" w:rsidP="00EB36B0">
      <w:pPr>
        <w:jc w:val="both"/>
        <w:rPr>
          <w:rFonts w:ascii="Arial" w:eastAsia="Arial" w:hAnsi="Arial" w:cs="Arial"/>
          <w:b/>
          <w:color w:val="000000"/>
          <w:sz w:val="24"/>
          <w:szCs w:val="24"/>
        </w:rPr>
      </w:pPr>
      <w:r w:rsidRPr="009451C1">
        <w:rPr>
          <w:rFonts w:ascii="Arial" w:eastAsia="Arial" w:hAnsi="Arial" w:cs="Arial"/>
          <w:b/>
          <w:color w:val="000000"/>
          <w:sz w:val="24"/>
          <w:szCs w:val="24"/>
        </w:rPr>
        <w:t>Finally:</w:t>
      </w:r>
    </w:p>
    <w:p w14:paraId="6B353B2F" w14:textId="2D21CF3B" w:rsidR="002D4A8B" w:rsidRPr="009451C1" w:rsidRDefault="002D4A8B" w:rsidP="00EB36B0">
      <w:pPr>
        <w:jc w:val="both"/>
        <w:rPr>
          <w:rFonts w:ascii="Arial" w:eastAsia="Arial" w:hAnsi="Arial" w:cs="Arial"/>
          <w:sz w:val="24"/>
          <w:szCs w:val="24"/>
        </w:rPr>
      </w:pPr>
      <w:r w:rsidRPr="009451C1">
        <w:rPr>
          <w:rFonts w:ascii="Arial" w:eastAsia="Arial" w:hAnsi="Arial" w:cs="Arial"/>
          <w:color w:val="000000"/>
          <w:sz w:val="24"/>
          <w:szCs w:val="24"/>
        </w:rPr>
        <w:t xml:space="preserve">Staff in </w:t>
      </w:r>
      <w:r w:rsidR="005C5F9C" w:rsidRPr="006B54B7">
        <w:rPr>
          <w:rFonts w:ascii="Arial" w:eastAsia="Arial" w:hAnsi="Arial" w:cs="Arial"/>
          <w:sz w:val="24"/>
          <w:szCs w:val="24"/>
        </w:rPr>
        <w:t>Bollington St John’s</w:t>
      </w:r>
      <w:r w:rsidRPr="009451C1">
        <w:rPr>
          <w:rFonts w:ascii="Arial" w:eastAsia="Arial" w:hAnsi="Arial" w:cs="Arial"/>
          <w:i/>
          <w:color w:val="FF0000"/>
          <w:sz w:val="24"/>
          <w:szCs w:val="24"/>
        </w:rPr>
        <w:t xml:space="preserve"> </w:t>
      </w:r>
      <w:r w:rsidRPr="009451C1">
        <w:rPr>
          <w:rFonts w:ascii="Arial" w:eastAsia="Arial" w:hAnsi="Arial" w:cs="Arial"/>
          <w:sz w:val="24"/>
          <w:szCs w:val="24"/>
        </w:rPr>
        <w:t xml:space="preserve">take the safeguarding of </w:t>
      </w:r>
      <w:r w:rsidR="004B2671" w:rsidRPr="009451C1">
        <w:rPr>
          <w:rFonts w:ascii="Arial" w:eastAsia="Arial" w:hAnsi="Arial" w:cs="Arial"/>
          <w:sz w:val="24"/>
          <w:szCs w:val="24"/>
        </w:rPr>
        <w:t>each</w:t>
      </w:r>
      <w:r w:rsidRPr="009451C1">
        <w:rPr>
          <w:rFonts w:ascii="Arial" w:eastAsia="Arial" w:hAnsi="Arial" w:cs="Arial"/>
          <w:sz w:val="24"/>
          <w:szCs w:val="24"/>
        </w:rPr>
        <w:t xml:space="preserve"> child very seriously. This means that, should they have any concerns of a safeguarding nature</w:t>
      </w:r>
      <w:r w:rsidR="00DF4975">
        <w:rPr>
          <w:rFonts w:ascii="Arial" w:eastAsia="Arial" w:hAnsi="Arial" w:cs="Arial"/>
          <w:sz w:val="24"/>
          <w:szCs w:val="24"/>
        </w:rPr>
        <w:t xml:space="preserve"> about a child or adult</w:t>
      </w:r>
      <w:r w:rsidRPr="009451C1">
        <w:rPr>
          <w:rFonts w:ascii="Arial" w:eastAsia="Arial" w:hAnsi="Arial" w:cs="Arial"/>
          <w:sz w:val="24"/>
          <w:szCs w:val="24"/>
        </w:rPr>
        <w:t>, they are expected to re</w:t>
      </w:r>
      <w:r w:rsidR="00273FFD" w:rsidRPr="009451C1">
        <w:rPr>
          <w:rFonts w:ascii="Arial" w:eastAsia="Arial" w:hAnsi="Arial" w:cs="Arial"/>
          <w:sz w:val="24"/>
          <w:szCs w:val="24"/>
        </w:rPr>
        <w:t>port, record</w:t>
      </w:r>
      <w:r w:rsidRPr="009451C1">
        <w:rPr>
          <w:rFonts w:ascii="Arial" w:eastAsia="Arial" w:hAnsi="Arial" w:cs="Arial"/>
          <w:sz w:val="24"/>
          <w:szCs w:val="24"/>
        </w:rPr>
        <w:t xml:space="preserve"> and take the necessary steps to ensure that the child is safe and protected. This is never an easy action, nor one taken lightly. They are aware that it can lead to challenge from parents/carers, but at all times staff </w:t>
      </w:r>
      <w:r w:rsidR="003B096C" w:rsidRPr="009451C1">
        <w:rPr>
          <w:rFonts w:ascii="Arial" w:eastAsia="Arial" w:hAnsi="Arial" w:cs="Arial"/>
          <w:sz w:val="24"/>
          <w:szCs w:val="24"/>
        </w:rPr>
        <w:t>have the child at the heart of all their decisions and act in their best interests.</w:t>
      </w:r>
      <w:r w:rsidRPr="009451C1">
        <w:rPr>
          <w:rFonts w:ascii="Arial" w:eastAsia="Arial" w:hAnsi="Arial" w:cs="Arial"/>
          <w:sz w:val="24"/>
          <w:szCs w:val="24"/>
        </w:rPr>
        <w:t xml:space="preserve"> </w:t>
      </w:r>
    </w:p>
    <w:p w14:paraId="2F56A188" w14:textId="7C537E78" w:rsidR="00EE0581" w:rsidRPr="009451C1" w:rsidRDefault="002D4A8B" w:rsidP="006957D6">
      <w:pPr>
        <w:jc w:val="both"/>
        <w:rPr>
          <w:rFonts w:ascii="Arial" w:eastAsia="Arial" w:hAnsi="Arial" w:cs="Arial"/>
          <w:color w:val="000000"/>
          <w:sz w:val="24"/>
          <w:szCs w:val="24"/>
        </w:rPr>
      </w:pPr>
      <w:r w:rsidRPr="009451C1">
        <w:rPr>
          <w:rFonts w:ascii="Arial" w:eastAsia="Arial" w:hAnsi="Arial" w:cs="Arial"/>
          <w:color w:val="000000"/>
          <w:sz w:val="24"/>
          <w:szCs w:val="24"/>
        </w:rPr>
        <w:t>Further information on our safeguarding and related policy documents and procedures is ava</w:t>
      </w:r>
      <w:r w:rsidR="00FC1C3F" w:rsidRPr="009451C1">
        <w:rPr>
          <w:rFonts w:ascii="Arial" w:eastAsia="Arial" w:hAnsi="Arial" w:cs="Arial"/>
          <w:color w:val="000000"/>
          <w:sz w:val="24"/>
          <w:szCs w:val="24"/>
        </w:rPr>
        <w:t>ilable on request from the Head</w:t>
      </w:r>
      <w:r w:rsidRPr="009451C1">
        <w:rPr>
          <w:rFonts w:ascii="Arial" w:eastAsia="Arial" w:hAnsi="Arial" w:cs="Arial"/>
          <w:color w:val="000000"/>
          <w:sz w:val="24"/>
          <w:szCs w:val="24"/>
        </w:rPr>
        <w:t>teacher or Designated Safeguarding Lead.</w:t>
      </w:r>
      <w:r w:rsidR="00EE0581" w:rsidRPr="009451C1">
        <w:rPr>
          <w:rFonts w:ascii="Arial" w:eastAsia="Arial" w:hAnsi="Arial" w:cs="Arial"/>
          <w:color w:val="000000"/>
          <w:sz w:val="24"/>
          <w:szCs w:val="24"/>
        </w:rPr>
        <w:br w:type="page"/>
      </w:r>
    </w:p>
    <w:p w14:paraId="3D76BA00" w14:textId="2678BA50" w:rsidR="00EE0581" w:rsidRPr="009451C1" w:rsidRDefault="0050535F" w:rsidP="00AC7417">
      <w:pPr>
        <w:rPr>
          <w:rFonts w:ascii="Arial" w:eastAsia="Arial" w:hAnsi="Arial" w:cs="Arial"/>
          <w:color w:val="000000"/>
          <w:sz w:val="24"/>
          <w:szCs w:val="24"/>
        </w:rPr>
        <w:sectPr w:rsidR="00EE0581" w:rsidRPr="009451C1" w:rsidSect="002259B6">
          <w:headerReference w:type="default" r:id="rId33"/>
          <w:footerReference w:type="default" r:id="rId34"/>
          <w:headerReference w:type="first" r:id="rId35"/>
          <w:footerReference w:type="first" r:id="rId36"/>
          <w:pgSz w:w="11906" w:h="16838"/>
          <w:pgMar w:top="1440" w:right="1440" w:bottom="709" w:left="1440" w:header="709" w:footer="709"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pPr>
      <w:r w:rsidRPr="009451C1">
        <w:rPr>
          <w:rFonts w:ascii="Arial" w:hAnsi="Arial" w:cs="Arial"/>
          <w:noProof/>
          <w:sz w:val="24"/>
          <w:szCs w:val="24"/>
          <w:lang w:eastAsia="en-GB"/>
        </w:rPr>
        <w:lastRenderedPageBreak/>
        <mc:AlternateContent>
          <mc:Choice Requires="wps">
            <w:drawing>
              <wp:anchor distT="36576" distB="36576" distL="36576" distR="36576" simplePos="0" relativeHeight="251671040" behindDoc="0" locked="0" layoutInCell="1" allowOverlap="1" wp14:anchorId="074D5C1C" wp14:editId="3F4EDF49">
                <wp:simplePos x="0" y="0"/>
                <wp:positionH relativeFrom="column">
                  <wp:posOffset>-476250</wp:posOffset>
                </wp:positionH>
                <wp:positionV relativeFrom="paragraph">
                  <wp:posOffset>2143125</wp:posOffset>
                </wp:positionV>
                <wp:extent cx="6383020" cy="2200275"/>
                <wp:effectExtent l="0" t="0" r="0" b="952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020" cy="2200275"/>
                        </a:xfrm>
                        <a:prstGeom prst="rect">
                          <a:avLst/>
                        </a:prstGeom>
                        <a:noFill/>
                        <a:ln>
                          <a:noFill/>
                        </a:ln>
                        <a:effectLst/>
                        <a:extLst>
                          <a:ext uri="{909E8E84-426E-40DD-AFC4-6F175D3DCCD1}">
                            <a14:hiddenFill xmlns:a14="http://schemas.microsoft.com/office/drawing/2010/main">
                              <a:solidFill>
                                <a:srgbClr val="000080"/>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40A7540" w14:textId="447A20FF" w:rsidR="0048460C" w:rsidRPr="0050535F" w:rsidRDefault="0048460C" w:rsidP="00B3468D">
                            <w:pPr>
                              <w:pStyle w:val="ListParagraph"/>
                              <w:widowControl w:val="0"/>
                              <w:numPr>
                                <w:ilvl w:val="0"/>
                                <w:numId w:val="58"/>
                              </w:numPr>
                              <w:spacing w:line="240" w:lineRule="auto"/>
                              <w:ind w:left="360"/>
                              <w:rPr>
                                <w:rFonts w:ascii="Arial" w:hAnsi="Arial" w:cs="Arial"/>
                                <w:b/>
                                <w:bCs/>
                                <w:sz w:val="36"/>
                                <w:szCs w:val="36"/>
                              </w:rPr>
                            </w:pPr>
                            <w:r w:rsidRPr="0050535F">
                              <w:rPr>
                                <w:rFonts w:ascii="Arial" w:hAnsi="Arial" w:cs="Arial"/>
                                <w:sz w:val="36"/>
                                <w:szCs w:val="36"/>
                              </w:rPr>
                              <w:t xml:space="preserve">Designated Safeguarding Lead: </w:t>
                            </w:r>
                            <w:r w:rsidR="0050535F" w:rsidRPr="0050535F">
                              <w:rPr>
                                <w:rFonts w:ascii="Arial" w:hAnsi="Arial" w:cs="Arial"/>
                                <w:b/>
                                <w:bCs/>
                                <w:sz w:val="36"/>
                                <w:szCs w:val="36"/>
                              </w:rPr>
                              <w:t>Melanie Walker</w:t>
                            </w:r>
                          </w:p>
                          <w:p w14:paraId="267CCD11" w14:textId="280BDE23" w:rsidR="0048460C" w:rsidRPr="0050535F" w:rsidRDefault="0048460C" w:rsidP="00B3468D">
                            <w:pPr>
                              <w:pStyle w:val="ListParagraph"/>
                              <w:widowControl w:val="0"/>
                              <w:numPr>
                                <w:ilvl w:val="0"/>
                                <w:numId w:val="57"/>
                              </w:numPr>
                              <w:spacing w:after="0" w:line="240" w:lineRule="auto"/>
                              <w:ind w:left="357" w:hanging="357"/>
                              <w:rPr>
                                <w:rFonts w:ascii="Arial" w:hAnsi="Arial" w:cs="Arial"/>
                                <w:b/>
                                <w:bCs/>
                                <w:sz w:val="36"/>
                                <w:szCs w:val="36"/>
                              </w:rPr>
                            </w:pPr>
                            <w:r w:rsidRPr="0050535F">
                              <w:rPr>
                                <w:rFonts w:ascii="Arial" w:hAnsi="Arial" w:cs="Arial"/>
                                <w:sz w:val="36"/>
                                <w:szCs w:val="36"/>
                              </w:rPr>
                              <w:t xml:space="preserve">Deputy DSL: </w:t>
                            </w:r>
                            <w:r w:rsidR="0050535F" w:rsidRPr="0050535F">
                              <w:rPr>
                                <w:rFonts w:ascii="Arial" w:hAnsi="Arial" w:cs="Arial"/>
                                <w:b/>
                                <w:bCs/>
                                <w:sz w:val="36"/>
                                <w:szCs w:val="36"/>
                              </w:rPr>
                              <w:t>Ellen Watson</w:t>
                            </w:r>
                          </w:p>
                          <w:p w14:paraId="33249425" w14:textId="64B97A5C" w:rsidR="0048460C" w:rsidRPr="0050535F" w:rsidRDefault="0048460C" w:rsidP="00B3468D">
                            <w:pPr>
                              <w:pStyle w:val="ListParagraph"/>
                              <w:widowControl w:val="0"/>
                              <w:numPr>
                                <w:ilvl w:val="0"/>
                                <w:numId w:val="57"/>
                              </w:numPr>
                              <w:spacing w:line="240" w:lineRule="auto"/>
                              <w:ind w:left="360"/>
                              <w:rPr>
                                <w:rFonts w:ascii="Arial" w:hAnsi="Arial" w:cs="Arial"/>
                                <w:sz w:val="36"/>
                                <w:szCs w:val="36"/>
                              </w:rPr>
                            </w:pPr>
                            <w:r w:rsidRPr="0050535F">
                              <w:rPr>
                                <w:rFonts w:ascii="Arial" w:hAnsi="Arial" w:cs="Arial"/>
                                <w:sz w:val="36"/>
                                <w:szCs w:val="36"/>
                              </w:rPr>
                              <w:t>Operation Encompass – Key Adult</w:t>
                            </w:r>
                            <w:r w:rsidRPr="0050535F">
                              <w:rPr>
                                <w:rFonts w:ascii="Arial" w:hAnsi="Arial" w:cs="Arial"/>
                                <w:b/>
                                <w:bCs/>
                                <w:sz w:val="36"/>
                                <w:szCs w:val="36"/>
                              </w:rPr>
                              <w:t xml:space="preserve"> </w:t>
                            </w:r>
                            <w:r w:rsidR="0050535F">
                              <w:rPr>
                                <w:rFonts w:ascii="Arial" w:hAnsi="Arial" w:cs="Arial"/>
                                <w:b/>
                                <w:bCs/>
                                <w:sz w:val="36"/>
                                <w:szCs w:val="36"/>
                              </w:rPr>
                              <w:t>Melanie Walker</w:t>
                            </w:r>
                          </w:p>
                          <w:p w14:paraId="1CD3C445" w14:textId="16E5B0F0" w:rsidR="0048460C" w:rsidRPr="0050535F" w:rsidRDefault="0048460C" w:rsidP="00B3468D">
                            <w:pPr>
                              <w:pStyle w:val="ListParagraph"/>
                              <w:widowControl w:val="0"/>
                              <w:numPr>
                                <w:ilvl w:val="0"/>
                                <w:numId w:val="57"/>
                              </w:numPr>
                              <w:spacing w:line="240" w:lineRule="auto"/>
                              <w:ind w:left="360"/>
                              <w:rPr>
                                <w:rFonts w:ascii="Arial" w:hAnsi="Arial" w:cs="Arial"/>
                                <w:sz w:val="36"/>
                                <w:szCs w:val="36"/>
                              </w:rPr>
                            </w:pPr>
                            <w:r w:rsidRPr="0050535F">
                              <w:rPr>
                                <w:rFonts w:ascii="Arial" w:hAnsi="Arial" w:cs="Arial"/>
                                <w:sz w:val="36"/>
                                <w:szCs w:val="36"/>
                              </w:rPr>
                              <w:t xml:space="preserve">Chair of Governors: </w:t>
                            </w:r>
                            <w:r w:rsidR="0050535F">
                              <w:rPr>
                                <w:rFonts w:ascii="Arial" w:hAnsi="Arial" w:cs="Arial"/>
                                <w:b/>
                                <w:bCs/>
                                <w:sz w:val="36"/>
                                <w:szCs w:val="36"/>
                              </w:rPr>
                              <w:t>Mike Akerman</w:t>
                            </w:r>
                          </w:p>
                          <w:p w14:paraId="031D3C4C" w14:textId="50B88D0A" w:rsidR="0048460C" w:rsidRPr="0050535F" w:rsidRDefault="0048460C" w:rsidP="00B3468D">
                            <w:pPr>
                              <w:pStyle w:val="ListParagraph"/>
                              <w:widowControl w:val="0"/>
                              <w:numPr>
                                <w:ilvl w:val="0"/>
                                <w:numId w:val="56"/>
                              </w:numPr>
                              <w:spacing w:line="240" w:lineRule="auto"/>
                              <w:ind w:left="360"/>
                              <w:rPr>
                                <w:rFonts w:ascii="Arial" w:hAnsi="Arial" w:cs="Arial"/>
                                <w:b/>
                                <w:bCs/>
                                <w:sz w:val="36"/>
                                <w:szCs w:val="36"/>
                              </w:rPr>
                            </w:pPr>
                            <w:r w:rsidRPr="0050535F">
                              <w:rPr>
                                <w:rFonts w:ascii="Arial" w:hAnsi="Arial" w:cs="Arial"/>
                                <w:sz w:val="36"/>
                                <w:szCs w:val="36"/>
                              </w:rPr>
                              <w:t xml:space="preserve">Mental Health Lead: </w:t>
                            </w:r>
                            <w:r w:rsidR="0050535F">
                              <w:rPr>
                                <w:rFonts w:ascii="Arial" w:hAnsi="Arial" w:cs="Arial"/>
                                <w:b/>
                                <w:bCs/>
                                <w:sz w:val="36"/>
                                <w:szCs w:val="36"/>
                              </w:rPr>
                              <w:t>Ellen Watson</w:t>
                            </w:r>
                            <w:r w:rsidRPr="0050535F">
                              <w:rPr>
                                <w:rFonts w:ascii="Arial" w:hAnsi="Arial" w:cs="Arial"/>
                                <w:b/>
                                <w:bCs/>
                                <w:sz w:val="36"/>
                                <w:szCs w:val="36"/>
                              </w:rPr>
                              <w:t xml:space="preserve"> </w:t>
                            </w:r>
                          </w:p>
                          <w:p w14:paraId="2F9D0391" w14:textId="40D53FD8" w:rsidR="0048460C" w:rsidRPr="0050535F" w:rsidRDefault="0048460C" w:rsidP="00B3468D">
                            <w:pPr>
                              <w:pStyle w:val="ListParagraph"/>
                              <w:widowControl w:val="0"/>
                              <w:numPr>
                                <w:ilvl w:val="0"/>
                                <w:numId w:val="57"/>
                              </w:numPr>
                              <w:spacing w:line="240" w:lineRule="auto"/>
                              <w:ind w:left="360"/>
                              <w:rPr>
                                <w:rFonts w:ascii="Arial" w:hAnsi="Arial" w:cs="Arial"/>
                                <w:b/>
                                <w:bCs/>
                                <w:sz w:val="36"/>
                                <w:szCs w:val="36"/>
                              </w:rPr>
                            </w:pPr>
                            <w:r w:rsidRPr="0050535F">
                              <w:rPr>
                                <w:rFonts w:ascii="Arial" w:hAnsi="Arial" w:cs="Arial"/>
                                <w:sz w:val="36"/>
                                <w:szCs w:val="36"/>
                              </w:rPr>
                              <w:t xml:space="preserve">Single Point of Contact (SPOC) for Prevent: </w:t>
                            </w:r>
                            <w:r w:rsidR="0050535F" w:rsidRPr="0050535F">
                              <w:rPr>
                                <w:rFonts w:ascii="Arial" w:hAnsi="Arial" w:cs="Arial"/>
                                <w:b/>
                                <w:sz w:val="36"/>
                                <w:szCs w:val="36"/>
                              </w:rPr>
                              <w:t>Melanie Walker</w:t>
                            </w:r>
                          </w:p>
                          <w:p w14:paraId="37298E8A" w14:textId="26E2AFB1" w:rsidR="0048460C" w:rsidRDefault="0048460C" w:rsidP="00B3468D">
                            <w:pPr>
                              <w:widowControl w:val="0"/>
                              <w:spacing w:line="240" w:lineRule="auto"/>
                              <w:ind w:hanging="567"/>
                              <w:rPr>
                                <w:rFonts w:ascii="Arial" w:hAnsi="Arial" w:cs="Arial"/>
                                <w:b/>
                                <w:bCs/>
                                <w:sz w:val="36"/>
                                <w:szCs w:val="36"/>
                              </w:rPr>
                            </w:pPr>
                          </w:p>
                          <w:p w14:paraId="493790B9" w14:textId="77777777" w:rsidR="0048460C" w:rsidRDefault="0048460C" w:rsidP="00EE0581">
                            <w:pPr>
                              <w:widowControl w:val="0"/>
                              <w:ind w:left="567" w:hanging="567"/>
                              <w:rPr>
                                <w:rFonts w:ascii="Arial" w:hAnsi="Arial" w:cs="Arial"/>
                                <w:sz w:val="36"/>
                                <w:szCs w:val="36"/>
                              </w:rPr>
                            </w:pPr>
                          </w:p>
                          <w:p w14:paraId="139EF00D" w14:textId="77777777" w:rsidR="0048460C" w:rsidRDefault="0048460C" w:rsidP="00EE0581">
                            <w:pPr>
                              <w:widowControl w:val="0"/>
                              <w:rPr>
                                <w:rFonts w:ascii="Arial" w:hAnsi="Arial" w:cs="Arial"/>
                                <w:sz w:val="36"/>
                                <w:szCs w:val="36"/>
                              </w:rPr>
                            </w:pPr>
                            <w:r>
                              <w:rPr>
                                <w:rFonts w:ascii="Arial" w:hAnsi="Arial" w:cs="Arial"/>
                                <w:sz w:val="36"/>
                                <w:szCs w:val="36"/>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D5C1C" id="_x0000_t202" coordsize="21600,21600" o:spt="202" path="m,l,21600r21600,l21600,xe">
                <v:stroke joinstyle="miter"/>
                <v:path gradientshapeok="t" o:connecttype="rect"/>
              </v:shapetype>
              <v:shape id="Text Box 74" o:spid="_x0000_s1026" type="#_x0000_t202" style="position:absolute;margin-left:-37.5pt;margin-top:168.75pt;width:502.6pt;height:173.25pt;z-index:2516710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" filled="f" fillcolor="navy" stroked="f" strokecolor="black [0]" strokeweight="2pt">
                <v:textbox inset="2.88pt,2.88pt,2.88pt,2.88pt">
                  <w:txbxContent>
                    <w:p w14:paraId="740A7540" w14:textId="447A20FF" w:rsidR="0048460C" w:rsidRPr="0050535F" w:rsidRDefault="0048460C" w:rsidP="00B3468D">
                      <w:pPr>
                        <w:pStyle w:val="ListParagraph"/>
                        <w:widowControl w:val="0"/>
                        <w:numPr>
                          <w:ilvl w:val="0"/>
                          <w:numId w:val="58"/>
                        </w:numPr>
                        <w:spacing w:line="240" w:lineRule="auto"/>
                        <w:ind w:left="360"/>
                        <w:rPr>
                          <w:rFonts w:ascii="Arial" w:hAnsi="Arial" w:cs="Arial"/>
                          <w:b/>
                          <w:bCs/>
                          <w:sz w:val="36"/>
                          <w:szCs w:val="36"/>
                        </w:rPr>
                      </w:pPr>
                      <w:r w:rsidRPr="0050535F">
                        <w:rPr>
                          <w:rFonts w:ascii="Arial" w:hAnsi="Arial" w:cs="Arial"/>
                          <w:sz w:val="36"/>
                          <w:szCs w:val="36"/>
                        </w:rPr>
                        <w:t xml:space="preserve">Designated Safeguarding Lead: </w:t>
                      </w:r>
                      <w:r w:rsidR="0050535F" w:rsidRPr="0050535F">
                        <w:rPr>
                          <w:rFonts w:ascii="Arial" w:hAnsi="Arial" w:cs="Arial"/>
                          <w:b/>
                          <w:bCs/>
                          <w:sz w:val="36"/>
                          <w:szCs w:val="36"/>
                        </w:rPr>
                        <w:t>Melanie Walker</w:t>
                      </w:r>
                    </w:p>
                    <w:p w14:paraId="267CCD11" w14:textId="280BDE23" w:rsidR="0048460C" w:rsidRPr="0050535F" w:rsidRDefault="0048460C" w:rsidP="00B3468D">
                      <w:pPr>
                        <w:pStyle w:val="ListParagraph"/>
                        <w:widowControl w:val="0"/>
                        <w:numPr>
                          <w:ilvl w:val="0"/>
                          <w:numId w:val="57"/>
                        </w:numPr>
                        <w:spacing w:after="0" w:line="240" w:lineRule="auto"/>
                        <w:ind w:left="357" w:hanging="357"/>
                        <w:rPr>
                          <w:rFonts w:ascii="Arial" w:hAnsi="Arial" w:cs="Arial"/>
                          <w:b/>
                          <w:bCs/>
                          <w:sz w:val="36"/>
                          <w:szCs w:val="36"/>
                        </w:rPr>
                      </w:pPr>
                      <w:r w:rsidRPr="0050535F">
                        <w:rPr>
                          <w:rFonts w:ascii="Arial" w:hAnsi="Arial" w:cs="Arial"/>
                          <w:sz w:val="36"/>
                          <w:szCs w:val="36"/>
                        </w:rPr>
                        <w:t xml:space="preserve">Deputy DSL: </w:t>
                      </w:r>
                      <w:r w:rsidR="0050535F" w:rsidRPr="0050535F">
                        <w:rPr>
                          <w:rFonts w:ascii="Arial" w:hAnsi="Arial" w:cs="Arial"/>
                          <w:b/>
                          <w:bCs/>
                          <w:sz w:val="36"/>
                          <w:szCs w:val="36"/>
                        </w:rPr>
                        <w:t>Ellen Watson</w:t>
                      </w:r>
                    </w:p>
                    <w:p w14:paraId="33249425" w14:textId="64B97A5C" w:rsidR="0048460C" w:rsidRPr="0050535F" w:rsidRDefault="0048460C" w:rsidP="00B3468D">
                      <w:pPr>
                        <w:pStyle w:val="ListParagraph"/>
                        <w:widowControl w:val="0"/>
                        <w:numPr>
                          <w:ilvl w:val="0"/>
                          <w:numId w:val="57"/>
                        </w:numPr>
                        <w:spacing w:line="240" w:lineRule="auto"/>
                        <w:ind w:left="360"/>
                        <w:rPr>
                          <w:rFonts w:ascii="Arial" w:hAnsi="Arial" w:cs="Arial"/>
                          <w:sz w:val="36"/>
                          <w:szCs w:val="36"/>
                        </w:rPr>
                      </w:pPr>
                      <w:r w:rsidRPr="0050535F">
                        <w:rPr>
                          <w:rFonts w:ascii="Arial" w:hAnsi="Arial" w:cs="Arial"/>
                          <w:sz w:val="36"/>
                          <w:szCs w:val="36"/>
                        </w:rPr>
                        <w:t>Operation Encompass – Key Adult</w:t>
                      </w:r>
                      <w:r w:rsidRPr="0050535F">
                        <w:rPr>
                          <w:rFonts w:ascii="Arial" w:hAnsi="Arial" w:cs="Arial"/>
                          <w:b/>
                          <w:bCs/>
                          <w:sz w:val="36"/>
                          <w:szCs w:val="36"/>
                        </w:rPr>
                        <w:t xml:space="preserve"> </w:t>
                      </w:r>
                      <w:r w:rsidR="0050535F">
                        <w:rPr>
                          <w:rFonts w:ascii="Arial" w:hAnsi="Arial" w:cs="Arial"/>
                          <w:b/>
                          <w:bCs/>
                          <w:sz w:val="36"/>
                          <w:szCs w:val="36"/>
                        </w:rPr>
                        <w:t>Melanie Walker</w:t>
                      </w:r>
                    </w:p>
                    <w:p w14:paraId="1CD3C445" w14:textId="16E5B0F0" w:rsidR="0048460C" w:rsidRPr="0050535F" w:rsidRDefault="0048460C" w:rsidP="00B3468D">
                      <w:pPr>
                        <w:pStyle w:val="ListParagraph"/>
                        <w:widowControl w:val="0"/>
                        <w:numPr>
                          <w:ilvl w:val="0"/>
                          <w:numId w:val="57"/>
                        </w:numPr>
                        <w:spacing w:line="240" w:lineRule="auto"/>
                        <w:ind w:left="360"/>
                        <w:rPr>
                          <w:rFonts w:ascii="Arial" w:hAnsi="Arial" w:cs="Arial"/>
                          <w:sz w:val="36"/>
                          <w:szCs w:val="36"/>
                        </w:rPr>
                      </w:pPr>
                      <w:r w:rsidRPr="0050535F">
                        <w:rPr>
                          <w:rFonts w:ascii="Arial" w:hAnsi="Arial" w:cs="Arial"/>
                          <w:sz w:val="36"/>
                          <w:szCs w:val="36"/>
                        </w:rPr>
                        <w:t xml:space="preserve">Chair of Governors: </w:t>
                      </w:r>
                      <w:r w:rsidR="0050535F">
                        <w:rPr>
                          <w:rFonts w:ascii="Arial" w:hAnsi="Arial" w:cs="Arial"/>
                          <w:b/>
                          <w:bCs/>
                          <w:sz w:val="36"/>
                          <w:szCs w:val="36"/>
                        </w:rPr>
                        <w:t>Mike Akerman</w:t>
                      </w:r>
                    </w:p>
                    <w:p w14:paraId="031D3C4C" w14:textId="50B88D0A" w:rsidR="0048460C" w:rsidRPr="0050535F" w:rsidRDefault="0048460C" w:rsidP="00B3468D">
                      <w:pPr>
                        <w:pStyle w:val="ListParagraph"/>
                        <w:widowControl w:val="0"/>
                        <w:numPr>
                          <w:ilvl w:val="0"/>
                          <w:numId w:val="56"/>
                        </w:numPr>
                        <w:spacing w:line="240" w:lineRule="auto"/>
                        <w:ind w:left="360"/>
                        <w:rPr>
                          <w:rFonts w:ascii="Arial" w:hAnsi="Arial" w:cs="Arial"/>
                          <w:b/>
                          <w:bCs/>
                          <w:sz w:val="36"/>
                          <w:szCs w:val="36"/>
                        </w:rPr>
                      </w:pPr>
                      <w:r w:rsidRPr="0050535F">
                        <w:rPr>
                          <w:rFonts w:ascii="Arial" w:hAnsi="Arial" w:cs="Arial"/>
                          <w:sz w:val="36"/>
                          <w:szCs w:val="36"/>
                        </w:rPr>
                        <w:t xml:space="preserve">Mental Health Lead: </w:t>
                      </w:r>
                      <w:r w:rsidR="0050535F">
                        <w:rPr>
                          <w:rFonts w:ascii="Arial" w:hAnsi="Arial" w:cs="Arial"/>
                          <w:b/>
                          <w:bCs/>
                          <w:sz w:val="36"/>
                          <w:szCs w:val="36"/>
                        </w:rPr>
                        <w:t>Ellen Watson</w:t>
                      </w:r>
                      <w:r w:rsidRPr="0050535F">
                        <w:rPr>
                          <w:rFonts w:ascii="Arial" w:hAnsi="Arial" w:cs="Arial"/>
                          <w:b/>
                          <w:bCs/>
                          <w:sz w:val="36"/>
                          <w:szCs w:val="36"/>
                        </w:rPr>
                        <w:t xml:space="preserve"> </w:t>
                      </w:r>
                    </w:p>
                    <w:p w14:paraId="2F9D0391" w14:textId="40D53FD8" w:rsidR="0048460C" w:rsidRPr="0050535F" w:rsidRDefault="0048460C" w:rsidP="00B3468D">
                      <w:pPr>
                        <w:pStyle w:val="ListParagraph"/>
                        <w:widowControl w:val="0"/>
                        <w:numPr>
                          <w:ilvl w:val="0"/>
                          <w:numId w:val="57"/>
                        </w:numPr>
                        <w:spacing w:line="240" w:lineRule="auto"/>
                        <w:ind w:left="360"/>
                        <w:rPr>
                          <w:rFonts w:ascii="Arial" w:hAnsi="Arial" w:cs="Arial"/>
                          <w:b/>
                          <w:bCs/>
                          <w:sz w:val="36"/>
                          <w:szCs w:val="36"/>
                        </w:rPr>
                      </w:pPr>
                      <w:r w:rsidRPr="0050535F">
                        <w:rPr>
                          <w:rFonts w:ascii="Arial" w:hAnsi="Arial" w:cs="Arial"/>
                          <w:sz w:val="36"/>
                          <w:szCs w:val="36"/>
                        </w:rPr>
                        <w:t xml:space="preserve">Single Point of Contact (SPOC) for Prevent: </w:t>
                      </w:r>
                      <w:r w:rsidR="0050535F" w:rsidRPr="0050535F">
                        <w:rPr>
                          <w:rFonts w:ascii="Arial" w:hAnsi="Arial" w:cs="Arial"/>
                          <w:b/>
                          <w:sz w:val="36"/>
                          <w:szCs w:val="36"/>
                        </w:rPr>
                        <w:t>Melanie Walker</w:t>
                      </w:r>
                    </w:p>
                    <w:p w14:paraId="37298E8A" w14:textId="26E2AFB1" w:rsidR="0048460C" w:rsidRDefault="0048460C" w:rsidP="00B3468D">
                      <w:pPr>
                        <w:widowControl w:val="0"/>
                        <w:spacing w:line="240" w:lineRule="auto"/>
                        <w:ind w:hanging="567"/>
                        <w:rPr>
                          <w:rFonts w:ascii="Arial" w:hAnsi="Arial" w:cs="Arial"/>
                          <w:b/>
                          <w:bCs/>
                          <w:sz w:val="36"/>
                          <w:szCs w:val="36"/>
                        </w:rPr>
                      </w:pPr>
                    </w:p>
                    <w:p w14:paraId="493790B9" w14:textId="77777777" w:rsidR="0048460C" w:rsidRDefault="0048460C" w:rsidP="00EE0581">
                      <w:pPr>
                        <w:widowControl w:val="0"/>
                        <w:ind w:left="567" w:hanging="567"/>
                        <w:rPr>
                          <w:rFonts w:ascii="Arial" w:hAnsi="Arial" w:cs="Arial"/>
                          <w:sz w:val="36"/>
                          <w:szCs w:val="36"/>
                        </w:rPr>
                      </w:pPr>
                    </w:p>
                    <w:p w14:paraId="139EF00D" w14:textId="77777777" w:rsidR="0048460C" w:rsidRDefault="0048460C" w:rsidP="00EE0581">
                      <w:pPr>
                        <w:widowControl w:val="0"/>
                        <w:rPr>
                          <w:rFonts w:ascii="Arial" w:hAnsi="Arial" w:cs="Arial"/>
                          <w:sz w:val="36"/>
                          <w:szCs w:val="36"/>
                        </w:rPr>
                      </w:pPr>
                      <w:r>
                        <w:rPr>
                          <w:rFonts w:ascii="Arial" w:hAnsi="Arial" w:cs="Arial"/>
                          <w:sz w:val="36"/>
                          <w:szCs w:val="36"/>
                        </w:rPr>
                        <w:t> </w:t>
                      </w:r>
                    </w:p>
                  </w:txbxContent>
                </v:textbox>
              </v:shape>
            </w:pict>
          </mc:Fallback>
        </mc:AlternateContent>
      </w:r>
      <w:r w:rsidR="00CA649A" w:rsidRPr="009451C1">
        <w:rPr>
          <w:rFonts w:ascii="Arial" w:hAnsi="Arial" w:cs="Arial"/>
          <w:noProof/>
          <w:sz w:val="24"/>
          <w:szCs w:val="24"/>
          <w:lang w:eastAsia="en-GB"/>
        </w:rPr>
        <mc:AlternateContent>
          <mc:Choice Requires="wps">
            <w:drawing>
              <wp:anchor distT="36576" distB="36576" distL="36576" distR="36576" simplePos="0" relativeHeight="251675136" behindDoc="0" locked="0" layoutInCell="1" allowOverlap="1" wp14:anchorId="7D97C0BA" wp14:editId="39B45D64">
                <wp:simplePos x="0" y="0"/>
                <wp:positionH relativeFrom="margin">
                  <wp:posOffset>-554567</wp:posOffset>
                </wp:positionH>
                <wp:positionV relativeFrom="paragraph">
                  <wp:posOffset>5359401</wp:posOffset>
                </wp:positionV>
                <wp:extent cx="6853555" cy="4203488"/>
                <wp:effectExtent l="0" t="0" r="4445" b="6985"/>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3555" cy="4203488"/>
                        </a:xfrm>
                        <a:prstGeom prst="rect">
                          <a:avLst/>
                        </a:prstGeom>
                        <a:noFill/>
                        <a:ln>
                          <a:noFill/>
                        </a:ln>
                        <a:effectLst/>
                        <a:extLst>
                          <a:ext uri="{909E8E84-426E-40DD-AFC4-6F175D3DCCD1}">
                            <a14:hiddenFill xmlns:a14="http://schemas.microsoft.com/office/drawing/2010/main">
                              <a:solidFill>
                                <a:srgbClr val="000080"/>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8CACF62" w14:textId="4965FB74" w:rsidR="0048460C" w:rsidRPr="0050535F" w:rsidRDefault="0048460C" w:rsidP="00CA649A">
                            <w:pPr>
                              <w:widowControl w:val="0"/>
                              <w:ind w:left="567" w:hanging="567"/>
                              <w:jc w:val="both"/>
                              <w:rPr>
                                <w:rFonts w:ascii="Arial" w:hAnsi="Arial" w:cs="Arial"/>
                                <w:sz w:val="28"/>
                                <w:szCs w:val="28"/>
                              </w:rPr>
                            </w:pPr>
                            <w:r w:rsidRPr="00114F7E">
                              <w:rPr>
                                <w:rFonts w:ascii="Symbol" w:hAnsi="Symbol"/>
                                <w:sz w:val="28"/>
                                <w:szCs w:val="28"/>
                                <w:lang w:val="x-none"/>
                              </w:rPr>
                              <w:t></w:t>
                            </w:r>
                            <w:r>
                              <w:t> </w:t>
                            </w:r>
                            <w:r w:rsidRPr="0050535F">
                              <w:rPr>
                                <w:rFonts w:ascii="Arial" w:hAnsi="Arial" w:cs="Arial"/>
                                <w:sz w:val="28"/>
                                <w:szCs w:val="28"/>
                              </w:rPr>
                              <w:t>Cheshire East Consultation Service (CHECS):  0300 123 5012 (Option 3, Option 2)</w:t>
                            </w:r>
                          </w:p>
                          <w:p w14:paraId="494C14EE" w14:textId="65494F62" w:rsidR="0048460C" w:rsidRDefault="0048460C" w:rsidP="00CA649A">
                            <w:pPr>
                              <w:pStyle w:val="ListParagraph"/>
                              <w:widowControl w:val="0"/>
                              <w:numPr>
                                <w:ilvl w:val="0"/>
                                <w:numId w:val="48"/>
                              </w:numPr>
                              <w:ind w:left="142" w:hanging="142"/>
                              <w:jc w:val="both"/>
                              <w:rPr>
                                <w:rFonts w:ascii="Arial" w:hAnsi="Arial" w:cs="Arial"/>
                                <w:sz w:val="28"/>
                                <w:szCs w:val="28"/>
                              </w:rPr>
                            </w:pPr>
                            <w:r w:rsidRPr="0050535F">
                              <w:rPr>
                                <w:rFonts w:ascii="Arial" w:hAnsi="Arial" w:cs="Arial"/>
                                <w:sz w:val="28"/>
                                <w:szCs w:val="28"/>
                              </w:rPr>
                              <w:t xml:space="preserve"> Emergency Duty Team (Out of Hours): 0300 123 5022</w:t>
                            </w:r>
                          </w:p>
                          <w:p w14:paraId="48773E2A" w14:textId="77777777" w:rsidR="00D22DAF" w:rsidRPr="0050535F" w:rsidRDefault="00D22DAF" w:rsidP="00D22DAF">
                            <w:pPr>
                              <w:pStyle w:val="ListParagraph"/>
                              <w:widowControl w:val="0"/>
                              <w:ind w:left="142"/>
                              <w:jc w:val="both"/>
                              <w:rPr>
                                <w:rFonts w:ascii="Arial" w:hAnsi="Arial" w:cs="Arial"/>
                                <w:sz w:val="28"/>
                                <w:szCs w:val="28"/>
                              </w:rPr>
                            </w:pPr>
                          </w:p>
                          <w:p w14:paraId="327DFF1C" w14:textId="77777777" w:rsidR="00D22DAF" w:rsidRDefault="0048460C" w:rsidP="00D22DAF">
                            <w:pPr>
                              <w:pStyle w:val="ListParagraph"/>
                              <w:widowControl w:val="0"/>
                              <w:numPr>
                                <w:ilvl w:val="0"/>
                                <w:numId w:val="48"/>
                              </w:numPr>
                              <w:spacing w:after="0"/>
                              <w:ind w:left="142" w:hanging="142"/>
                              <w:jc w:val="both"/>
                              <w:rPr>
                                <w:rFonts w:ascii="Arial" w:hAnsi="Arial" w:cs="Arial"/>
                                <w:sz w:val="28"/>
                                <w:szCs w:val="28"/>
                              </w:rPr>
                            </w:pPr>
                            <w:r w:rsidRPr="0050535F">
                              <w:rPr>
                                <w:rFonts w:ascii="Arial" w:hAnsi="Arial" w:cs="Arial"/>
                                <w:sz w:val="28"/>
                                <w:szCs w:val="28"/>
                              </w:rPr>
                              <w:t xml:space="preserve"> Family Help Front Door: 0300 123 5012 (Option 3, Option 1)</w:t>
                            </w:r>
                          </w:p>
                          <w:p w14:paraId="06CBBD70" w14:textId="23B35985" w:rsidR="0048460C" w:rsidRPr="00D22DAF" w:rsidRDefault="0048460C" w:rsidP="00D22DAF">
                            <w:pPr>
                              <w:pStyle w:val="ListParagraph"/>
                              <w:widowControl w:val="0"/>
                              <w:spacing w:after="0"/>
                              <w:ind w:left="142"/>
                              <w:jc w:val="both"/>
                              <w:rPr>
                                <w:rFonts w:ascii="Arial" w:hAnsi="Arial" w:cs="Arial"/>
                                <w:sz w:val="28"/>
                                <w:szCs w:val="28"/>
                              </w:rPr>
                            </w:pPr>
                            <w:r w:rsidRPr="00D22DAF">
                              <w:rPr>
                                <w:rFonts w:ascii="Arial" w:hAnsi="Arial" w:cs="Arial"/>
                                <w:b/>
                                <w:bCs/>
                                <w:sz w:val="28"/>
                                <w:szCs w:val="28"/>
                              </w:rPr>
                              <w:t xml:space="preserve"> </w:t>
                            </w:r>
                          </w:p>
                          <w:p w14:paraId="512F3665" w14:textId="77777777" w:rsidR="0048460C" w:rsidRPr="0050535F" w:rsidRDefault="0048460C" w:rsidP="00CA649A">
                            <w:pPr>
                              <w:widowControl w:val="0"/>
                              <w:ind w:left="567" w:hanging="567"/>
                              <w:jc w:val="both"/>
                              <w:rPr>
                                <w:rFonts w:ascii="Arial" w:hAnsi="Arial" w:cs="Arial"/>
                                <w:sz w:val="28"/>
                                <w:szCs w:val="28"/>
                              </w:rPr>
                            </w:pPr>
                            <w:r w:rsidRPr="0050535F">
                              <w:rPr>
                                <w:rFonts w:ascii="Symbol" w:hAnsi="Symbol"/>
                                <w:sz w:val="28"/>
                                <w:szCs w:val="28"/>
                                <w:lang w:val="x-none"/>
                              </w:rPr>
                              <w:t></w:t>
                            </w:r>
                            <w:r w:rsidRPr="0050535F">
                              <w:rPr>
                                <w:sz w:val="28"/>
                                <w:szCs w:val="28"/>
                              </w:rPr>
                              <w:t> </w:t>
                            </w:r>
                            <w:r w:rsidRPr="0050535F">
                              <w:rPr>
                                <w:rFonts w:ascii="Arial" w:hAnsi="Arial" w:cs="Arial"/>
                                <w:sz w:val="28"/>
                                <w:szCs w:val="28"/>
                              </w:rPr>
                              <w:t>Local Authority Designated Officer (LADO): 01270 685904 / 01606 288931</w:t>
                            </w:r>
                          </w:p>
                          <w:p w14:paraId="1B46B030" w14:textId="645B89CD" w:rsidR="0048460C" w:rsidRPr="0050535F" w:rsidRDefault="0048460C" w:rsidP="00CA649A">
                            <w:pPr>
                              <w:widowControl w:val="0"/>
                              <w:ind w:left="567" w:hanging="567"/>
                              <w:jc w:val="both"/>
                              <w:rPr>
                                <w:rFonts w:ascii="Arial" w:hAnsi="Arial" w:cs="Arial"/>
                                <w:sz w:val="28"/>
                                <w:szCs w:val="28"/>
                              </w:rPr>
                            </w:pPr>
                            <w:r w:rsidRPr="0050535F">
                              <w:rPr>
                                <w:rFonts w:ascii="Symbol" w:hAnsi="Symbol"/>
                                <w:sz w:val="28"/>
                                <w:szCs w:val="28"/>
                                <w:lang w:val="x-none"/>
                              </w:rPr>
                              <w:t></w:t>
                            </w:r>
                            <w:r w:rsidRPr="0050535F">
                              <w:rPr>
                                <w:sz w:val="28"/>
                                <w:szCs w:val="28"/>
                              </w:rPr>
                              <w:t> </w:t>
                            </w:r>
                            <w:r w:rsidRPr="0050535F">
                              <w:rPr>
                                <w:rFonts w:ascii="Arial" w:hAnsi="Arial" w:cs="Arial"/>
                                <w:sz w:val="28"/>
                                <w:szCs w:val="28"/>
                              </w:rPr>
                              <w:t xml:space="preserve">Prevent referrals: </w:t>
                            </w:r>
                            <w:hyperlink r:id="rId37" w:history="1">
                              <w:r w:rsidRPr="0050535F">
                                <w:rPr>
                                  <w:rStyle w:val="Hyperlink"/>
                                  <w:rFonts w:ascii="Arial" w:hAnsi="Arial" w:cs="Arial"/>
                                  <w:color w:val="auto"/>
                                  <w:sz w:val="28"/>
                                  <w:szCs w:val="28"/>
                                </w:rPr>
                                <w:t xml:space="preserve">Prevent Referral Process </w:t>
                              </w:r>
                            </w:hyperlink>
                            <w:r w:rsidRPr="0050535F">
                              <w:rPr>
                                <w:rFonts w:ascii="Arial" w:hAnsi="Arial" w:cs="Arial"/>
                                <w:sz w:val="28"/>
                                <w:szCs w:val="28"/>
                              </w:rPr>
                              <w:t xml:space="preserve"> </w:t>
                            </w:r>
                          </w:p>
                          <w:p w14:paraId="1C20CC7E" w14:textId="65A7CFA2" w:rsidR="0048460C" w:rsidRPr="0050535F" w:rsidRDefault="0048460C" w:rsidP="00CA649A">
                            <w:pPr>
                              <w:pStyle w:val="ListParagraph"/>
                              <w:widowControl w:val="0"/>
                              <w:numPr>
                                <w:ilvl w:val="0"/>
                                <w:numId w:val="48"/>
                              </w:numPr>
                              <w:ind w:left="284" w:hanging="284"/>
                              <w:rPr>
                                <w:rFonts w:ascii="Symbol" w:hAnsi="Symbol"/>
                                <w:sz w:val="28"/>
                                <w:szCs w:val="28"/>
                                <w:lang w:val="x-none"/>
                              </w:rPr>
                            </w:pPr>
                            <w:r w:rsidRPr="0050535F">
                              <w:rPr>
                                <w:rFonts w:ascii="Arial" w:hAnsi="Arial" w:cs="Arial"/>
                                <w:sz w:val="28"/>
                                <w:szCs w:val="28"/>
                              </w:rPr>
                              <w:t xml:space="preserve">Cyber Prevent (concerns re online activity) referrals   </w:t>
                            </w:r>
                            <w:hyperlink r:id="rId38" w:history="1">
                              <w:r w:rsidRPr="0050535F">
                                <w:rPr>
                                  <w:rStyle w:val="Hyperlink"/>
                                  <w:rFonts w:ascii="Arial" w:hAnsi="Arial" w:cs="Arial"/>
                                  <w:color w:val="auto"/>
                                  <w:sz w:val="28"/>
                                  <w:szCs w:val="28"/>
                                </w:rPr>
                                <w:t>Cyber.Prevent@nwrocu.police.uk</w:t>
                              </w:r>
                            </w:hyperlink>
                          </w:p>
                          <w:p w14:paraId="01E1DFB5" w14:textId="468CA19D" w:rsidR="0048460C" w:rsidRPr="0050535F" w:rsidRDefault="0048460C" w:rsidP="00CA649A">
                            <w:pPr>
                              <w:widowControl w:val="0"/>
                              <w:ind w:left="567" w:hanging="567"/>
                              <w:jc w:val="both"/>
                              <w:rPr>
                                <w:rFonts w:ascii="Arial" w:hAnsi="Arial" w:cs="Arial"/>
                                <w:sz w:val="28"/>
                                <w:szCs w:val="28"/>
                              </w:rPr>
                            </w:pPr>
                            <w:r w:rsidRPr="0050535F">
                              <w:rPr>
                                <w:rFonts w:ascii="Symbol" w:hAnsi="Symbol"/>
                                <w:sz w:val="28"/>
                                <w:szCs w:val="28"/>
                                <w:lang w:val="x-none"/>
                              </w:rPr>
                              <w:t></w:t>
                            </w:r>
                            <w:r w:rsidRPr="0050535F">
                              <w:rPr>
                                <w:sz w:val="28"/>
                                <w:szCs w:val="28"/>
                              </w:rPr>
                              <w:t> </w:t>
                            </w:r>
                            <w:r w:rsidRPr="0050535F">
                              <w:rPr>
                                <w:rFonts w:ascii="Arial" w:hAnsi="Arial" w:cs="Arial"/>
                                <w:sz w:val="28"/>
                                <w:szCs w:val="28"/>
                              </w:rPr>
                              <w:t>Police: 999 (Emergency) / 101 (Non-emergency)</w:t>
                            </w:r>
                          </w:p>
                          <w:p w14:paraId="514FD40E" w14:textId="77777777" w:rsidR="0048460C" w:rsidRPr="0050535F" w:rsidRDefault="0048460C" w:rsidP="00CA649A">
                            <w:pPr>
                              <w:widowControl w:val="0"/>
                              <w:ind w:left="567" w:hanging="567"/>
                              <w:jc w:val="both"/>
                              <w:rPr>
                                <w:rFonts w:ascii="Arial" w:hAnsi="Arial" w:cs="Arial"/>
                                <w:sz w:val="28"/>
                                <w:szCs w:val="28"/>
                              </w:rPr>
                            </w:pPr>
                            <w:r w:rsidRPr="0050535F">
                              <w:rPr>
                                <w:rFonts w:ascii="Symbol" w:hAnsi="Symbol"/>
                                <w:sz w:val="28"/>
                                <w:szCs w:val="28"/>
                                <w:lang w:val="x-none"/>
                              </w:rPr>
                              <w:t></w:t>
                            </w:r>
                            <w:r w:rsidRPr="0050535F">
                              <w:rPr>
                                <w:sz w:val="28"/>
                                <w:szCs w:val="28"/>
                              </w:rPr>
                              <w:t> </w:t>
                            </w:r>
                            <w:r w:rsidRPr="0050535F">
                              <w:rPr>
                                <w:rFonts w:ascii="Arial" w:hAnsi="Arial" w:cs="Arial"/>
                                <w:sz w:val="28"/>
                                <w:szCs w:val="28"/>
                              </w:rPr>
                              <w:t xml:space="preserve">Mental Health Helpline: 0300 303 3972 </w:t>
                            </w:r>
                            <w:bookmarkStart w:id="1" w:name="_GoBack"/>
                            <w:bookmarkEnd w:id="1"/>
                          </w:p>
                          <w:p w14:paraId="7E870ADB" w14:textId="77777777" w:rsidR="0048460C" w:rsidRPr="0050535F" w:rsidRDefault="0048460C" w:rsidP="007C09ED">
                            <w:pPr>
                              <w:widowControl w:val="0"/>
                              <w:ind w:left="567" w:hanging="567"/>
                              <w:jc w:val="both"/>
                              <w:rPr>
                                <w:rFonts w:ascii="Arial" w:hAnsi="Arial" w:cs="Arial"/>
                                <w:sz w:val="28"/>
                                <w:szCs w:val="28"/>
                              </w:rPr>
                            </w:pPr>
                            <w:r w:rsidRPr="0050535F">
                              <w:rPr>
                                <w:rFonts w:ascii="Symbol" w:hAnsi="Symbol"/>
                                <w:sz w:val="28"/>
                                <w:szCs w:val="28"/>
                                <w:lang w:val="x-none"/>
                              </w:rPr>
                              <w:t></w:t>
                            </w:r>
                            <w:r w:rsidRPr="0050535F">
                              <w:rPr>
                                <w:sz w:val="28"/>
                                <w:szCs w:val="28"/>
                              </w:rPr>
                              <w:t> </w:t>
                            </w:r>
                            <w:r w:rsidRPr="0050535F">
                              <w:rPr>
                                <w:rFonts w:ascii="Arial" w:hAnsi="Arial" w:cs="Arial"/>
                                <w:sz w:val="28"/>
                                <w:szCs w:val="28"/>
                              </w:rPr>
                              <w:t>Adult Safeguarding: 0300 123 5010</w:t>
                            </w:r>
                          </w:p>
                          <w:p w14:paraId="1DB86860" w14:textId="017255AE" w:rsidR="0048460C" w:rsidRPr="00BF093A" w:rsidRDefault="0048460C" w:rsidP="007C09ED">
                            <w:pPr>
                              <w:widowControl w:val="0"/>
                              <w:jc w:val="both"/>
                              <w:rPr>
                                <w:rFonts w:ascii="Arial" w:hAnsi="Arial" w:cs="Arial"/>
                                <w:b/>
                                <w:bCs/>
                                <w:color w:val="002060"/>
                                <w:sz w:val="24"/>
                                <w:szCs w:val="24"/>
                              </w:rPr>
                            </w:pPr>
                            <w:r>
                              <w:rPr>
                                <w:rFonts w:ascii="Arial" w:hAnsi="Arial" w:cs="Arial"/>
                                <w:color w:val="000080"/>
                                <w:sz w:val="36"/>
                                <w:szCs w:val="36"/>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7C0BA" id="_x0000_t202" coordsize="21600,21600" o:spt="202" path="m,l,21600r21600,l21600,xe">
                <v:stroke joinstyle="miter"/>
                <v:path gradientshapeok="t" o:connecttype="rect"/>
              </v:shapetype>
              <v:shape id="Text Box 70" o:spid="_x0000_s1027" type="#_x0000_t202" style="position:absolute;margin-left:-43.65pt;margin-top:422pt;width:539.65pt;height:331pt;z-index:25167513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" filled="f" fillcolor="navy" stroked="f" strokecolor="black [0]" strokeweight="2pt">
                <v:textbox inset="2.88pt,2.88pt,2.88pt,2.88pt">
                  <w:txbxContent>
                    <w:p w14:paraId="08CACF62" w14:textId="4965FB74" w:rsidR="0048460C" w:rsidRPr="0050535F" w:rsidRDefault="0048460C" w:rsidP="00CA649A">
                      <w:pPr>
                        <w:widowControl w:val="0"/>
                        <w:ind w:left="567" w:hanging="567"/>
                        <w:jc w:val="both"/>
                        <w:rPr>
                          <w:rFonts w:ascii="Arial" w:hAnsi="Arial" w:cs="Arial"/>
                          <w:sz w:val="28"/>
                          <w:szCs w:val="28"/>
                        </w:rPr>
                      </w:pPr>
                      <w:r w:rsidRPr="00114F7E">
                        <w:rPr>
                          <w:rFonts w:ascii="Symbol" w:hAnsi="Symbol"/>
                          <w:sz w:val="28"/>
                          <w:szCs w:val="28"/>
                          <w:lang w:val="x-none"/>
                        </w:rPr>
                        <w:t></w:t>
                      </w:r>
                      <w:r>
                        <w:t> </w:t>
                      </w:r>
                      <w:r w:rsidRPr="0050535F">
                        <w:rPr>
                          <w:rFonts w:ascii="Arial" w:hAnsi="Arial" w:cs="Arial"/>
                          <w:sz w:val="28"/>
                          <w:szCs w:val="28"/>
                        </w:rPr>
                        <w:t>Cheshire East Consultation Service (CHECS):  0300 123 5012 (Option 3, Option 2)</w:t>
                      </w:r>
                    </w:p>
                    <w:p w14:paraId="494C14EE" w14:textId="65494F62" w:rsidR="0048460C" w:rsidRDefault="0048460C" w:rsidP="00CA649A">
                      <w:pPr>
                        <w:pStyle w:val="ListParagraph"/>
                        <w:widowControl w:val="0"/>
                        <w:numPr>
                          <w:ilvl w:val="0"/>
                          <w:numId w:val="48"/>
                        </w:numPr>
                        <w:ind w:left="142" w:hanging="142"/>
                        <w:jc w:val="both"/>
                        <w:rPr>
                          <w:rFonts w:ascii="Arial" w:hAnsi="Arial" w:cs="Arial"/>
                          <w:sz w:val="28"/>
                          <w:szCs w:val="28"/>
                        </w:rPr>
                      </w:pPr>
                      <w:r w:rsidRPr="0050535F">
                        <w:rPr>
                          <w:rFonts w:ascii="Arial" w:hAnsi="Arial" w:cs="Arial"/>
                          <w:sz w:val="28"/>
                          <w:szCs w:val="28"/>
                        </w:rPr>
                        <w:t xml:space="preserve"> Emergency Duty Team (Out of Hours): 0300 123 5022</w:t>
                      </w:r>
                    </w:p>
                    <w:p w14:paraId="48773E2A" w14:textId="77777777" w:rsidR="00D22DAF" w:rsidRPr="0050535F" w:rsidRDefault="00D22DAF" w:rsidP="00D22DAF">
                      <w:pPr>
                        <w:pStyle w:val="ListParagraph"/>
                        <w:widowControl w:val="0"/>
                        <w:ind w:left="142"/>
                        <w:jc w:val="both"/>
                        <w:rPr>
                          <w:rFonts w:ascii="Arial" w:hAnsi="Arial" w:cs="Arial"/>
                          <w:sz w:val="28"/>
                          <w:szCs w:val="28"/>
                        </w:rPr>
                      </w:pPr>
                    </w:p>
                    <w:p w14:paraId="327DFF1C" w14:textId="77777777" w:rsidR="00D22DAF" w:rsidRDefault="0048460C" w:rsidP="00D22DAF">
                      <w:pPr>
                        <w:pStyle w:val="ListParagraph"/>
                        <w:widowControl w:val="0"/>
                        <w:numPr>
                          <w:ilvl w:val="0"/>
                          <w:numId w:val="48"/>
                        </w:numPr>
                        <w:spacing w:after="0"/>
                        <w:ind w:left="142" w:hanging="142"/>
                        <w:jc w:val="both"/>
                        <w:rPr>
                          <w:rFonts w:ascii="Arial" w:hAnsi="Arial" w:cs="Arial"/>
                          <w:sz w:val="28"/>
                          <w:szCs w:val="28"/>
                        </w:rPr>
                      </w:pPr>
                      <w:r w:rsidRPr="0050535F">
                        <w:rPr>
                          <w:rFonts w:ascii="Arial" w:hAnsi="Arial" w:cs="Arial"/>
                          <w:sz w:val="28"/>
                          <w:szCs w:val="28"/>
                        </w:rPr>
                        <w:t xml:space="preserve"> Family Help Front Door: 0300 123 5012 (Option 3, Option 1)</w:t>
                      </w:r>
                    </w:p>
                    <w:p w14:paraId="06CBBD70" w14:textId="23B35985" w:rsidR="0048460C" w:rsidRPr="00D22DAF" w:rsidRDefault="0048460C" w:rsidP="00D22DAF">
                      <w:pPr>
                        <w:pStyle w:val="ListParagraph"/>
                        <w:widowControl w:val="0"/>
                        <w:spacing w:after="0"/>
                        <w:ind w:left="142"/>
                        <w:jc w:val="both"/>
                        <w:rPr>
                          <w:rFonts w:ascii="Arial" w:hAnsi="Arial" w:cs="Arial"/>
                          <w:sz w:val="28"/>
                          <w:szCs w:val="28"/>
                        </w:rPr>
                      </w:pPr>
                      <w:r w:rsidRPr="00D22DAF">
                        <w:rPr>
                          <w:rFonts w:ascii="Arial" w:hAnsi="Arial" w:cs="Arial"/>
                          <w:b/>
                          <w:bCs/>
                          <w:sz w:val="28"/>
                          <w:szCs w:val="28"/>
                        </w:rPr>
                        <w:t xml:space="preserve"> </w:t>
                      </w:r>
                    </w:p>
                    <w:p w14:paraId="512F3665" w14:textId="77777777" w:rsidR="0048460C" w:rsidRPr="0050535F" w:rsidRDefault="0048460C" w:rsidP="00CA649A">
                      <w:pPr>
                        <w:widowControl w:val="0"/>
                        <w:ind w:left="567" w:hanging="567"/>
                        <w:jc w:val="both"/>
                        <w:rPr>
                          <w:rFonts w:ascii="Arial" w:hAnsi="Arial" w:cs="Arial"/>
                          <w:sz w:val="28"/>
                          <w:szCs w:val="28"/>
                        </w:rPr>
                      </w:pPr>
                      <w:r w:rsidRPr="0050535F">
                        <w:rPr>
                          <w:rFonts w:ascii="Symbol" w:hAnsi="Symbol"/>
                          <w:sz w:val="28"/>
                          <w:szCs w:val="28"/>
                          <w:lang w:val="x-none"/>
                        </w:rPr>
                        <w:t></w:t>
                      </w:r>
                      <w:r w:rsidRPr="0050535F">
                        <w:rPr>
                          <w:sz w:val="28"/>
                          <w:szCs w:val="28"/>
                        </w:rPr>
                        <w:t> </w:t>
                      </w:r>
                      <w:r w:rsidRPr="0050535F">
                        <w:rPr>
                          <w:rFonts w:ascii="Arial" w:hAnsi="Arial" w:cs="Arial"/>
                          <w:sz w:val="28"/>
                          <w:szCs w:val="28"/>
                        </w:rPr>
                        <w:t>Local Authority Designated Officer (LADO): 01270 685904 / 01606 288931</w:t>
                      </w:r>
                    </w:p>
                    <w:p w14:paraId="1B46B030" w14:textId="645B89CD" w:rsidR="0048460C" w:rsidRPr="0050535F" w:rsidRDefault="0048460C" w:rsidP="00CA649A">
                      <w:pPr>
                        <w:widowControl w:val="0"/>
                        <w:ind w:left="567" w:hanging="567"/>
                        <w:jc w:val="both"/>
                        <w:rPr>
                          <w:rFonts w:ascii="Arial" w:hAnsi="Arial" w:cs="Arial"/>
                          <w:sz w:val="28"/>
                          <w:szCs w:val="28"/>
                        </w:rPr>
                      </w:pPr>
                      <w:r w:rsidRPr="0050535F">
                        <w:rPr>
                          <w:rFonts w:ascii="Symbol" w:hAnsi="Symbol"/>
                          <w:sz w:val="28"/>
                          <w:szCs w:val="28"/>
                          <w:lang w:val="x-none"/>
                        </w:rPr>
                        <w:t></w:t>
                      </w:r>
                      <w:r w:rsidRPr="0050535F">
                        <w:rPr>
                          <w:sz w:val="28"/>
                          <w:szCs w:val="28"/>
                        </w:rPr>
                        <w:t> </w:t>
                      </w:r>
                      <w:r w:rsidRPr="0050535F">
                        <w:rPr>
                          <w:rFonts w:ascii="Arial" w:hAnsi="Arial" w:cs="Arial"/>
                          <w:sz w:val="28"/>
                          <w:szCs w:val="28"/>
                        </w:rPr>
                        <w:t xml:space="preserve">Prevent referrals: </w:t>
                      </w:r>
                      <w:hyperlink r:id="rId39" w:history="1">
                        <w:r w:rsidRPr="0050535F">
                          <w:rPr>
                            <w:rStyle w:val="Hyperlink"/>
                            <w:rFonts w:ascii="Arial" w:hAnsi="Arial" w:cs="Arial"/>
                            <w:color w:val="auto"/>
                            <w:sz w:val="28"/>
                            <w:szCs w:val="28"/>
                          </w:rPr>
                          <w:t xml:space="preserve">Prevent Referral Process </w:t>
                        </w:r>
                      </w:hyperlink>
                      <w:r w:rsidRPr="0050535F">
                        <w:rPr>
                          <w:rFonts w:ascii="Arial" w:hAnsi="Arial" w:cs="Arial"/>
                          <w:sz w:val="28"/>
                          <w:szCs w:val="28"/>
                        </w:rPr>
                        <w:t xml:space="preserve"> </w:t>
                      </w:r>
                    </w:p>
                    <w:p w14:paraId="1C20CC7E" w14:textId="65A7CFA2" w:rsidR="0048460C" w:rsidRPr="0050535F" w:rsidRDefault="0048460C" w:rsidP="00CA649A">
                      <w:pPr>
                        <w:pStyle w:val="ListParagraph"/>
                        <w:widowControl w:val="0"/>
                        <w:numPr>
                          <w:ilvl w:val="0"/>
                          <w:numId w:val="48"/>
                        </w:numPr>
                        <w:ind w:left="284" w:hanging="284"/>
                        <w:rPr>
                          <w:rFonts w:ascii="Symbol" w:hAnsi="Symbol"/>
                          <w:sz w:val="28"/>
                          <w:szCs w:val="28"/>
                          <w:lang w:val="x-none"/>
                        </w:rPr>
                      </w:pPr>
                      <w:r w:rsidRPr="0050535F">
                        <w:rPr>
                          <w:rFonts w:ascii="Arial" w:hAnsi="Arial" w:cs="Arial"/>
                          <w:sz w:val="28"/>
                          <w:szCs w:val="28"/>
                        </w:rPr>
                        <w:t xml:space="preserve">Cyber Prevent (concerns re online activity) referrals   </w:t>
                      </w:r>
                      <w:hyperlink r:id="rId40" w:history="1">
                        <w:r w:rsidRPr="0050535F">
                          <w:rPr>
                            <w:rStyle w:val="Hyperlink"/>
                            <w:rFonts w:ascii="Arial" w:hAnsi="Arial" w:cs="Arial"/>
                            <w:color w:val="auto"/>
                            <w:sz w:val="28"/>
                            <w:szCs w:val="28"/>
                          </w:rPr>
                          <w:t>Cyber.Prevent@nwrocu.police.uk</w:t>
                        </w:r>
                      </w:hyperlink>
                    </w:p>
                    <w:p w14:paraId="01E1DFB5" w14:textId="468CA19D" w:rsidR="0048460C" w:rsidRPr="0050535F" w:rsidRDefault="0048460C" w:rsidP="00CA649A">
                      <w:pPr>
                        <w:widowControl w:val="0"/>
                        <w:ind w:left="567" w:hanging="567"/>
                        <w:jc w:val="both"/>
                        <w:rPr>
                          <w:rFonts w:ascii="Arial" w:hAnsi="Arial" w:cs="Arial"/>
                          <w:sz w:val="28"/>
                          <w:szCs w:val="28"/>
                        </w:rPr>
                      </w:pPr>
                      <w:r w:rsidRPr="0050535F">
                        <w:rPr>
                          <w:rFonts w:ascii="Symbol" w:hAnsi="Symbol"/>
                          <w:sz w:val="28"/>
                          <w:szCs w:val="28"/>
                          <w:lang w:val="x-none"/>
                        </w:rPr>
                        <w:t></w:t>
                      </w:r>
                      <w:r w:rsidRPr="0050535F">
                        <w:rPr>
                          <w:sz w:val="28"/>
                          <w:szCs w:val="28"/>
                        </w:rPr>
                        <w:t> </w:t>
                      </w:r>
                      <w:r w:rsidRPr="0050535F">
                        <w:rPr>
                          <w:rFonts w:ascii="Arial" w:hAnsi="Arial" w:cs="Arial"/>
                          <w:sz w:val="28"/>
                          <w:szCs w:val="28"/>
                        </w:rPr>
                        <w:t>Police: 999 (Emergency) / 101 (Non-emergency)</w:t>
                      </w:r>
                    </w:p>
                    <w:p w14:paraId="514FD40E" w14:textId="77777777" w:rsidR="0048460C" w:rsidRPr="0050535F" w:rsidRDefault="0048460C" w:rsidP="00CA649A">
                      <w:pPr>
                        <w:widowControl w:val="0"/>
                        <w:ind w:left="567" w:hanging="567"/>
                        <w:jc w:val="both"/>
                        <w:rPr>
                          <w:rFonts w:ascii="Arial" w:hAnsi="Arial" w:cs="Arial"/>
                          <w:sz w:val="28"/>
                          <w:szCs w:val="28"/>
                        </w:rPr>
                      </w:pPr>
                      <w:r w:rsidRPr="0050535F">
                        <w:rPr>
                          <w:rFonts w:ascii="Symbol" w:hAnsi="Symbol"/>
                          <w:sz w:val="28"/>
                          <w:szCs w:val="28"/>
                          <w:lang w:val="x-none"/>
                        </w:rPr>
                        <w:t></w:t>
                      </w:r>
                      <w:r w:rsidRPr="0050535F">
                        <w:rPr>
                          <w:sz w:val="28"/>
                          <w:szCs w:val="28"/>
                        </w:rPr>
                        <w:t> </w:t>
                      </w:r>
                      <w:r w:rsidRPr="0050535F">
                        <w:rPr>
                          <w:rFonts w:ascii="Arial" w:hAnsi="Arial" w:cs="Arial"/>
                          <w:sz w:val="28"/>
                          <w:szCs w:val="28"/>
                        </w:rPr>
                        <w:t xml:space="preserve">Mental Health Helpline: 0300 303 3972 </w:t>
                      </w:r>
                      <w:bookmarkStart w:id="2" w:name="_GoBack"/>
                      <w:bookmarkEnd w:id="2"/>
                    </w:p>
                    <w:p w14:paraId="7E870ADB" w14:textId="77777777" w:rsidR="0048460C" w:rsidRPr="0050535F" w:rsidRDefault="0048460C" w:rsidP="007C09ED">
                      <w:pPr>
                        <w:widowControl w:val="0"/>
                        <w:ind w:left="567" w:hanging="567"/>
                        <w:jc w:val="both"/>
                        <w:rPr>
                          <w:rFonts w:ascii="Arial" w:hAnsi="Arial" w:cs="Arial"/>
                          <w:sz w:val="28"/>
                          <w:szCs w:val="28"/>
                        </w:rPr>
                      </w:pPr>
                      <w:r w:rsidRPr="0050535F">
                        <w:rPr>
                          <w:rFonts w:ascii="Symbol" w:hAnsi="Symbol"/>
                          <w:sz w:val="28"/>
                          <w:szCs w:val="28"/>
                          <w:lang w:val="x-none"/>
                        </w:rPr>
                        <w:t></w:t>
                      </w:r>
                      <w:r w:rsidRPr="0050535F">
                        <w:rPr>
                          <w:sz w:val="28"/>
                          <w:szCs w:val="28"/>
                        </w:rPr>
                        <w:t> </w:t>
                      </w:r>
                      <w:r w:rsidRPr="0050535F">
                        <w:rPr>
                          <w:rFonts w:ascii="Arial" w:hAnsi="Arial" w:cs="Arial"/>
                          <w:sz w:val="28"/>
                          <w:szCs w:val="28"/>
                        </w:rPr>
                        <w:t>Adult Safeguarding: 0300 123 5010</w:t>
                      </w:r>
                    </w:p>
                    <w:p w14:paraId="1DB86860" w14:textId="017255AE" w:rsidR="0048460C" w:rsidRPr="00BF093A" w:rsidRDefault="0048460C" w:rsidP="007C09ED">
                      <w:pPr>
                        <w:widowControl w:val="0"/>
                        <w:jc w:val="both"/>
                        <w:rPr>
                          <w:rFonts w:ascii="Arial" w:hAnsi="Arial" w:cs="Arial"/>
                          <w:b/>
                          <w:bCs/>
                          <w:color w:val="002060"/>
                          <w:sz w:val="24"/>
                          <w:szCs w:val="24"/>
                        </w:rPr>
                      </w:pPr>
                      <w:r>
                        <w:rPr>
                          <w:rFonts w:ascii="Arial" w:hAnsi="Arial" w:cs="Arial"/>
                          <w:color w:val="000080"/>
                          <w:sz w:val="36"/>
                          <w:szCs w:val="36"/>
                        </w:rPr>
                        <w:t xml:space="preserve">      </w:t>
                      </w:r>
                    </w:p>
                  </w:txbxContent>
                </v:textbox>
                <w10:wrap anchorx="margin"/>
              </v:shape>
            </w:pict>
          </mc:Fallback>
        </mc:AlternateContent>
      </w:r>
      <w:r w:rsidR="00B13ACE" w:rsidRPr="009451C1">
        <w:rPr>
          <w:rFonts w:ascii="Arial" w:hAnsi="Arial" w:cs="Arial"/>
          <w:noProof/>
          <w:sz w:val="24"/>
          <w:szCs w:val="24"/>
          <w:lang w:eastAsia="en-GB"/>
        </w:rPr>
        <mc:AlternateContent>
          <mc:Choice Requires="wps">
            <w:drawing>
              <wp:anchor distT="36576" distB="36576" distL="36576" distR="36576" simplePos="0" relativeHeight="251673088" behindDoc="0" locked="0" layoutInCell="1" allowOverlap="1" wp14:anchorId="6DDF0B43" wp14:editId="748A40CA">
                <wp:simplePos x="0" y="0"/>
                <wp:positionH relativeFrom="column">
                  <wp:posOffset>-558800</wp:posOffset>
                </wp:positionH>
                <wp:positionV relativeFrom="paragraph">
                  <wp:posOffset>4988983</wp:posOffset>
                </wp:positionV>
                <wp:extent cx="6374130" cy="518160"/>
                <wp:effectExtent l="0" t="0" r="762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130" cy="518160"/>
                        </a:xfrm>
                        <a:prstGeom prst="rect">
                          <a:avLst/>
                        </a:prstGeom>
                        <a:noFill/>
                        <a:ln>
                          <a:noFill/>
                        </a:ln>
                        <a:effectLst/>
                        <a:extLst>
                          <a:ext uri="{909E8E84-426E-40DD-AFC4-6F175D3DCCD1}">
                            <a14:hiddenFill xmlns:a14="http://schemas.microsoft.com/office/drawing/2010/main">
                              <a:solidFill>
                                <a:srgbClr val="000080"/>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36BDE4B" w14:textId="77777777" w:rsidR="0048460C" w:rsidRDefault="0048460C" w:rsidP="00EE0581">
                            <w:pPr>
                              <w:widowControl w:val="0"/>
                              <w:rPr>
                                <w:rFonts w:ascii="Arial" w:hAnsi="Arial" w:cs="Arial"/>
                                <w:b/>
                                <w:bCs/>
                                <w:sz w:val="36"/>
                                <w:szCs w:val="36"/>
                              </w:rPr>
                            </w:pPr>
                            <w:r>
                              <w:rPr>
                                <w:rFonts w:ascii="Arial" w:hAnsi="Arial" w:cs="Arial"/>
                                <w:b/>
                                <w:bCs/>
                                <w:sz w:val="36"/>
                                <w:szCs w:val="36"/>
                              </w:rPr>
                              <w:t>OUR LOCAL CONTACT NUMBERS ARE: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F0B43" id="Text Box 72" o:spid="_x0000_s1028" type="#_x0000_t202" style="position:absolute;margin-left:-44pt;margin-top:392.85pt;width:501.9pt;height:40.8pt;z-index:2516730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" filled="f" fillcolor="navy" stroked="f" strokecolor="black [0]" strokeweight="2pt">
                <v:textbox inset="2.88pt,2.88pt,2.88pt,2.88pt">
                  <w:txbxContent>
                    <w:p w14:paraId="536BDE4B" w14:textId="77777777" w:rsidR="0048460C" w:rsidRDefault="0048460C" w:rsidP="00EE0581">
                      <w:pPr>
                        <w:widowControl w:val="0"/>
                        <w:rPr>
                          <w:rFonts w:ascii="Arial" w:hAnsi="Arial" w:cs="Arial"/>
                          <w:b/>
                          <w:bCs/>
                          <w:sz w:val="36"/>
                          <w:szCs w:val="36"/>
                        </w:rPr>
                      </w:pPr>
                      <w:r>
                        <w:rPr>
                          <w:rFonts w:ascii="Arial" w:hAnsi="Arial" w:cs="Arial"/>
                          <w:b/>
                          <w:bCs/>
                          <w:sz w:val="36"/>
                          <w:szCs w:val="36"/>
                        </w:rPr>
                        <w:t>OUR LOCAL CONTACT NUMBERS ARE:</w:t>
                      </w:r>
                    </w:p>
                  </w:txbxContent>
                </v:textbox>
              </v:shape>
            </w:pict>
          </mc:Fallback>
        </mc:AlternateContent>
      </w:r>
      <w:r w:rsidR="00B13ACE" w:rsidRPr="009451C1">
        <w:rPr>
          <w:rFonts w:ascii="Arial" w:hAnsi="Arial" w:cs="Arial"/>
          <w:noProof/>
          <w:sz w:val="24"/>
          <w:szCs w:val="24"/>
          <w:lang w:eastAsia="en-GB"/>
        </w:rPr>
        <mc:AlternateContent>
          <mc:Choice Requires="wps">
            <w:drawing>
              <wp:anchor distT="36576" distB="36576" distL="36576" distR="36576" simplePos="0" relativeHeight="251670016" behindDoc="0" locked="0" layoutInCell="1" allowOverlap="1" wp14:anchorId="40408C26" wp14:editId="09F74F7A">
                <wp:simplePos x="0" y="0"/>
                <wp:positionH relativeFrom="column">
                  <wp:posOffset>-463762</wp:posOffset>
                </wp:positionH>
                <wp:positionV relativeFrom="paragraph">
                  <wp:posOffset>2095289</wp:posOffset>
                </wp:positionV>
                <wp:extent cx="6532880" cy="0"/>
                <wp:effectExtent l="13335" t="15240" r="16510" b="13335"/>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2880" cy="0"/>
                        </a:xfrm>
                        <a:prstGeom prst="straightConnector1">
                          <a:avLst/>
                        </a:prstGeom>
                        <a:noFill/>
                        <a:ln w="25400">
                          <a:solidFill>
                            <a:schemeClr val="dk1">
                              <a:lumMod val="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0A29010" id="_x0000_t32" coordsize="21600,21600" o:spt="32" o:oned="t" path="m,l21600,21600e" filled="f">
                <v:path arrowok="t" fillok="f" o:connecttype="none"/>
                <o:lock v:ext="edit" shapetype="t"/>
              </v:shapetype>
              <v:shape id="Straight Arrow Connector 75" o:spid="_x0000_s1026" type="#_x0000_t32" style="position:absolute;margin-left:-36.5pt;margin-top:165pt;width:514.4pt;height:0;z-index:2516700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" strokecolor="black [0]" strokeweight="2pt">
                <v:stroke dashstyle="1 1"/>
                <v:shadow color="black [0]"/>
              </v:shape>
            </w:pict>
          </mc:Fallback>
        </mc:AlternateContent>
      </w:r>
      <w:r w:rsidR="00B13ACE" w:rsidRPr="009451C1">
        <w:rPr>
          <w:rFonts w:ascii="Arial" w:hAnsi="Arial" w:cs="Arial"/>
          <w:noProof/>
          <w:sz w:val="24"/>
          <w:szCs w:val="24"/>
          <w:lang w:eastAsia="en-GB"/>
        </w:rPr>
        <mc:AlternateContent>
          <mc:Choice Requires="wps">
            <w:drawing>
              <wp:anchor distT="36576" distB="36576" distL="36576" distR="36576" simplePos="0" relativeHeight="251668992" behindDoc="0" locked="0" layoutInCell="1" allowOverlap="1" wp14:anchorId="61777E99" wp14:editId="706B50EC">
                <wp:simplePos x="0" y="0"/>
                <wp:positionH relativeFrom="column">
                  <wp:posOffset>-550333</wp:posOffset>
                </wp:positionH>
                <wp:positionV relativeFrom="paragraph">
                  <wp:posOffset>1701801</wp:posOffset>
                </wp:positionV>
                <wp:extent cx="6427470" cy="419100"/>
                <wp:effectExtent l="0" t="0" r="0"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7470" cy="419100"/>
                        </a:xfrm>
                        <a:prstGeom prst="rect">
                          <a:avLst/>
                        </a:prstGeom>
                        <a:noFill/>
                        <a:ln>
                          <a:noFill/>
                        </a:ln>
                        <a:effectLst/>
                        <a:extLst>
                          <a:ext uri="{909E8E84-426E-40DD-AFC4-6F175D3DCCD1}">
                            <a14:hiddenFill xmlns:a14="http://schemas.microsoft.com/office/drawing/2010/main">
                              <a:solidFill>
                                <a:srgbClr val="000080"/>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4F5F2ED" w14:textId="77777777" w:rsidR="0048460C" w:rsidRDefault="0048460C" w:rsidP="00EE0581">
                            <w:pPr>
                              <w:widowControl w:val="0"/>
                              <w:rPr>
                                <w:rFonts w:ascii="Arial" w:hAnsi="Arial" w:cs="Arial"/>
                                <w:b/>
                                <w:bCs/>
                                <w:sz w:val="36"/>
                                <w:szCs w:val="36"/>
                              </w:rPr>
                            </w:pPr>
                            <w:r>
                              <w:rPr>
                                <w:rFonts w:ascii="Arial" w:hAnsi="Arial" w:cs="Arial"/>
                                <w:b/>
                                <w:bCs/>
                                <w:sz w:val="36"/>
                                <w:szCs w:val="36"/>
                              </w:rPr>
                              <w:t>KEY CONTACTS IN OUR SCHOOL: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77E99" id="Text Box 76" o:spid="_x0000_s1029" type="#_x0000_t202" style="position:absolute;margin-left:-43.35pt;margin-top:134pt;width:506.1pt;height:33pt;z-index:2516689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" filled="f" fillcolor="navy" stroked="f" strokecolor="black [0]" strokeweight="2pt">
                <v:textbox inset="2.88pt,2.88pt,2.88pt,2.88pt">
                  <w:txbxContent>
                    <w:p w14:paraId="74F5F2ED" w14:textId="77777777" w:rsidR="0048460C" w:rsidRDefault="0048460C" w:rsidP="00EE0581">
                      <w:pPr>
                        <w:widowControl w:val="0"/>
                        <w:rPr>
                          <w:rFonts w:ascii="Arial" w:hAnsi="Arial" w:cs="Arial"/>
                          <w:b/>
                          <w:bCs/>
                          <w:sz w:val="36"/>
                          <w:szCs w:val="36"/>
                        </w:rPr>
                      </w:pPr>
                      <w:r>
                        <w:rPr>
                          <w:rFonts w:ascii="Arial" w:hAnsi="Arial" w:cs="Arial"/>
                          <w:b/>
                          <w:bCs/>
                          <w:sz w:val="36"/>
                          <w:szCs w:val="36"/>
                        </w:rPr>
                        <w:t>KEY CONTACTS IN OUR SCHOOL:</w:t>
                      </w:r>
                    </w:p>
                  </w:txbxContent>
                </v:textbox>
              </v:shape>
            </w:pict>
          </mc:Fallback>
        </mc:AlternateContent>
      </w:r>
      <w:r w:rsidR="00B13ACE" w:rsidRPr="009451C1">
        <w:rPr>
          <w:rFonts w:ascii="Arial" w:hAnsi="Arial" w:cs="Arial"/>
          <w:noProof/>
          <w:sz w:val="24"/>
          <w:szCs w:val="24"/>
          <w:lang w:eastAsia="en-GB"/>
        </w:rPr>
        <mc:AlternateContent>
          <mc:Choice Requires="wpg">
            <w:drawing>
              <wp:anchor distT="0" distB="0" distL="114300" distR="114300" simplePos="0" relativeHeight="251666944" behindDoc="0" locked="0" layoutInCell="1" allowOverlap="1" wp14:anchorId="384F0E2E" wp14:editId="72A1C8CD">
                <wp:simplePos x="0" y="0"/>
                <wp:positionH relativeFrom="margin">
                  <wp:posOffset>-564144</wp:posOffset>
                </wp:positionH>
                <wp:positionV relativeFrom="paragraph">
                  <wp:posOffset>1549400</wp:posOffset>
                </wp:positionV>
                <wp:extent cx="6985000" cy="148167"/>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00" cy="148167"/>
                          <a:chOff x="1080120" y="1065920"/>
                          <a:chExt cx="24903" cy="42"/>
                        </a:xfrm>
                      </wpg:grpSpPr>
                      <wps:wsp>
                        <wps:cNvPr id="79" name="Rectangle 46" hidden="1"/>
                        <wps:cNvSpPr>
                          <a:spLocks noChangeArrowheads="1"/>
                        </wps:cNvSpPr>
                        <wps:spPr bwMode="auto">
                          <a:xfrm>
                            <a:off x="1080120" y="1065920"/>
                            <a:ext cx="24903" cy="42"/>
                          </a:xfrm>
                          <a:prstGeom prst="rect">
                            <a:avLst/>
                          </a:prstGeom>
                          <a:solidFill>
                            <a:srgbClr val="FFFFFF"/>
                          </a:solidFill>
                          <a:ln>
                            <a:noFill/>
                          </a:ln>
                          <a:extLst>
                            <a:ext uri="{91240B29-F687-4F45-9708-019B960494DF}">
                              <a14:hiddenLine xmlns:a14="http://schemas.microsoft.com/office/drawing/2010/main" w="57150" algn="ctr">
                                <a:solidFill>
                                  <a:srgbClr val="000000"/>
                                </a:solidFill>
                                <a:round/>
                                <a:headEnd/>
                                <a:tailEnd/>
                              </a14:hiddenLine>
                            </a:ext>
                          </a:extLst>
                        </wps:spPr>
                        <wps:bodyPr rot="0" vert="horz" wrap="square" lIns="36576" tIns="36576" rIns="36576" bIns="36576" anchor="t" anchorCtr="0" upright="1">
                          <a:noAutofit/>
                        </wps:bodyPr>
                      </wps:wsp>
                      <wps:wsp>
                        <wps:cNvPr id="80" name="Line 47"/>
                        <wps:cNvCnPr>
                          <a:cxnSpLocks noChangeShapeType="1"/>
                        </wps:cNvCnPr>
                        <wps:spPr bwMode="auto">
                          <a:xfrm>
                            <a:off x="1080120" y="1065941"/>
                            <a:ext cx="24567" cy="0"/>
                          </a:xfrm>
                          <a:prstGeom prst="line">
                            <a:avLst/>
                          </a:prstGeom>
                          <a:noFill/>
                          <a:ln w="57150">
                            <a:solidFill>
                              <a:srgbClr val="99CC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23C3D82" id="Group 78" o:spid="_x0000_s1026" style="position:absolute;margin-left:-44.4pt;margin-top:122pt;width:550pt;height:11.65pt;z-index:251666944;mso-position-horizontal-relative:margin" coordorigin="10801,10659" coordsize="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">
                <v:rect id="Rectangle 46" o:spid="_x0000_s1027" style="position:absolute;left:10801;top:10659;width:249;height:0;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" stroked="f" strokeweight="4.5pt">
                  <v:stroke joinstyle="round"/>
                  <v:textbox inset="2.88pt,2.88pt,2.88pt,2.88pt"/>
                </v:rect>
                <v:line id="Line 47" o:spid="_x0000_s1028" style="position:absolute;visibility:visible;mso-wrap-style:square" from="10801,10659" to="11046,10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" strokecolor="#9c9" strokeweight="4.5pt">
                  <v:shadow color="#ccc"/>
                </v:line>
                <w10:wrap anchorx="margin"/>
              </v:group>
            </w:pict>
          </mc:Fallback>
        </mc:AlternateContent>
      </w:r>
      <w:r w:rsidR="00B13ACE" w:rsidRPr="009451C1">
        <w:rPr>
          <w:rFonts w:ascii="Arial" w:hAnsi="Arial" w:cs="Arial"/>
          <w:noProof/>
          <w:sz w:val="24"/>
          <w:szCs w:val="24"/>
          <w:lang w:eastAsia="en-GB"/>
        </w:rPr>
        <w:drawing>
          <wp:anchor distT="36576" distB="36576" distL="36576" distR="36576" simplePos="0" relativeHeight="251651583" behindDoc="0" locked="0" layoutInCell="1" allowOverlap="1" wp14:anchorId="4BDFBD8C" wp14:editId="37E4258B">
            <wp:simplePos x="0" y="0"/>
            <wp:positionH relativeFrom="column">
              <wp:posOffset>-608541</wp:posOffset>
            </wp:positionH>
            <wp:positionV relativeFrom="paragraph">
              <wp:posOffset>-714587</wp:posOffset>
            </wp:positionV>
            <wp:extent cx="7153275" cy="2338070"/>
            <wp:effectExtent l="0" t="0" r="0" b="508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1" cstate="print">
                      <a:alphaModFix amt="35000"/>
                      <a:extLst>
                        <a:ext uri="{28A0092B-C50C-407E-A947-70E740481C1C}">
                          <a14:useLocalDpi xmlns:a14="http://schemas.microsoft.com/office/drawing/2010/main" val="0"/>
                        </a:ext>
                      </a:extLst>
                    </a:blip>
                    <a:srcRect/>
                    <a:stretch>
                      <a:fillRect/>
                    </a:stretch>
                  </pic:blipFill>
                  <pic:spPr bwMode="auto">
                    <a:xfrm>
                      <a:off x="0" y="0"/>
                      <a:ext cx="7153275" cy="23380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13ACE" w:rsidRPr="009451C1">
        <w:rPr>
          <w:rFonts w:ascii="Arial" w:hAnsi="Arial" w:cs="Arial"/>
          <w:noProof/>
          <w:sz w:val="24"/>
          <w:szCs w:val="24"/>
          <w:lang w:eastAsia="en-GB"/>
        </w:rPr>
        <mc:AlternateContent>
          <mc:Choice Requires="wps">
            <w:drawing>
              <wp:anchor distT="36576" distB="36576" distL="36576" distR="36576" simplePos="0" relativeHeight="251665920" behindDoc="0" locked="0" layoutInCell="1" allowOverlap="1" wp14:anchorId="2A91D96E" wp14:editId="2D5AD8D9">
                <wp:simplePos x="0" y="0"/>
                <wp:positionH relativeFrom="column">
                  <wp:posOffset>-457200</wp:posOffset>
                </wp:positionH>
                <wp:positionV relativeFrom="paragraph">
                  <wp:posOffset>-571500</wp:posOffset>
                </wp:positionV>
                <wp:extent cx="6418580" cy="969433"/>
                <wp:effectExtent l="0" t="0" r="1270" b="254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8580" cy="969433"/>
                        </a:xfrm>
                        <a:prstGeom prst="rect">
                          <a:avLst/>
                        </a:prstGeom>
                        <a:noFill/>
                        <a:ln>
                          <a:noFill/>
                        </a:ln>
                        <a:effectLst/>
                        <a:extLst>
                          <a:ext uri="{909E8E84-426E-40DD-AFC4-6F175D3DCCD1}">
                            <a14:hiddenFill xmlns:a14="http://schemas.microsoft.com/office/drawing/2010/main">
                              <a:solidFill>
                                <a:srgbClr val="000080"/>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D627380" w14:textId="01DDB75B" w:rsidR="0048460C" w:rsidRPr="0050535F" w:rsidRDefault="0048460C" w:rsidP="0050535F">
                            <w:pPr>
                              <w:widowControl w:val="0"/>
                              <w:jc w:val="center"/>
                              <w:rPr>
                                <w:rFonts w:ascii="Arial" w:hAnsi="Arial" w:cs="Arial"/>
                                <w:b/>
                                <w:bCs/>
                                <w:sz w:val="56"/>
                                <w:szCs w:val="56"/>
                              </w:rPr>
                            </w:pPr>
                            <w:r>
                              <w:rPr>
                                <w:rFonts w:ascii="Arial" w:hAnsi="Arial" w:cs="Arial"/>
                                <w:b/>
                                <w:bCs/>
                                <w:sz w:val="56"/>
                                <w:szCs w:val="56"/>
                              </w:rPr>
                              <w:t xml:space="preserve">STAYING SAFE AT </w:t>
                            </w:r>
                            <w:r w:rsidR="0050535F" w:rsidRPr="0050535F">
                              <w:rPr>
                                <w:rFonts w:ascii="Arial" w:hAnsi="Arial" w:cs="Arial"/>
                                <w:b/>
                                <w:bCs/>
                                <w:sz w:val="56"/>
                                <w:szCs w:val="56"/>
                              </w:rPr>
                              <w:t>BOLLINGTON ST JOHN’S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1D96E" id="Text Box 82" o:spid="_x0000_s1030" type="#_x0000_t202" style="position:absolute;margin-left:-36pt;margin-top:-45pt;width:505.4pt;height:76.35pt;z-index:251665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" filled="f" fillcolor="navy" stroked="f" strokecolor="black [0]" strokeweight="2pt">
                <v:textbox inset="2.88pt,2.88pt,2.88pt,2.88pt">
                  <w:txbxContent>
                    <w:p w14:paraId="6D627380" w14:textId="01DDB75B" w:rsidR="0048460C" w:rsidRPr="0050535F" w:rsidRDefault="0048460C" w:rsidP="0050535F">
                      <w:pPr>
                        <w:widowControl w:val="0"/>
                        <w:jc w:val="center"/>
                        <w:rPr>
                          <w:rFonts w:ascii="Arial" w:hAnsi="Arial" w:cs="Arial"/>
                          <w:b/>
                          <w:bCs/>
                          <w:sz w:val="56"/>
                          <w:szCs w:val="56"/>
                        </w:rPr>
                      </w:pPr>
                      <w:r>
                        <w:rPr>
                          <w:rFonts w:ascii="Arial" w:hAnsi="Arial" w:cs="Arial"/>
                          <w:b/>
                          <w:bCs/>
                          <w:sz w:val="56"/>
                          <w:szCs w:val="56"/>
                        </w:rPr>
                        <w:t xml:space="preserve">STAYING SAFE AT </w:t>
                      </w:r>
                      <w:r w:rsidR="0050535F" w:rsidRPr="0050535F">
                        <w:rPr>
                          <w:rFonts w:ascii="Arial" w:hAnsi="Arial" w:cs="Arial"/>
                          <w:b/>
                          <w:bCs/>
                          <w:sz w:val="56"/>
                          <w:szCs w:val="56"/>
                        </w:rPr>
                        <w:t>BOLLINGTON ST JOHN’S</w:t>
                      </w:r>
                    </w:p>
                  </w:txbxContent>
                </v:textbox>
              </v:shape>
            </w:pict>
          </mc:Fallback>
        </mc:AlternateContent>
      </w:r>
      <w:r w:rsidR="004167E8" w:rsidRPr="009451C1">
        <w:rPr>
          <w:rFonts w:ascii="Arial" w:hAnsi="Arial" w:cs="Arial"/>
          <w:noProof/>
          <w:sz w:val="24"/>
          <w:szCs w:val="24"/>
          <w:lang w:eastAsia="en-GB"/>
        </w:rPr>
        <mc:AlternateContent>
          <mc:Choice Requires="wps">
            <w:drawing>
              <wp:anchor distT="0" distB="0" distL="114300" distR="114300" simplePos="0" relativeHeight="251677184" behindDoc="0" locked="0" layoutInCell="1" allowOverlap="1" wp14:anchorId="2663361E" wp14:editId="1AA7333B">
                <wp:simplePos x="0" y="0"/>
                <wp:positionH relativeFrom="column">
                  <wp:posOffset>5100638</wp:posOffset>
                </wp:positionH>
                <wp:positionV relativeFrom="paragraph">
                  <wp:posOffset>-857251</wp:posOffset>
                </wp:positionV>
                <wp:extent cx="1462087" cy="233363"/>
                <wp:effectExtent l="0" t="0" r="24130" b="14605"/>
                <wp:wrapNone/>
                <wp:docPr id="95" name="Text Box 95"/>
                <wp:cNvGraphicFramePr/>
                <a:graphic xmlns:a="http://schemas.openxmlformats.org/drawingml/2006/main">
                  <a:graphicData uri="http://schemas.microsoft.com/office/word/2010/wordprocessingShape">
                    <wps:wsp>
                      <wps:cNvSpPr txBox="1"/>
                      <wps:spPr>
                        <a:xfrm>
                          <a:off x="0" y="0"/>
                          <a:ext cx="1462087" cy="233363"/>
                        </a:xfrm>
                        <a:prstGeom prst="rect">
                          <a:avLst/>
                        </a:prstGeom>
                        <a:solidFill>
                          <a:schemeClr val="lt1"/>
                        </a:solidFill>
                        <a:ln w="6350">
                          <a:solidFill>
                            <a:prstClr val="black"/>
                          </a:solidFill>
                        </a:ln>
                      </wps:spPr>
                      <wps:txbx>
                        <w:txbxContent>
                          <w:p w14:paraId="582546FB" w14:textId="227C4850" w:rsidR="0048460C" w:rsidRPr="004167E8" w:rsidRDefault="0048460C">
                            <w:pPr>
                              <w:rPr>
                                <w:rFonts w:asciiTheme="minorHAnsi" w:hAnsiTheme="minorHAnsi" w:cstheme="minorHAnsi"/>
                                <w:b/>
                                <w:bCs/>
                                <w:sz w:val="20"/>
                                <w:szCs w:val="20"/>
                              </w:rPr>
                            </w:pPr>
                            <w:r>
                              <w:rPr>
                                <w:rFonts w:asciiTheme="minorHAnsi" w:hAnsiTheme="minorHAnsi" w:cstheme="minorHAnsi"/>
                                <w:b/>
                                <w:bCs/>
                                <w:sz w:val="20"/>
                                <w:szCs w:val="20"/>
                              </w:rPr>
                              <w:t>SCIES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63361E" id="Text Box 95" o:spid="_x0000_s1031" type="#_x0000_t202" style="position:absolute;margin-left:401.65pt;margin-top:-67.5pt;width:115.1pt;height:18.4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" fillcolor="white [3201]" strokeweight=".5pt">
                <v:textbox>
                  <w:txbxContent>
                    <w:p w14:paraId="582546FB" w14:textId="227C4850" w:rsidR="0048460C" w:rsidRPr="004167E8" w:rsidRDefault="0048460C">
                      <w:pPr>
                        <w:rPr>
                          <w:rFonts w:asciiTheme="minorHAnsi" w:hAnsiTheme="minorHAnsi" w:cstheme="minorHAnsi"/>
                          <w:b/>
                          <w:bCs/>
                          <w:sz w:val="20"/>
                          <w:szCs w:val="20"/>
                        </w:rPr>
                      </w:pPr>
                      <w:r>
                        <w:rPr>
                          <w:rFonts w:asciiTheme="minorHAnsi" w:hAnsiTheme="minorHAnsi" w:cstheme="minorHAnsi"/>
                          <w:b/>
                          <w:bCs/>
                          <w:sz w:val="20"/>
                          <w:szCs w:val="20"/>
                        </w:rPr>
                        <w:t>SCIES 2024</w:t>
                      </w:r>
                    </w:p>
                  </w:txbxContent>
                </v:textbox>
              </v:shape>
            </w:pict>
          </mc:Fallback>
        </mc:AlternateContent>
      </w:r>
      <w:r w:rsidR="007C09ED" w:rsidRPr="009451C1">
        <w:rPr>
          <w:rFonts w:ascii="Arial" w:hAnsi="Arial" w:cs="Arial"/>
          <w:noProof/>
          <w:sz w:val="24"/>
          <w:szCs w:val="24"/>
          <w:lang w:eastAsia="en-GB"/>
        </w:rPr>
        <mc:AlternateContent>
          <mc:Choice Requires="wps">
            <w:drawing>
              <wp:anchor distT="36576" distB="36576" distL="36576" distR="36576" simplePos="0" relativeHeight="251674112" behindDoc="0" locked="0" layoutInCell="1" allowOverlap="1" wp14:anchorId="20BFEA99" wp14:editId="6FD69015">
                <wp:simplePos x="0" y="0"/>
                <wp:positionH relativeFrom="column">
                  <wp:posOffset>-528002</wp:posOffset>
                </wp:positionH>
                <wp:positionV relativeFrom="paragraph">
                  <wp:posOffset>4999038</wp:posOffset>
                </wp:positionV>
                <wp:extent cx="6532880" cy="0"/>
                <wp:effectExtent l="13970" t="13970" r="15875" b="14605"/>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2880" cy="0"/>
                        </a:xfrm>
                        <a:prstGeom prst="straightConnector1">
                          <a:avLst/>
                        </a:prstGeom>
                        <a:noFill/>
                        <a:ln w="25400">
                          <a:solidFill>
                            <a:schemeClr val="dk1">
                              <a:lumMod val="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6109FC" id="Straight Arrow Connector 71" o:spid="_x0000_s1026" type="#_x0000_t32" style="position:absolute;margin-left:-41.55pt;margin-top:393.65pt;width:514.4pt;height:0;z-index:251674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" strokecolor="black [0]" strokeweight="2pt">
                <v:stroke dashstyle="1 1"/>
                <v:shadow color="black [0]"/>
              </v:shape>
            </w:pict>
          </mc:Fallback>
        </mc:AlternateContent>
      </w:r>
      <w:r w:rsidR="00EE0581" w:rsidRPr="009451C1">
        <w:rPr>
          <w:rFonts w:ascii="Arial" w:hAnsi="Arial" w:cs="Arial"/>
          <w:noProof/>
          <w:sz w:val="24"/>
          <w:szCs w:val="24"/>
          <w:lang w:eastAsia="en-GB"/>
        </w:rPr>
        <mc:AlternateContent>
          <mc:Choice Requires="wpg">
            <w:drawing>
              <wp:anchor distT="0" distB="0" distL="114300" distR="114300" simplePos="0" relativeHeight="251664896" behindDoc="0" locked="0" layoutInCell="1" allowOverlap="1" wp14:anchorId="43EB07AA" wp14:editId="2C811BCD">
                <wp:simplePos x="0" y="0"/>
                <wp:positionH relativeFrom="column">
                  <wp:posOffset>-848677</wp:posOffset>
                </wp:positionH>
                <wp:positionV relativeFrom="paragraph">
                  <wp:posOffset>-839152</wp:posOffset>
                </wp:positionV>
                <wp:extent cx="7560945" cy="10703560"/>
                <wp:effectExtent l="13335" t="13335" r="7620" b="8255"/>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0703560"/>
                          <a:chOff x="1067547" y="1056109"/>
                          <a:chExt cx="68580" cy="89976"/>
                        </a:xfrm>
                      </wpg:grpSpPr>
                      <wps:wsp>
                        <wps:cNvPr id="84" name="Rectangle 33" hidden="1"/>
                        <wps:cNvSpPr>
                          <a:spLocks noChangeArrowheads="1"/>
                        </wps:cNvSpPr>
                        <wps:spPr bwMode="auto">
                          <a:xfrm>
                            <a:off x="1067547" y="1056109"/>
                            <a:ext cx="68580" cy="89977"/>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85" name="Oval 34"/>
                        <wps:cNvSpPr>
                          <a:spLocks noChangeArrowheads="1"/>
                        </wps:cNvSpPr>
                        <wps:spPr bwMode="auto">
                          <a:xfrm>
                            <a:off x="1067547" y="1095908"/>
                            <a:ext cx="1728" cy="1601"/>
                          </a:xfrm>
                          <a:prstGeom prst="ellipse">
                            <a:avLst/>
                          </a:prstGeom>
                          <a:solidFill>
                            <a:srgbClr val="99CC99"/>
                          </a:solidFill>
                          <a:ln>
                            <a:noFill/>
                          </a:ln>
                          <a:effectLst/>
                          <a:extLst>
                            <a:ext uri="{91240B29-F687-4F45-9708-019B960494DF}">
                              <a14:hiddenLine xmlns:a14="http://schemas.microsoft.com/office/drawing/2010/main" w="0"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6" name="Oval 35"/>
                        <wps:cNvSpPr>
                          <a:spLocks noChangeArrowheads="1"/>
                        </wps:cNvSpPr>
                        <wps:spPr bwMode="auto">
                          <a:xfrm>
                            <a:off x="1067547" y="1098790"/>
                            <a:ext cx="1728" cy="1602"/>
                          </a:xfrm>
                          <a:prstGeom prst="ellipse">
                            <a:avLst/>
                          </a:prstGeom>
                          <a:solidFill>
                            <a:srgbClr val="99CC99"/>
                          </a:solidFill>
                          <a:ln>
                            <a:noFill/>
                          </a:ln>
                          <a:effectLst/>
                          <a:extLst>
                            <a:ext uri="{91240B29-F687-4F45-9708-019B960494DF}">
                              <a14:hiddenLine xmlns:a14="http://schemas.microsoft.com/office/drawing/2010/main" w="0"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7" name="Oval 36"/>
                        <wps:cNvSpPr>
                          <a:spLocks noChangeArrowheads="1"/>
                        </wps:cNvSpPr>
                        <wps:spPr bwMode="auto">
                          <a:xfrm>
                            <a:off x="1067547" y="1101673"/>
                            <a:ext cx="1728" cy="1601"/>
                          </a:xfrm>
                          <a:prstGeom prst="ellipse">
                            <a:avLst/>
                          </a:prstGeom>
                          <a:solidFill>
                            <a:srgbClr val="99CC99"/>
                          </a:solidFill>
                          <a:ln>
                            <a:noFill/>
                          </a:ln>
                          <a:effectLst/>
                          <a:extLst>
                            <a:ext uri="{91240B29-F687-4F45-9708-019B960494DF}">
                              <a14:hiddenLine xmlns:a14="http://schemas.microsoft.com/office/drawing/2010/main" w="0"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8" name="Rectangle 37"/>
                        <wps:cNvSpPr>
                          <a:spLocks noChangeArrowheads="1"/>
                        </wps:cNvSpPr>
                        <wps:spPr bwMode="auto">
                          <a:xfrm>
                            <a:off x="1067547" y="1056109"/>
                            <a:ext cx="2016" cy="38838"/>
                          </a:xfrm>
                          <a:prstGeom prst="rect">
                            <a:avLst/>
                          </a:prstGeom>
                          <a:solidFill>
                            <a:srgbClr val="99CC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9" name="Rectangle 38"/>
                        <wps:cNvSpPr>
                          <a:spLocks noChangeArrowheads="1"/>
                        </wps:cNvSpPr>
                        <wps:spPr bwMode="auto">
                          <a:xfrm>
                            <a:off x="1067547" y="1056109"/>
                            <a:ext cx="34290" cy="1868"/>
                          </a:xfrm>
                          <a:prstGeom prst="rect">
                            <a:avLst/>
                          </a:prstGeom>
                          <a:solidFill>
                            <a:srgbClr val="99CC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0" name="Rectangle 39"/>
                        <wps:cNvSpPr>
                          <a:spLocks noChangeArrowheads="1"/>
                        </wps:cNvSpPr>
                        <wps:spPr bwMode="auto">
                          <a:xfrm>
                            <a:off x="1134111" y="1107210"/>
                            <a:ext cx="2016" cy="38876"/>
                          </a:xfrm>
                          <a:prstGeom prst="rect">
                            <a:avLst/>
                          </a:prstGeom>
                          <a:solidFill>
                            <a:srgbClr val="00008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1" name="Rectangle 40"/>
                        <wps:cNvSpPr>
                          <a:spLocks noChangeArrowheads="1"/>
                        </wps:cNvSpPr>
                        <wps:spPr bwMode="auto">
                          <a:xfrm>
                            <a:off x="1134111" y="1098723"/>
                            <a:ext cx="2016" cy="1761"/>
                          </a:xfrm>
                          <a:prstGeom prst="rect">
                            <a:avLst/>
                          </a:prstGeom>
                          <a:solidFill>
                            <a:srgbClr val="00008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2" name="Rectangle 41"/>
                        <wps:cNvSpPr>
                          <a:spLocks noChangeArrowheads="1"/>
                        </wps:cNvSpPr>
                        <wps:spPr bwMode="auto">
                          <a:xfrm>
                            <a:off x="1134111" y="1101605"/>
                            <a:ext cx="2016" cy="1762"/>
                          </a:xfrm>
                          <a:prstGeom prst="rect">
                            <a:avLst/>
                          </a:prstGeom>
                          <a:solidFill>
                            <a:srgbClr val="00008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3" name="Rectangle 42"/>
                        <wps:cNvSpPr>
                          <a:spLocks noChangeArrowheads="1"/>
                        </wps:cNvSpPr>
                        <wps:spPr bwMode="auto">
                          <a:xfrm>
                            <a:off x="1134111" y="1104488"/>
                            <a:ext cx="2016" cy="1761"/>
                          </a:xfrm>
                          <a:prstGeom prst="rect">
                            <a:avLst/>
                          </a:prstGeom>
                          <a:solidFill>
                            <a:srgbClr val="00008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4" name="Rectangle 43"/>
                        <wps:cNvSpPr>
                          <a:spLocks noChangeArrowheads="1"/>
                        </wps:cNvSpPr>
                        <wps:spPr bwMode="auto">
                          <a:xfrm>
                            <a:off x="1101837" y="1144217"/>
                            <a:ext cx="34290" cy="1869"/>
                          </a:xfrm>
                          <a:prstGeom prst="rect">
                            <a:avLst/>
                          </a:prstGeom>
                          <a:solidFill>
                            <a:srgbClr val="00008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6046D40" id="Group 83" o:spid="_x0000_s1026" style="position:absolute;margin-left:-66.8pt;margin-top:-66.05pt;width:595.35pt;height:842.8pt;z-index:251664896" coordorigin="10675,10561" coordsize="685,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">
                <v:rect id="Rectangle 33" o:spid="_x0000_s1027" style="position:absolute;left:10675;top:10561;width:686;height:899;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" stroked="f">
                  <v:stroke joinstyle="round"/>
                  <v:textbox inset="2.88pt,2.88pt,2.88pt,2.88pt"/>
                </v:rect>
                <v:oval id="Oval 34" o:spid="_x0000_s1028" style="position:absolute;left:10675;top:10959;width:17;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" fillcolor="#9c9" stroked="f" strokecolor="black [0]" strokeweight="0" insetpen="t">
                  <v:shadow color="#ccc"/>
                  <v:textbox inset="2.88pt,2.88pt,2.88pt,2.88pt"/>
                </v:oval>
                <v:oval id="Oval 35" o:spid="_x0000_s1029" style="position:absolute;left:10675;top:10987;width:17;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" fillcolor="#9c9" stroked="f" strokecolor="black [0]" strokeweight="0" insetpen="t">
                  <v:shadow color="#ccc"/>
                  <v:textbox inset="2.88pt,2.88pt,2.88pt,2.88pt"/>
                </v:oval>
                <v:oval id="Oval 36" o:spid="_x0000_s1030" style="position:absolute;left:10675;top:11016;width:17;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" fillcolor="#9c9" stroked="f" strokecolor="black [0]" strokeweight="0" insetpen="t">
                  <v:shadow color="#ccc"/>
                  <v:textbox inset="2.88pt,2.88pt,2.88pt,2.88pt"/>
                </v:oval>
                <v:rect id="Rectangle 37" o:spid="_x0000_s1031" style="position:absolute;left:10675;top:10561;width:20;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" fillcolor="#9c9" stroked="f" strokecolor="black [0]" strokeweight="0" insetpen="t">
                  <v:shadow color="#ccc"/>
                  <v:textbox inset="2.88pt,2.88pt,2.88pt,2.88pt"/>
                </v:rect>
                <v:rect id="Rectangle 38" o:spid="_x0000_s1032" style="position:absolute;left:10675;top:10561;width:343;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" fillcolor="#9c9" stroked="f" strokecolor="black [0]" strokeweight="0" insetpen="t">
                  <v:shadow color="#ccc"/>
                  <v:textbox inset="2.88pt,2.88pt,2.88pt,2.88pt"/>
                </v:rect>
                <v:rect id="Rectangle 39" o:spid="_x0000_s1033" style="position:absolute;left:11341;top:11072;width:20;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" fillcolor="navy" stroked="f" strokecolor="black [0]" strokeweight="0" insetpen="t">
                  <v:shadow color="#ccc"/>
                  <v:textbox inset="2.88pt,2.88pt,2.88pt,2.88pt"/>
                </v:rect>
                <v:rect id="Rectangle 40" o:spid="_x0000_s1034" style="position:absolute;left:11341;top:10987;width:20;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" fillcolor="navy" stroked="f" strokecolor="black [0]" strokeweight="0" insetpen="t">
                  <v:shadow color="#ccc"/>
                  <v:textbox inset="2.88pt,2.88pt,2.88pt,2.88pt"/>
                </v:rect>
                <v:rect id="Rectangle 41" o:spid="_x0000_s1035" style="position:absolute;left:11341;top:11016;width:20;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" fillcolor="navy" stroked="f" strokecolor="black [0]" strokeweight="0" insetpen="t">
                  <v:shadow color="#ccc"/>
                  <v:textbox inset="2.88pt,2.88pt,2.88pt,2.88pt"/>
                </v:rect>
                <v:rect id="Rectangle 42" o:spid="_x0000_s1036" style="position:absolute;left:11341;top:11044;width:20;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" fillcolor="navy" stroked="f" strokecolor="black [0]" strokeweight="0" insetpen="t">
                  <v:shadow color="#ccc"/>
                  <v:textbox inset="2.88pt,2.88pt,2.88pt,2.88pt"/>
                </v:rect>
                <v:rect id="Rectangle 43" o:spid="_x0000_s1037" style="position:absolute;left:11018;top:11442;width:343;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" fillcolor="navy" stroked="f" strokecolor="black [0]" strokeweight="0" insetpen="t">
                  <v:shadow color="#ccc"/>
                  <v:textbox inset="2.88pt,2.88pt,2.88pt,2.88pt"/>
                </v:rect>
              </v:group>
            </w:pict>
          </mc:Fallback>
        </mc:AlternateContent>
      </w:r>
      <w:r w:rsidR="00EE0581" w:rsidRPr="009451C1">
        <w:rPr>
          <w:rFonts w:ascii="Arial" w:hAnsi="Arial" w:cs="Arial"/>
          <w:noProof/>
          <w:sz w:val="24"/>
          <w:szCs w:val="24"/>
          <w:lang w:eastAsia="en-GB"/>
        </w:rPr>
        <mc:AlternateContent>
          <mc:Choice Requires="wpg">
            <w:drawing>
              <wp:anchor distT="0" distB="0" distL="114300" distR="114300" simplePos="0" relativeHeight="251676160" behindDoc="0" locked="0" layoutInCell="1" allowOverlap="1" wp14:anchorId="41C994E9" wp14:editId="706A55B6">
                <wp:simplePos x="0" y="0"/>
                <wp:positionH relativeFrom="column">
                  <wp:posOffset>474980</wp:posOffset>
                </wp:positionH>
                <wp:positionV relativeFrom="paragraph">
                  <wp:posOffset>10189845</wp:posOffset>
                </wp:positionV>
                <wp:extent cx="6586220" cy="90170"/>
                <wp:effectExtent l="27305" t="7620" r="6350" b="6985"/>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6220" cy="90170"/>
                          <a:chOff x="1080120" y="1065920"/>
                          <a:chExt cx="24902" cy="682"/>
                        </a:xfrm>
                      </wpg:grpSpPr>
                      <wps:wsp>
                        <wps:cNvPr id="67" name="Rectangle 58" hidden="1"/>
                        <wps:cNvSpPr>
                          <a:spLocks noChangeArrowheads="1"/>
                        </wps:cNvSpPr>
                        <wps:spPr bwMode="auto">
                          <a:xfrm>
                            <a:off x="1080120" y="1065920"/>
                            <a:ext cx="24903" cy="68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68" name="Line 59"/>
                        <wps:cNvCnPr>
                          <a:cxnSpLocks noChangeShapeType="1"/>
                        </wps:cNvCnPr>
                        <wps:spPr bwMode="auto">
                          <a:xfrm>
                            <a:off x="1080120" y="1066261"/>
                            <a:ext cx="24563" cy="0"/>
                          </a:xfrm>
                          <a:prstGeom prst="line">
                            <a:avLst/>
                          </a:prstGeom>
                          <a:noFill/>
                          <a:ln w="53975">
                            <a:solidFill>
                              <a:srgbClr val="99CC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9" name="Oval 60"/>
                        <wps:cNvSpPr>
                          <a:spLocks noChangeArrowheads="1"/>
                        </wps:cNvSpPr>
                        <wps:spPr bwMode="auto">
                          <a:xfrm>
                            <a:off x="1104683" y="1065920"/>
                            <a:ext cx="340" cy="682"/>
                          </a:xfrm>
                          <a:prstGeom prst="ellipse">
                            <a:avLst/>
                          </a:prstGeom>
                          <a:solidFill>
                            <a:srgbClr val="99CC99"/>
                          </a:solidFill>
                          <a:ln>
                            <a:noFill/>
                          </a:ln>
                          <a:effectLst/>
                          <a:extLst>
                            <a:ext uri="{91240B29-F687-4F45-9708-019B960494DF}">
                              <a14:hiddenLine xmlns:a14="http://schemas.microsoft.com/office/drawing/2010/main" w="0" algn="in">
                                <a:solidFill>
                                  <a:srgbClr val="99CC99"/>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44CE382" id="Group 66" o:spid="_x0000_s1026" style="position:absolute;margin-left:37.4pt;margin-top:802.35pt;width:518.6pt;height:7.1pt;z-index:251676160" coordorigin="10801,10659" coordsize="2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">
                <v:rect id="Rectangle 58" o:spid="_x0000_s1027" style="position:absolute;left:10801;top:10659;width:249;height:7;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" stroked="f">
                  <v:stroke joinstyle="round"/>
                  <v:textbox inset="2.88pt,2.88pt,2.88pt,2.88pt"/>
                </v:rect>
                <v:line id="Line 59" o:spid="_x0000_s1028" style="position:absolute;visibility:visible;mso-wrap-style:square" from="10801,10662" to="11046,10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" strokecolor="#9c9" strokeweight="4.25pt">
                  <v:shadow color="#ccc"/>
                </v:line>
                <v:oval id="Oval 60" o:spid="_x0000_s1029" style="position:absolute;left:11046;top:10659;width:4;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" fillcolor="#9c9" stroked="f" strokecolor="#9c9" strokeweight="0" insetpen="t">
                  <v:shadow color="#ccc"/>
                  <v:textbox inset="2.88pt,2.88pt,2.88pt,2.88pt"/>
                </v:oval>
              </v:group>
            </w:pict>
          </mc:Fallback>
        </mc:AlternateContent>
      </w:r>
      <w:r w:rsidR="00EE0581" w:rsidRPr="009451C1">
        <w:rPr>
          <w:rFonts w:ascii="Arial" w:eastAsia="Arial" w:hAnsi="Arial" w:cs="Arial"/>
          <w:color w:val="000000"/>
          <w:sz w:val="24"/>
          <w:szCs w:val="24"/>
        </w:rPr>
        <w:t xml:space="preserve"> </w:t>
      </w:r>
    </w:p>
    <w:p w14:paraId="6265CF6D" w14:textId="4ADF8F73" w:rsidR="00BD23EE" w:rsidRPr="009451C1" w:rsidRDefault="00BD23EE">
      <w:pPr>
        <w:rPr>
          <w:rFonts w:ascii="Arial" w:eastAsia="Arial" w:hAnsi="Arial" w:cs="Arial"/>
          <w:b/>
          <w:bCs/>
          <w:color w:val="000000"/>
          <w:sz w:val="44"/>
          <w:szCs w:val="44"/>
        </w:rPr>
      </w:pPr>
      <w:r w:rsidRPr="009451C1">
        <w:rPr>
          <w:rFonts w:ascii="Arial" w:eastAsia="Arial" w:hAnsi="Arial" w:cs="Arial"/>
          <w:b/>
          <w:bCs/>
          <w:color w:val="000000"/>
          <w:sz w:val="44"/>
          <w:szCs w:val="44"/>
        </w:rPr>
        <w:lastRenderedPageBreak/>
        <w:t>Concerns about an Adult</w:t>
      </w:r>
      <w:r w:rsidR="006700BC">
        <w:rPr>
          <w:rFonts w:ascii="Arial" w:eastAsia="Arial" w:hAnsi="Arial" w:cs="Arial"/>
          <w:b/>
          <w:bCs/>
          <w:color w:val="000000"/>
          <w:sz w:val="44"/>
          <w:szCs w:val="44"/>
        </w:rPr>
        <w:t xml:space="preserve">: </w:t>
      </w:r>
      <w:r w:rsidR="006700BC" w:rsidRPr="006700BC">
        <w:rPr>
          <w:rFonts w:ascii="Arial" w:eastAsia="Arial" w:hAnsi="Arial" w:cs="Arial"/>
          <w:b/>
          <w:bCs/>
          <w:color w:val="000000"/>
          <w:sz w:val="40"/>
          <w:szCs w:val="40"/>
        </w:rPr>
        <w:t>W</w:t>
      </w:r>
      <w:r w:rsidRPr="006700BC">
        <w:rPr>
          <w:rFonts w:ascii="Arial" w:eastAsia="Arial" w:hAnsi="Arial" w:cs="Arial"/>
          <w:b/>
          <w:bCs/>
          <w:color w:val="000000"/>
          <w:sz w:val="40"/>
          <w:szCs w:val="40"/>
        </w:rPr>
        <w:t>histleblowing/Confidential reporting process</w:t>
      </w:r>
    </w:p>
    <w:p w14:paraId="72B86660" w14:textId="20A6B9D8" w:rsidR="00BD23EE" w:rsidRPr="009451C1" w:rsidRDefault="00BD23EE" w:rsidP="001877B0">
      <w:pPr>
        <w:pBdr>
          <w:bottom w:val="single" w:sz="4" w:space="1" w:color="auto"/>
        </w:pBdr>
        <w:jc w:val="both"/>
        <w:rPr>
          <w:rFonts w:ascii="Arial" w:hAnsi="Arial" w:cs="Arial"/>
          <w:sz w:val="32"/>
          <w:szCs w:val="32"/>
        </w:rPr>
      </w:pPr>
      <w:r w:rsidRPr="009451C1">
        <w:rPr>
          <w:rFonts w:ascii="Arial" w:hAnsi="Arial" w:cs="Arial"/>
          <w:sz w:val="32"/>
          <w:szCs w:val="32"/>
        </w:rPr>
        <w:t>Schools and colleges should have processes and procedures in place to manage any safeguarding concern or allegation (no matter how small</w:t>
      </w:r>
      <w:r w:rsidR="001877B0" w:rsidRPr="009451C1">
        <w:rPr>
          <w:rFonts w:ascii="Arial" w:hAnsi="Arial" w:cs="Arial"/>
          <w:sz w:val="32"/>
          <w:szCs w:val="32"/>
        </w:rPr>
        <w:t xml:space="preserve"> and including low level concerns</w:t>
      </w:r>
      <w:r w:rsidR="00214A38" w:rsidRPr="009451C1">
        <w:rPr>
          <w:rFonts w:ascii="Arial" w:hAnsi="Arial" w:cs="Arial"/>
          <w:sz w:val="32"/>
          <w:szCs w:val="32"/>
        </w:rPr>
        <w:t>)</w:t>
      </w:r>
      <w:r w:rsidRPr="009451C1">
        <w:rPr>
          <w:rFonts w:ascii="Arial" w:hAnsi="Arial" w:cs="Arial"/>
          <w:sz w:val="32"/>
          <w:szCs w:val="32"/>
        </w:rPr>
        <w:t xml:space="preserve"> about staff members (including supply staff, volunteers, and contractors)</w:t>
      </w:r>
    </w:p>
    <w:p w14:paraId="2FEFB7F4" w14:textId="3F6C40E3" w:rsidR="00BD23EE" w:rsidRPr="009451C1" w:rsidRDefault="00BD23EE" w:rsidP="00A75681">
      <w:pPr>
        <w:jc w:val="both"/>
        <w:rPr>
          <w:rFonts w:ascii="Arial" w:hAnsi="Arial" w:cs="Arial"/>
          <w:sz w:val="32"/>
          <w:szCs w:val="32"/>
        </w:rPr>
      </w:pPr>
      <w:r w:rsidRPr="009451C1">
        <w:rPr>
          <w:rFonts w:ascii="Arial" w:hAnsi="Arial" w:cs="Arial"/>
          <w:sz w:val="32"/>
          <w:szCs w:val="32"/>
        </w:rPr>
        <w:t xml:space="preserve">If staff have a safeguarding concern or an allegation is made about another member of staff (including supply staff, volunteers, and contractors) harming or posing a risk of harm to children, then this should be referred to the </w:t>
      </w:r>
      <w:r w:rsidR="000D336D">
        <w:rPr>
          <w:rFonts w:ascii="Arial" w:hAnsi="Arial" w:cs="Arial"/>
          <w:b/>
          <w:bCs/>
          <w:sz w:val="32"/>
          <w:szCs w:val="32"/>
        </w:rPr>
        <w:t>H</w:t>
      </w:r>
      <w:r w:rsidRPr="009451C1">
        <w:rPr>
          <w:rFonts w:ascii="Arial" w:hAnsi="Arial" w:cs="Arial"/>
          <w:b/>
          <w:bCs/>
          <w:sz w:val="32"/>
          <w:szCs w:val="32"/>
        </w:rPr>
        <w:t>eadteacher or principal</w:t>
      </w:r>
      <w:r w:rsidRPr="009451C1">
        <w:rPr>
          <w:rStyle w:val="Hyperlink"/>
          <w:rFonts w:ascii="Arial" w:hAnsi="Arial" w:cs="Arial"/>
          <w:i/>
          <w:color w:val="FF0000"/>
          <w:sz w:val="24"/>
          <w:szCs w:val="24"/>
          <w:u w:val="none"/>
        </w:rPr>
        <w:t xml:space="preserve"> </w:t>
      </w:r>
    </w:p>
    <w:p w14:paraId="513CD36C" w14:textId="7E8AE8E4" w:rsidR="00BD23EE" w:rsidRPr="009451C1" w:rsidRDefault="00BD23EE" w:rsidP="001877B0">
      <w:pPr>
        <w:jc w:val="both"/>
        <w:rPr>
          <w:rFonts w:ascii="Arial" w:hAnsi="Arial" w:cs="Arial"/>
          <w:sz w:val="32"/>
          <w:szCs w:val="32"/>
        </w:rPr>
      </w:pPr>
      <w:r w:rsidRPr="009451C1">
        <w:rPr>
          <w:rFonts w:ascii="Arial" w:hAnsi="Arial" w:cs="Arial"/>
          <w:sz w:val="32"/>
          <w:szCs w:val="32"/>
        </w:rPr>
        <w:t xml:space="preserve">Where there is a concern/allegation about the </w:t>
      </w:r>
      <w:r w:rsidR="000D336D">
        <w:rPr>
          <w:rFonts w:ascii="Arial" w:hAnsi="Arial" w:cs="Arial"/>
          <w:sz w:val="32"/>
          <w:szCs w:val="32"/>
        </w:rPr>
        <w:t xml:space="preserve">Headteacher </w:t>
      </w:r>
      <w:r w:rsidRPr="009451C1">
        <w:rPr>
          <w:rFonts w:ascii="Arial" w:hAnsi="Arial" w:cs="Arial"/>
          <w:sz w:val="32"/>
          <w:szCs w:val="32"/>
        </w:rPr>
        <w:t xml:space="preserve">this should be referred to the </w:t>
      </w:r>
      <w:r w:rsidR="000D336D">
        <w:rPr>
          <w:rFonts w:ascii="Arial" w:hAnsi="Arial" w:cs="Arial"/>
          <w:b/>
          <w:bCs/>
          <w:sz w:val="32"/>
          <w:szCs w:val="32"/>
        </w:rPr>
        <w:t>chair of governors.</w:t>
      </w:r>
    </w:p>
    <w:p w14:paraId="397A965A" w14:textId="3BC4335D" w:rsidR="00D46279" w:rsidRPr="009451C1" w:rsidRDefault="00BD23EE" w:rsidP="007900C2">
      <w:pPr>
        <w:jc w:val="both"/>
        <w:rPr>
          <w:rStyle w:val="Hyperlink"/>
          <w:rFonts w:ascii="Arial" w:hAnsi="Arial" w:cs="Arial"/>
          <w:i/>
          <w:color w:val="FF0000"/>
          <w:sz w:val="24"/>
          <w:szCs w:val="24"/>
          <w:u w:val="none"/>
        </w:rPr>
      </w:pPr>
      <w:r w:rsidRPr="009451C1">
        <w:rPr>
          <w:rFonts w:ascii="Arial" w:hAnsi="Arial" w:cs="Arial"/>
          <w:sz w:val="32"/>
          <w:szCs w:val="32"/>
        </w:rPr>
        <w:t xml:space="preserve">In the event of a concern/allegation about the </w:t>
      </w:r>
      <w:r w:rsidR="000D336D">
        <w:rPr>
          <w:rFonts w:ascii="Arial" w:hAnsi="Arial" w:cs="Arial"/>
          <w:sz w:val="32"/>
          <w:szCs w:val="32"/>
        </w:rPr>
        <w:t>H</w:t>
      </w:r>
      <w:r w:rsidRPr="009451C1">
        <w:rPr>
          <w:rFonts w:ascii="Arial" w:hAnsi="Arial" w:cs="Arial"/>
          <w:sz w:val="32"/>
          <w:szCs w:val="32"/>
        </w:rPr>
        <w:t xml:space="preserve">eadteacher, where the </w:t>
      </w:r>
      <w:r w:rsidR="000D336D">
        <w:rPr>
          <w:rFonts w:ascii="Arial" w:hAnsi="Arial" w:cs="Arial"/>
          <w:sz w:val="32"/>
          <w:szCs w:val="32"/>
        </w:rPr>
        <w:t>H</w:t>
      </w:r>
      <w:r w:rsidRPr="009451C1">
        <w:rPr>
          <w:rFonts w:ascii="Arial" w:hAnsi="Arial" w:cs="Arial"/>
          <w:sz w:val="32"/>
          <w:szCs w:val="32"/>
        </w:rPr>
        <w:t xml:space="preserve">eadteacher is also the sole proprietor of an independent school, or a situation where there is a conflict of interest in reporting the matter to the </w:t>
      </w:r>
      <w:r w:rsidR="000D336D">
        <w:rPr>
          <w:rFonts w:ascii="Arial" w:hAnsi="Arial" w:cs="Arial"/>
          <w:sz w:val="32"/>
          <w:szCs w:val="32"/>
        </w:rPr>
        <w:t>H</w:t>
      </w:r>
      <w:r w:rsidRPr="009451C1">
        <w:rPr>
          <w:rFonts w:ascii="Arial" w:hAnsi="Arial" w:cs="Arial"/>
          <w:sz w:val="32"/>
          <w:szCs w:val="32"/>
        </w:rPr>
        <w:t>eadteacher, this should be reported directly to the local authority designated officer(s) (LADOs).</w:t>
      </w:r>
      <w:r w:rsidR="00056F6C" w:rsidRPr="009451C1">
        <w:rPr>
          <w:rFonts w:ascii="Arial" w:hAnsi="Arial" w:cs="Arial"/>
          <w:sz w:val="32"/>
          <w:szCs w:val="32"/>
        </w:rPr>
        <w:t xml:space="preserve"> </w:t>
      </w:r>
    </w:p>
    <w:p w14:paraId="2DF01A60" w14:textId="201ECB90" w:rsidR="00D46279" w:rsidRPr="009451C1" w:rsidRDefault="00056F6C" w:rsidP="00F47A2B">
      <w:pPr>
        <w:rPr>
          <w:rStyle w:val="Hyperlink"/>
          <w:rFonts w:ascii="Arial" w:hAnsi="Arial" w:cs="Arial"/>
          <w:i/>
          <w:color w:val="FF0000"/>
          <w:sz w:val="32"/>
          <w:szCs w:val="32"/>
          <w:u w:val="none"/>
        </w:rPr>
      </w:pPr>
      <w:r w:rsidRPr="009451C1">
        <w:rPr>
          <w:rFonts w:ascii="Arial" w:hAnsi="Arial" w:cs="Arial"/>
          <w:sz w:val="32"/>
          <w:szCs w:val="32"/>
        </w:rPr>
        <w:t xml:space="preserve">Local Authority Designated Officer (LADO): 01270 685904 / 01606 </w:t>
      </w:r>
      <w:r w:rsidRPr="00F750C3">
        <w:rPr>
          <w:rFonts w:ascii="Arial" w:hAnsi="Arial" w:cs="Arial"/>
          <w:sz w:val="36"/>
          <w:szCs w:val="36"/>
        </w:rPr>
        <w:t>288931</w:t>
      </w:r>
      <w:r w:rsidRPr="007C4DA8">
        <w:rPr>
          <w:rFonts w:ascii="Arial" w:hAnsi="Arial" w:cs="Arial"/>
          <w:sz w:val="24"/>
          <w:szCs w:val="24"/>
        </w:rPr>
        <w:t xml:space="preserve"> </w:t>
      </w:r>
    </w:p>
    <w:p w14:paraId="7ED113CA" w14:textId="67A33E13" w:rsidR="009C22AE" w:rsidRPr="009451C1" w:rsidRDefault="007900C2" w:rsidP="00F47A2B">
      <w:pPr>
        <w:rPr>
          <w:rFonts w:ascii="Arial" w:eastAsia="Arial" w:hAnsi="Arial" w:cs="Arial"/>
          <w:b/>
          <w:sz w:val="28"/>
          <w:szCs w:val="28"/>
        </w:rPr>
      </w:pPr>
      <w:r w:rsidRPr="009451C1">
        <w:rPr>
          <w:rFonts w:ascii="Arial" w:hAnsi="Arial" w:cs="Arial"/>
          <w:noProof/>
          <w:sz w:val="24"/>
          <w:szCs w:val="24"/>
          <w:lang w:eastAsia="en-GB"/>
        </w:rPr>
        <w:lastRenderedPageBreak/>
        <mc:AlternateContent>
          <mc:Choice Requires="wpg">
            <w:drawing>
              <wp:anchor distT="0" distB="0" distL="114300" distR="114300" simplePos="0" relativeHeight="251699712" behindDoc="0" locked="0" layoutInCell="1" allowOverlap="1" wp14:anchorId="65F1720E" wp14:editId="7EFFC3E3">
                <wp:simplePos x="0" y="0"/>
                <wp:positionH relativeFrom="page">
                  <wp:posOffset>468563</wp:posOffset>
                </wp:positionH>
                <wp:positionV relativeFrom="paragraph">
                  <wp:posOffset>-372912</wp:posOffset>
                </wp:positionV>
                <wp:extent cx="6671578" cy="90170"/>
                <wp:effectExtent l="0" t="0" r="0" b="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1578" cy="90170"/>
                          <a:chOff x="1080120" y="1065920"/>
                          <a:chExt cx="24903" cy="42"/>
                        </a:xfrm>
                      </wpg:grpSpPr>
                      <wps:wsp>
                        <wps:cNvPr id="105" name="Rectangle 46" hidden="1"/>
                        <wps:cNvSpPr>
                          <a:spLocks noChangeArrowheads="1"/>
                        </wps:cNvSpPr>
                        <wps:spPr bwMode="auto">
                          <a:xfrm>
                            <a:off x="1080120" y="1065920"/>
                            <a:ext cx="24903" cy="42"/>
                          </a:xfrm>
                          <a:prstGeom prst="rect">
                            <a:avLst/>
                          </a:prstGeom>
                          <a:solidFill>
                            <a:srgbClr val="FFFFFF"/>
                          </a:solidFill>
                          <a:ln>
                            <a:noFill/>
                          </a:ln>
                          <a:extLst>
                            <a:ext uri="{91240B29-F687-4F45-9708-019B960494DF}">
                              <a14:hiddenLine xmlns:a14="http://schemas.microsoft.com/office/drawing/2010/main" w="57150" algn="ctr">
                                <a:solidFill>
                                  <a:srgbClr val="000000"/>
                                </a:solidFill>
                                <a:round/>
                                <a:headEnd/>
                                <a:tailEnd/>
                              </a14:hiddenLine>
                            </a:ext>
                          </a:extLst>
                        </wps:spPr>
                        <wps:bodyPr rot="0" vert="horz" wrap="square" lIns="36576" tIns="36576" rIns="36576" bIns="36576" anchor="t" anchorCtr="0" upright="1">
                          <a:noAutofit/>
                        </wps:bodyPr>
                      </wps:wsp>
                      <wps:wsp>
                        <wps:cNvPr id="106" name="Line 47"/>
                        <wps:cNvCnPr>
                          <a:cxnSpLocks noChangeShapeType="1"/>
                        </wps:cNvCnPr>
                        <wps:spPr bwMode="auto">
                          <a:xfrm>
                            <a:off x="1080120" y="1065941"/>
                            <a:ext cx="24567" cy="0"/>
                          </a:xfrm>
                          <a:prstGeom prst="line">
                            <a:avLst/>
                          </a:prstGeom>
                          <a:noFill/>
                          <a:ln w="57150">
                            <a:solidFill>
                              <a:srgbClr val="99CC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C1DB43F" id="Group 104" o:spid="_x0000_s1026" style="position:absolute;margin-left:36.9pt;margin-top:-29.35pt;width:525.3pt;height:7.1pt;z-index:251699712;mso-position-horizontal-relative:page" coordorigin="10801,10659" coordsize="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">
                <v:rect id="Rectangle 46" o:spid="_x0000_s1027" style="position:absolute;left:10801;top:10659;width:249;height:0;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" stroked="f" strokeweight="4.5pt">
                  <v:stroke joinstyle="round"/>
                  <v:textbox inset="2.88pt,2.88pt,2.88pt,2.88pt"/>
                </v:rect>
                <v:line id="Line 47" o:spid="_x0000_s1028" style="position:absolute;visibility:visible;mso-wrap-style:square" from="10801,10659" to="11046,10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" strokecolor="#9c9" strokeweight="4.5pt">
                  <v:shadow color="#ccc"/>
                </v:line>
                <w10:wrap anchorx="page"/>
              </v:group>
            </w:pict>
          </mc:Fallback>
        </mc:AlternateContent>
      </w:r>
      <w:r w:rsidR="0047049F" w:rsidRPr="009451C1">
        <w:rPr>
          <w:rFonts w:ascii="Arial" w:eastAsia="Arial" w:hAnsi="Arial" w:cs="Arial"/>
          <w:b/>
          <w:noProof/>
          <w:sz w:val="28"/>
          <w:szCs w:val="28"/>
          <w:lang w:eastAsia="en-GB"/>
        </w:rPr>
        <w:drawing>
          <wp:inline distT="0" distB="0" distL="0" distR="0" wp14:anchorId="2B06AEFF" wp14:editId="70790B31">
            <wp:extent cx="6358466" cy="3246755"/>
            <wp:effectExtent l="0" t="0" r="444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6370260" cy="3252777"/>
                    </a:xfrm>
                    <a:prstGeom prst="rect">
                      <a:avLst/>
                    </a:prstGeom>
                  </pic:spPr>
                </pic:pic>
              </a:graphicData>
            </a:graphic>
          </wp:inline>
        </w:drawing>
      </w:r>
      <w:r w:rsidR="009F62DF" w:rsidRPr="009451C1">
        <w:rPr>
          <w:rFonts w:ascii="Arial" w:eastAsia="Arial" w:hAnsi="Arial" w:cs="Arial"/>
          <w:b/>
          <w:sz w:val="28"/>
          <w:szCs w:val="28"/>
        </w:rPr>
        <w:t xml:space="preserve">        </w:t>
      </w:r>
    </w:p>
    <w:p w14:paraId="08F7FB99" w14:textId="422F79BD" w:rsidR="00AC7417" w:rsidRPr="009451C1" w:rsidRDefault="00F47A2B" w:rsidP="00944195">
      <w:pPr>
        <w:autoSpaceDE w:val="0"/>
        <w:autoSpaceDN w:val="0"/>
        <w:adjustRightInd w:val="0"/>
        <w:spacing w:after="0" w:line="240" w:lineRule="auto"/>
        <w:rPr>
          <w:rFonts w:ascii="Arial" w:eastAsiaTheme="majorEastAsia" w:hAnsi="Arial" w:cs="Arial"/>
          <w:b/>
          <w:bCs/>
          <w:color w:val="000000" w:themeColor="text1"/>
          <w:kern w:val="24"/>
          <w:sz w:val="40"/>
          <w:szCs w:val="40"/>
        </w:rPr>
      </w:pPr>
      <w:r w:rsidRPr="009451C1">
        <w:rPr>
          <w:rFonts w:ascii="Arial" w:eastAsiaTheme="majorEastAsia" w:hAnsi="Arial" w:cs="Arial"/>
          <w:b/>
          <w:bCs/>
          <w:color w:val="000000" w:themeColor="text1"/>
          <w:kern w:val="24"/>
          <w:sz w:val="40"/>
          <w:szCs w:val="40"/>
        </w:rPr>
        <w:t>Children and Families Integrated Front Door</w:t>
      </w:r>
    </w:p>
    <w:p w14:paraId="19A9AD1E" w14:textId="4B94177B" w:rsidR="00D00CFB" w:rsidRPr="009451C1" w:rsidRDefault="00D00CFB" w:rsidP="00D00CFB">
      <w:pPr>
        <w:autoSpaceDE w:val="0"/>
        <w:autoSpaceDN w:val="0"/>
        <w:adjustRightInd w:val="0"/>
        <w:spacing w:after="0" w:line="240" w:lineRule="auto"/>
        <w:rPr>
          <w:rFonts w:ascii="Arial" w:eastAsiaTheme="majorEastAsia" w:hAnsi="Arial" w:cs="Arial"/>
          <w:color w:val="000000" w:themeColor="text1"/>
          <w:kern w:val="24"/>
          <w:sz w:val="24"/>
          <w:szCs w:val="24"/>
        </w:rPr>
      </w:pPr>
      <w:r w:rsidRPr="009451C1">
        <w:rPr>
          <w:rFonts w:ascii="Arial" w:eastAsiaTheme="majorEastAsia" w:hAnsi="Arial" w:cs="Arial"/>
          <w:color w:val="000000" w:themeColor="text1"/>
          <w:kern w:val="24"/>
          <w:sz w:val="24"/>
          <w:szCs w:val="24"/>
        </w:rPr>
        <w:t xml:space="preserve">All </w:t>
      </w:r>
      <w:r w:rsidR="00F47A2B" w:rsidRPr="009451C1">
        <w:rPr>
          <w:rFonts w:ascii="Arial" w:eastAsiaTheme="majorEastAsia" w:hAnsi="Arial" w:cs="Arial"/>
          <w:color w:val="000000" w:themeColor="text1"/>
          <w:kern w:val="24"/>
          <w:sz w:val="24"/>
          <w:szCs w:val="24"/>
        </w:rPr>
        <w:t>agenc</w:t>
      </w:r>
      <w:r w:rsidR="006700BC">
        <w:rPr>
          <w:rFonts w:ascii="Arial" w:eastAsiaTheme="majorEastAsia" w:hAnsi="Arial" w:cs="Arial"/>
          <w:color w:val="000000" w:themeColor="text1"/>
          <w:kern w:val="24"/>
          <w:sz w:val="24"/>
          <w:szCs w:val="24"/>
        </w:rPr>
        <w:t>ies</w:t>
      </w:r>
      <w:r w:rsidR="00F47A2B" w:rsidRPr="009451C1">
        <w:rPr>
          <w:rFonts w:ascii="Arial" w:eastAsiaTheme="majorEastAsia" w:hAnsi="Arial" w:cs="Arial"/>
          <w:color w:val="000000" w:themeColor="text1"/>
          <w:kern w:val="24"/>
          <w:sz w:val="24"/>
          <w:szCs w:val="24"/>
        </w:rPr>
        <w:t xml:space="preserve"> have </w:t>
      </w:r>
      <w:r w:rsidRPr="009451C1">
        <w:rPr>
          <w:rFonts w:ascii="Arial" w:eastAsiaTheme="majorEastAsia" w:hAnsi="Arial" w:cs="Arial"/>
          <w:color w:val="000000" w:themeColor="text1"/>
          <w:kern w:val="24"/>
          <w:sz w:val="24"/>
          <w:szCs w:val="24"/>
        </w:rPr>
        <w:t xml:space="preserve">their </w:t>
      </w:r>
      <w:r w:rsidR="00F47A2B" w:rsidRPr="009451C1">
        <w:rPr>
          <w:rFonts w:ascii="Arial" w:eastAsiaTheme="majorEastAsia" w:hAnsi="Arial" w:cs="Arial"/>
          <w:color w:val="000000" w:themeColor="text1"/>
          <w:kern w:val="24"/>
          <w:sz w:val="24"/>
          <w:szCs w:val="24"/>
        </w:rPr>
        <w:t>own safeguarding procedures which will detail how to identify and assess safeguarding concerns</w:t>
      </w:r>
      <w:r w:rsidRPr="009451C1">
        <w:rPr>
          <w:rFonts w:ascii="Arial" w:eastAsiaTheme="majorEastAsia" w:hAnsi="Arial" w:cs="Arial"/>
          <w:color w:val="000000" w:themeColor="text1"/>
          <w:kern w:val="24"/>
          <w:sz w:val="24"/>
          <w:szCs w:val="24"/>
        </w:rPr>
        <w:t>.</w:t>
      </w:r>
    </w:p>
    <w:p w14:paraId="7C05D00D" w14:textId="35B89286" w:rsidR="00D00CFB" w:rsidRPr="009451C1" w:rsidRDefault="008F30AB" w:rsidP="00D00CFB">
      <w:pPr>
        <w:autoSpaceDE w:val="0"/>
        <w:autoSpaceDN w:val="0"/>
        <w:adjustRightInd w:val="0"/>
        <w:spacing w:after="0" w:line="240" w:lineRule="auto"/>
        <w:jc w:val="both"/>
        <w:rPr>
          <w:rFonts w:ascii="Arial" w:eastAsiaTheme="majorEastAsia" w:hAnsi="Arial" w:cs="Arial"/>
          <w:color w:val="000000" w:themeColor="text1"/>
          <w:kern w:val="24"/>
          <w:sz w:val="24"/>
          <w:szCs w:val="24"/>
        </w:rPr>
      </w:pPr>
      <w:r w:rsidRPr="009451C1">
        <w:rPr>
          <w:rFonts w:ascii="Arial" w:eastAsiaTheme="majorEastAsia" w:hAnsi="Arial" w:cs="Arial"/>
          <w:noProof/>
          <w:color w:val="000000" w:themeColor="text1"/>
          <w:kern w:val="24"/>
          <w:sz w:val="24"/>
          <w:szCs w:val="24"/>
          <w:lang w:eastAsia="en-GB"/>
        </w:rPr>
        <w:drawing>
          <wp:anchor distT="0" distB="0" distL="114300" distR="114300" simplePos="0" relativeHeight="251682304" behindDoc="0" locked="0" layoutInCell="1" allowOverlap="1" wp14:anchorId="0421D84D" wp14:editId="382E62DA">
            <wp:simplePos x="0" y="0"/>
            <wp:positionH relativeFrom="column">
              <wp:posOffset>3245653</wp:posOffset>
            </wp:positionH>
            <wp:positionV relativeFrom="page">
              <wp:posOffset>5106837</wp:posOffset>
            </wp:positionV>
            <wp:extent cx="3334385" cy="4132580"/>
            <wp:effectExtent l="0" t="0" r="0" b="127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334385" cy="4132580"/>
                    </a:xfrm>
                    <a:prstGeom prst="rect">
                      <a:avLst/>
                    </a:prstGeom>
                    <a:noFill/>
                  </pic:spPr>
                </pic:pic>
              </a:graphicData>
            </a:graphic>
          </wp:anchor>
        </w:drawing>
      </w:r>
    </w:p>
    <w:p w14:paraId="657E600C" w14:textId="14918E87" w:rsidR="00F47A2B" w:rsidRPr="009451C1" w:rsidRDefault="00F47A2B" w:rsidP="0054218B">
      <w:pPr>
        <w:tabs>
          <w:tab w:val="left" w:pos="284"/>
        </w:tabs>
        <w:autoSpaceDE w:val="0"/>
        <w:autoSpaceDN w:val="0"/>
        <w:adjustRightInd w:val="0"/>
        <w:spacing w:after="0" w:line="240" w:lineRule="auto"/>
        <w:jc w:val="both"/>
        <w:rPr>
          <w:rFonts w:ascii="Arial" w:eastAsiaTheme="majorEastAsia" w:hAnsi="Arial" w:cs="Arial"/>
          <w:color w:val="000000" w:themeColor="text1"/>
          <w:kern w:val="24"/>
          <w:sz w:val="24"/>
          <w:szCs w:val="24"/>
        </w:rPr>
      </w:pPr>
      <w:r w:rsidRPr="009451C1">
        <w:rPr>
          <w:rFonts w:ascii="Arial" w:eastAsiaTheme="majorEastAsia" w:hAnsi="Arial" w:cs="Arial"/>
          <w:color w:val="000000" w:themeColor="text1"/>
          <w:kern w:val="24"/>
          <w:sz w:val="24"/>
          <w:szCs w:val="24"/>
        </w:rPr>
        <w:t xml:space="preserve">In the pyramid of support, there are several layers in place to seek advice and guidance without the need to contact the Integrated front door (Family Help front door and Cheshire East Consultation Service) for cases assessed as being at Universal Services or Extra Help level.   </w:t>
      </w:r>
    </w:p>
    <w:p w14:paraId="6F81B779" w14:textId="77777777" w:rsidR="00F47A2B" w:rsidRPr="009451C1" w:rsidRDefault="00F47A2B" w:rsidP="00D00CFB">
      <w:pPr>
        <w:autoSpaceDE w:val="0"/>
        <w:autoSpaceDN w:val="0"/>
        <w:adjustRightInd w:val="0"/>
        <w:spacing w:after="0" w:line="240" w:lineRule="auto"/>
        <w:jc w:val="both"/>
        <w:rPr>
          <w:rFonts w:ascii="Arial" w:eastAsiaTheme="majorEastAsia" w:hAnsi="Arial" w:cs="Arial"/>
          <w:color w:val="000000" w:themeColor="text1"/>
          <w:kern w:val="24"/>
          <w:sz w:val="24"/>
          <w:szCs w:val="24"/>
        </w:rPr>
      </w:pPr>
    </w:p>
    <w:p w14:paraId="032BE9F4" w14:textId="77777777" w:rsidR="00D00CFB" w:rsidRPr="009451C1" w:rsidRDefault="00F47A2B" w:rsidP="00D00CFB">
      <w:pPr>
        <w:autoSpaceDE w:val="0"/>
        <w:autoSpaceDN w:val="0"/>
        <w:adjustRightInd w:val="0"/>
        <w:spacing w:after="0" w:line="240" w:lineRule="auto"/>
        <w:jc w:val="both"/>
        <w:rPr>
          <w:rFonts w:ascii="Arial" w:eastAsiaTheme="majorEastAsia" w:hAnsi="Arial" w:cs="Arial"/>
          <w:color w:val="000000" w:themeColor="text1"/>
          <w:kern w:val="24"/>
          <w:sz w:val="24"/>
          <w:szCs w:val="24"/>
        </w:rPr>
      </w:pPr>
      <w:r w:rsidRPr="009451C1">
        <w:rPr>
          <w:rFonts w:ascii="Arial" w:eastAsiaTheme="majorEastAsia" w:hAnsi="Arial" w:cs="Arial"/>
          <w:color w:val="000000" w:themeColor="text1"/>
          <w:kern w:val="24"/>
          <w:sz w:val="24"/>
          <w:szCs w:val="24"/>
        </w:rPr>
        <w:t xml:space="preserve">This means the Integrated front door can prioritise the requests that do need their support and have more time to make safe risk-assessed decisions in a timely way.  </w:t>
      </w:r>
    </w:p>
    <w:p w14:paraId="0C710B5C" w14:textId="77777777" w:rsidR="00D00CFB" w:rsidRPr="009451C1" w:rsidRDefault="00D00CFB" w:rsidP="00D00CFB">
      <w:pPr>
        <w:autoSpaceDE w:val="0"/>
        <w:autoSpaceDN w:val="0"/>
        <w:adjustRightInd w:val="0"/>
        <w:spacing w:after="0" w:line="240" w:lineRule="auto"/>
        <w:jc w:val="both"/>
        <w:rPr>
          <w:rFonts w:ascii="Arial" w:eastAsiaTheme="majorEastAsia" w:hAnsi="Arial" w:cs="Arial"/>
          <w:color w:val="000000" w:themeColor="text1"/>
          <w:kern w:val="24"/>
          <w:sz w:val="24"/>
          <w:szCs w:val="24"/>
        </w:rPr>
      </w:pPr>
    </w:p>
    <w:p w14:paraId="3C37A6DE" w14:textId="3144C6C5" w:rsidR="00F47A2B" w:rsidRPr="009451C1" w:rsidRDefault="00F47A2B" w:rsidP="00D00CFB">
      <w:pPr>
        <w:autoSpaceDE w:val="0"/>
        <w:autoSpaceDN w:val="0"/>
        <w:adjustRightInd w:val="0"/>
        <w:spacing w:after="0" w:line="240" w:lineRule="auto"/>
        <w:jc w:val="both"/>
        <w:rPr>
          <w:rFonts w:ascii="Arial" w:eastAsiaTheme="majorEastAsia" w:hAnsi="Arial" w:cs="Arial"/>
          <w:color w:val="000000" w:themeColor="text1"/>
          <w:kern w:val="24"/>
          <w:sz w:val="24"/>
          <w:szCs w:val="24"/>
        </w:rPr>
      </w:pPr>
      <w:r w:rsidRPr="009451C1">
        <w:rPr>
          <w:rFonts w:ascii="Arial" w:eastAsiaTheme="majorEastAsia" w:hAnsi="Arial" w:cs="Arial"/>
          <w:color w:val="000000" w:themeColor="text1"/>
          <w:kern w:val="24"/>
          <w:sz w:val="24"/>
          <w:szCs w:val="24"/>
        </w:rPr>
        <w:t>If you do require advice at this stage though and the locality partnership hasn’t been able to support you, you can contact the Family Help front door team, formally know</w:t>
      </w:r>
      <w:r w:rsidR="008F30AB" w:rsidRPr="009451C1">
        <w:rPr>
          <w:rFonts w:ascii="Arial" w:eastAsiaTheme="majorEastAsia" w:hAnsi="Arial" w:cs="Arial"/>
          <w:color w:val="000000" w:themeColor="text1"/>
          <w:kern w:val="24"/>
          <w:sz w:val="24"/>
          <w:szCs w:val="24"/>
        </w:rPr>
        <w:t>n</w:t>
      </w:r>
      <w:r w:rsidRPr="009451C1">
        <w:rPr>
          <w:rFonts w:ascii="Arial" w:eastAsiaTheme="majorEastAsia" w:hAnsi="Arial" w:cs="Arial"/>
          <w:color w:val="000000" w:themeColor="text1"/>
          <w:kern w:val="24"/>
          <w:sz w:val="24"/>
          <w:szCs w:val="24"/>
        </w:rPr>
        <w:t xml:space="preserve"> as the Early Help Brokerage team, who can offer advice and guidance.  </w:t>
      </w:r>
    </w:p>
    <w:p w14:paraId="589C4788" w14:textId="77777777" w:rsidR="00F47A2B" w:rsidRPr="009451C1" w:rsidRDefault="00F47A2B" w:rsidP="00D00CFB">
      <w:pPr>
        <w:autoSpaceDE w:val="0"/>
        <w:autoSpaceDN w:val="0"/>
        <w:adjustRightInd w:val="0"/>
        <w:spacing w:after="0" w:line="240" w:lineRule="auto"/>
        <w:jc w:val="both"/>
        <w:rPr>
          <w:rFonts w:ascii="Arial" w:eastAsiaTheme="majorEastAsia" w:hAnsi="Arial" w:cs="Arial"/>
          <w:color w:val="000000" w:themeColor="text1"/>
          <w:kern w:val="24"/>
          <w:sz w:val="24"/>
          <w:szCs w:val="24"/>
        </w:rPr>
      </w:pPr>
    </w:p>
    <w:p w14:paraId="3E096BD0" w14:textId="77777777" w:rsidR="00F47A2B" w:rsidRPr="009451C1" w:rsidRDefault="00F47A2B" w:rsidP="00D00CFB">
      <w:pPr>
        <w:autoSpaceDE w:val="0"/>
        <w:autoSpaceDN w:val="0"/>
        <w:adjustRightInd w:val="0"/>
        <w:spacing w:after="0" w:line="240" w:lineRule="auto"/>
        <w:jc w:val="both"/>
        <w:rPr>
          <w:rFonts w:ascii="Arial" w:eastAsiaTheme="majorEastAsia" w:hAnsi="Arial" w:cs="Arial"/>
          <w:color w:val="000000" w:themeColor="text1"/>
          <w:kern w:val="24"/>
          <w:sz w:val="24"/>
          <w:szCs w:val="24"/>
        </w:rPr>
      </w:pPr>
      <w:r w:rsidRPr="009451C1">
        <w:rPr>
          <w:rFonts w:ascii="Arial" w:eastAsiaTheme="majorEastAsia" w:hAnsi="Arial" w:cs="Arial"/>
          <w:color w:val="000000" w:themeColor="text1"/>
          <w:kern w:val="24"/>
          <w:sz w:val="24"/>
          <w:szCs w:val="24"/>
        </w:rPr>
        <w:t>Who to contact:</w:t>
      </w:r>
    </w:p>
    <w:p w14:paraId="689CFF3D" w14:textId="77777777" w:rsidR="0057247B" w:rsidRPr="009451C1" w:rsidRDefault="00F47A2B" w:rsidP="00764939">
      <w:pPr>
        <w:numPr>
          <w:ilvl w:val="0"/>
          <w:numId w:val="50"/>
        </w:numPr>
        <w:tabs>
          <w:tab w:val="clear" w:pos="720"/>
          <w:tab w:val="num" w:pos="284"/>
        </w:tabs>
        <w:autoSpaceDE w:val="0"/>
        <w:autoSpaceDN w:val="0"/>
        <w:adjustRightInd w:val="0"/>
        <w:spacing w:after="0" w:line="240" w:lineRule="auto"/>
        <w:ind w:left="284" w:hanging="284"/>
        <w:jc w:val="both"/>
        <w:rPr>
          <w:rFonts w:ascii="Arial" w:eastAsia="Arial" w:hAnsi="Arial" w:cs="Arial"/>
          <w:color w:val="000000"/>
          <w:sz w:val="24"/>
          <w:szCs w:val="24"/>
        </w:rPr>
      </w:pPr>
      <w:r w:rsidRPr="009451C1">
        <w:rPr>
          <w:rFonts w:ascii="Arial" w:eastAsiaTheme="majorEastAsia" w:hAnsi="Arial" w:cs="Arial"/>
          <w:color w:val="000000" w:themeColor="text1"/>
          <w:kern w:val="24"/>
          <w:sz w:val="24"/>
          <w:szCs w:val="24"/>
        </w:rPr>
        <w:t xml:space="preserve">Concerns assessed as being at lower tier </w:t>
      </w:r>
      <w:r w:rsidR="007900C2" w:rsidRPr="009451C1">
        <w:rPr>
          <w:rFonts w:ascii="Arial" w:eastAsiaTheme="majorEastAsia" w:hAnsi="Arial" w:cs="Arial"/>
          <w:color w:val="000000" w:themeColor="text1"/>
          <w:kern w:val="24"/>
          <w:sz w:val="24"/>
          <w:szCs w:val="24"/>
        </w:rPr>
        <w:t>T</w:t>
      </w:r>
      <w:r w:rsidRPr="009451C1">
        <w:rPr>
          <w:rFonts w:ascii="Arial" w:eastAsiaTheme="majorEastAsia" w:hAnsi="Arial" w:cs="Arial"/>
          <w:color w:val="000000" w:themeColor="text1"/>
          <w:kern w:val="24"/>
          <w:sz w:val="24"/>
          <w:szCs w:val="24"/>
        </w:rPr>
        <w:t xml:space="preserve">argeted Help level for complex early help concerns will be triaged and managed by the Family Help front door. </w:t>
      </w:r>
    </w:p>
    <w:p w14:paraId="4FFFBE44" w14:textId="6D22E241" w:rsidR="00A7378C" w:rsidRPr="00ED456F" w:rsidRDefault="00F47A2B" w:rsidP="0048460C">
      <w:pPr>
        <w:numPr>
          <w:ilvl w:val="0"/>
          <w:numId w:val="50"/>
        </w:numPr>
        <w:tabs>
          <w:tab w:val="clear" w:pos="720"/>
          <w:tab w:val="num" w:pos="284"/>
        </w:tabs>
        <w:autoSpaceDE w:val="0"/>
        <w:autoSpaceDN w:val="0"/>
        <w:adjustRightInd w:val="0"/>
        <w:spacing w:after="0" w:line="240" w:lineRule="auto"/>
        <w:ind w:left="284" w:hanging="284"/>
        <w:jc w:val="both"/>
        <w:rPr>
          <w:rFonts w:ascii="Arial" w:eastAsia="Arial" w:hAnsi="Arial" w:cs="Arial"/>
          <w:sz w:val="20"/>
          <w:szCs w:val="20"/>
        </w:rPr>
        <w:sectPr w:rsidR="00A7378C" w:rsidRPr="00ED456F" w:rsidSect="0057247B">
          <w:headerReference w:type="default" r:id="rId44"/>
          <w:headerReference w:type="first" r:id="rId45"/>
          <w:pgSz w:w="11906" w:h="16838"/>
          <w:pgMar w:top="567" w:right="1276" w:bottom="1440" w:left="992" w:header="709" w:footer="709" w:gutter="0"/>
          <w:cols w:space="708"/>
          <w:docGrid w:linePitch="360"/>
        </w:sectPr>
      </w:pPr>
      <w:r w:rsidRPr="00ED456F">
        <w:rPr>
          <w:rFonts w:ascii="Arial" w:eastAsiaTheme="majorEastAsia" w:hAnsi="Arial" w:cs="Arial"/>
          <w:color w:val="000000" w:themeColor="text1"/>
          <w:kern w:val="24"/>
          <w:sz w:val="24"/>
          <w:szCs w:val="24"/>
        </w:rPr>
        <w:t>Upper tier Targeted Help as well as immediate and significant risk of harm will be triaged and managed by the Cheshire East Consultation Service (ChECS).</w:t>
      </w:r>
    </w:p>
    <w:p w14:paraId="2A5986DC" w14:textId="14EE8625" w:rsidR="00A7378C" w:rsidRPr="00A7378C" w:rsidRDefault="00A7378C" w:rsidP="00A7378C">
      <w:pPr>
        <w:rPr>
          <w:rFonts w:ascii="Arial" w:eastAsia="Arial" w:hAnsi="Arial" w:cs="Arial"/>
          <w:sz w:val="20"/>
          <w:szCs w:val="20"/>
        </w:rPr>
        <w:sectPr w:rsidR="00A7378C" w:rsidRPr="00A7378C" w:rsidSect="00A7378C">
          <w:pgSz w:w="16838" w:h="11906" w:orient="landscape"/>
          <w:pgMar w:top="992" w:right="567" w:bottom="1276" w:left="1440" w:header="709" w:footer="709" w:gutter="0"/>
          <w:cols w:space="708"/>
          <w:docGrid w:linePitch="360"/>
        </w:sectPr>
      </w:pPr>
      <w:r w:rsidRPr="00965649">
        <w:rPr>
          <w:rFonts w:ascii="Arial" w:eastAsia="Arial" w:hAnsi="Arial" w:cs="Arial"/>
          <w:noProof/>
          <w:sz w:val="20"/>
          <w:szCs w:val="20"/>
          <w:lang w:eastAsia="en-GB"/>
        </w:rPr>
        <w:lastRenderedPageBreak/>
        <w:drawing>
          <wp:anchor distT="0" distB="0" distL="114300" distR="114300" simplePos="0" relativeHeight="251716096" behindDoc="1" locked="0" layoutInCell="1" allowOverlap="1" wp14:anchorId="1D9CE6C7" wp14:editId="3F31269C">
            <wp:simplePos x="0" y="0"/>
            <wp:positionH relativeFrom="page">
              <wp:align>center</wp:align>
            </wp:positionH>
            <wp:positionV relativeFrom="paragraph">
              <wp:posOffset>-2217420</wp:posOffset>
            </wp:positionV>
            <wp:extent cx="5826125" cy="10266045"/>
            <wp:effectExtent l="8890" t="0" r="0" b="0"/>
            <wp:wrapTight wrapText="bothSides">
              <wp:wrapPolygon edited="0">
                <wp:start x="33" y="21619"/>
                <wp:lineTo x="21503" y="21619"/>
                <wp:lineTo x="21503" y="55"/>
                <wp:lineTo x="33" y="55"/>
                <wp:lineTo x="33" y="21619"/>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rot="5400000">
                      <a:off x="0" y="0"/>
                      <a:ext cx="5826125" cy="1026604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pPr w:leftFromText="180" w:rightFromText="180" w:vertAnchor="page" w:horzAnchor="margin" w:tblpXSpec="center" w:tblpY="856"/>
        <w:tblW w:w="10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
        <w:tblDescription w:val=""/>
      </w:tblPr>
      <w:tblGrid>
        <w:gridCol w:w="10513"/>
      </w:tblGrid>
      <w:tr w:rsidR="00AC7417" w:rsidRPr="009451C1" w14:paraId="7D9FD8FF" w14:textId="77777777" w:rsidTr="006700BC">
        <w:trPr>
          <w:trHeight w:val="612"/>
        </w:trPr>
        <w:tc>
          <w:tcPr>
            <w:tcW w:w="10513" w:type="dxa"/>
            <w:tcBorders>
              <w:bottom w:val="nil"/>
            </w:tcBorders>
          </w:tcPr>
          <w:p w14:paraId="48E7D1D7" w14:textId="0A2560DE" w:rsidR="00AC7417" w:rsidRPr="009451C1" w:rsidRDefault="00AC7417" w:rsidP="00411D4F">
            <w:pPr>
              <w:spacing w:after="0"/>
              <w:rPr>
                <w:rFonts w:ascii="Arial" w:eastAsia="Arial" w:hAnsi="Arial" w:cs="Arial"/>
                <w:b/>
                <w:noProof/>
                <w:sz w:val="20"/>
                <w:szCs w:val="20"/>
                <w:lang w:eastAsia="en-GB"/>
              </w:rPr>
            </w:pPr>
          </w:p>
          <w:p w14:paraId="555527B1" w14:textId="5E49E938" w:rsidR="008F696B" w:rsidRPr="009451C1" w:rsidRDefault="008F696B" w:rsidP="00411D4F">
            <w:pPr>
              <w:spacing w:after="0"/>
              <w:rPr>
                <w:rFonts w:ascii="Arial" w:eastAsia="Arial" w:hAnsi="Arial" w:cs="Arial"/>
                <w:b/>
                <w:noProof/>
                <w:sz w:val="20"/>
                <w:szCs w:val="20"/>
                <w:lang w:eastAsia="en-GB"/>
              </w:rPr>
            </w:pPr>
          </w:p>
          <w:p w14:paraId="006A0072" w14:textId="65183B88" w:rsidR="00AC7417" w:rsidRPr="009451C1" w:rsidRDefault="00AC7417" w:rsidP="007D6FAE">
            <w:pPr>
              <w:spacing w:after="0" w:line="240" w:lineRule="auto"/>
              <w:jc w:val="center"/>
              <w:rPr>
                <w:rFonts w:ascii="Arial" w:eastAsia="Arial" w:hAnsi="Arial" w:cs="Arial"/>
                <w:b/>
                <w:noProof/>
                <w:sz w:val="28"/>
                <w:szCs w:val="28"/>
                <w:lang w:eastAsia="en-GB"/>
              </w:rPr>
            </w:pPr>
            <w:r w:rsidRPr="009451C1">
              <w:rPr>
                <w:rFonts w:ascii="Arial" w:eastAsia="Arial" w:hAnsi="Arial" w:cs="Arial"/>
                <w:b/>
                <w:noProof/>
                <w:sz w:val="28"/>
                <w:szCs w:val="28"/>
                <w:lang w:eastAsia="en-GB"/>
              </w:rPr>
              <w:t>Receiving Disclosures:</w:t>
            </w:r>
          </w:p>
        </w:tc>
      </w:tr>
      <w:tr w:rsidR="00AC7417" w:rsidRPr="009451C1" w14:paraId="143BA7A7" w14:textId="77777777" w:rsidTr="006700BC">
        <w:trPr>
          <w:trHeight w:val="3784"/>
        </w:trPr>
        <w:tc>
          <w:tcPr>
            <w:tcW w:w="10513" w:type="dxa"/>
            <w:tcBorders>
              <w:top w:val="nil"/>
            </w:tcBorders>
          </w:tcPr>
          <w:p w14:paraId="7854A8B1" w14:textId="2E2E4B01" w:rsidR="00AC7417" w:rsidRPr="009451C1" w:rsidRDefault="0023478E" w:rsidP="008F696B">
            <w:pPr>
              <w:spacing w:after="0" w:line="240" w:lineRule="auto"/>
              <w:rPr>
                <w:rFonts w:ascii="Arial" w:eastAsia="Arial" w:hAnsi="Arial" w:cs="Arial"/>
                <w:b/>
                <w:sz w:val="24"/>
                <w:szCs w:val="24"/>
              </w:rPr>
            </w:pPr>
            <w:r w:rsidRPr="009451C1">
              <w:rPr>
                <w:rFonts w:ascii="Arial" w:eastAsia="Arial" w:hAnsi="Arial" w:cs="Arial"/>
                <w:b/>
                <w:iCs/>
                <w:sz w:val="24"/>
                <w:szCs w:val="24"/>
              </w:rPr>
              <w:t xml:space="preserve">           </w:t>
            </w:r>
            <w:r w:rsidR="00AC7417" w:rsidRPr="009451C1">
              <w:rPr>
                <w:rFonts w:ascii="Arial" w:eastAsia="Arial" w:hAnsi="Arial" w:cs="Arial"/>
                <w:b/>
                <w:iCs/>
                <w:sz w:val="24"/>
                <w:szCs w:val="24"/>
              </w:rPr>
              <w:t>Receive</w:t>
            </w:r>
          </w:p>
          <w:p w14:paraId="62D898D7" w14:textId="31B3287E" w:rsidR="00AC7417" w:rsidRPr="009451C1" w:rsidRDefault="00AC7417" w:rsidP="00764939">
            <w:pPr>
              <w:numPr>
                <w:ilvl w:val="0"/>
                <w:numId w:val="12"/>
              </w:numPr>
              <w:spacing w:after="0"/>
              <w:rPr>
                <w:rFonts w:ascii="Arial" w:eastAsia="Arial" w:hAnsi="Arial" w:cs="Arial"/>
                <w:sz w:val="24"/>
                <w:szCs w:val="24"/>
              </w:rPr>
            </w:pPr>
            <w:r w:rsidRPr="009451C1">
              <w:rPr>
                <w:rFonts w:ascii="Arial" w:eastAsia="Arial" w:hAnsi="Arial" w:cs="Arial"/>
                <w:sz w:val="24"/>
                <w:szCs w:val="24"/>
              </w:rPr>
              <w:t>Listen, try not to look shocked or be judgmental</w:t>
            </w:r>
          </w:p>
          <w:p w14:paraId="2A6C6AC4" w14:textId="23EE5920" w:rsidR="00AC7417" w:rsidRPr="009451C1" w:rsidRDefault="00AC7417" w:rsidP="00764939">
            <w:pPr>
              <w:numPr>
                <w:ilvl w:val="0"/>
                <w:numId w:val="12"/>
              </w:numPr>
              <w:spacing w:after="0"/>
              <w:rPr>
                <w:rFonts w:ascii="Arial" w:eastAsia="Arial" w:hAnsi="Arial" w:cs="Arial"/>
                <w:sz w:val="24"/>
                <w:szCs w:val="24"/>
              </w:rPr>
            </w:pPr>
            <w:r w:rsidRPr="009451C1">
              <w:rPr>
                <w:rFonts w:ascii="Arial" w:eastAsia="Arial" w:hAnsi="Arial" w:cs="Arial"/>
                <w:sz w:val="24"/>
                <w:szCs w:val="24"/>
              </w:rPr>
              <w:t>Believe what they say</w:t>
            </w:r>
            <w:r w:rsidR="00367857" w:rsidRPr="009451C1">
              <w:rPr>
                <w:rFonts w:ascii="Arial" w:eastAsia="Arial" w:hAnsi="Arial" w:cs="Arial"/>
                <w:sz w:val="24"/>
                <w:szCs w:val="24"/>
              </w:rPr>
              <w:t>,</w:t>
            </w:r>
            <w:r w:rsidRPr="009451C1">
              <w:rPr>
                <w:rFonts w:ascii="Arial" w:eastAsia="Arial" w:hAnsi="Arial" w:cs="Arial"/>
                <w:sz w:val="24"/>
                <w:szCs w:val="24"/>
              </w:rPr>
              <w:t xml:space="preserve"> </w:t>
            </w:r>
            <w:r w:rsidR="00367857" w:rsidRPr="009451C1">
              <w:rPr>
                <w:rFonts w:ascii="Arial" w:eastAsia="Arial" w:hAnsi="Arial" w:cs="Arial"/>
                <w:sz w:val="24"/>
                <w:szCs w:val="24"/>
              </w:rPr>
              <w:t>accept what they say and take it seriously</w:t>
            </w:r>
            <w:r w:rsidRPr="009451C1">
              <w:rPr>
                <w:rFonts w:ascii="Arial" w:eastAsia="Arial" w:hAnsi="Arial" w:cs="Arial"/>
                <w:sz w:val="24"/>
                <w:szCs w:val="24"/>
              </w:rPr>
              <w:t xml:space="preserve"> </w:t>
            </w:r>
          </w:p>
          <w:p w14:paraId="1C48A1F2" w14:textId="18632AD4" w:rsidR="00AC7417" w:rsidRPr="009451C1" w:rsidRDefault="00AC7417" w:rsidP="00764939">
            <w:pPr>
              <w:numPr>
                <w:ilvl w:val="0"/>
                <w:numId w:val="12"/>
              </w:numPr>
              <w:spacing w:after="0"/>
              <w:rPr>
                <w:rFonts w:ascii="Arial" w:eastAsia="Arial" w:hAnsi="Arial" w:cs="Arial"/>
                <w:sz w:val="24"/>
                <w:szCs w:val="24"/>
              </w:rPr>
            </w:pPr>
            <w:r w:rsidRPr="009451C1">
              <w:rPr>
                <w:rFonts w:ascii="Arial" w:eastAsia="Arial" w:hAnsi="Arial" w:cs="Arial"/>
                <w:sz w:val="24"/>
                <w:szCs w:val="24"/>
              </w:rPr>
              <w:t>Don’t make them feel bad by saying “you should have told me earlier”</w:t>
            </w:r>
          </w:p>
          <w:p w14:paraId="297971FE" w14:textId="0F7371D6" w:rsidR="00AC7417" w:rsidRPr="009451C1" w:rsidRDefault="00AC7417" w:rsidP="00764939">
            <w:pPr>
              <w:numPr>
                <w:ilvl w:val="0"/>
                <w:numId w:val="10"/>
              </w:numPr>
              <w:spacing w:after="0"/>
              <w:rPr>
                <w:rFonts w:ascii="Arial" w:eastAsia="Arial" w:hAnsi="Arial" w:cs="Arial"/>
                <w:sz w:val="24"/>
                <w:szCs w:val="24"/>
              </w:rPr>
            </w:pPr>
            <w:r w:rsidRPr="009451C1">
              <w:rPr>
                <w:rFonts w:ascii="Arial" w:eastAsia="Arial" w:hAnsi="Arial" w:cs="Arial"/>
                <w:sz w:val="24"/>
                <w:szCs w:val="24"/>
              </w:rPr>
              <w:t xml:space="preserve">Don’t ‘interrogate’ them – let them tell you, try not to interrupt </w:t>
            </w:r>
          </w:p>
          <w:p w14:paraId="3316F624" w14:textId="6EE186E4" w:rsidR="00AC7417" w:rsidRPr="009451C1" w:rsidRDefault="00AC7417" w:rsidP="00764939">
            <w:pPr>
              <w:numPr>
                <w:ilvl w:val="0"/>
                <w:numId w:val="10"/>
              </w:numPr>
              <w:spacing w:after="0"/>
              <w:rPr>
                <w:rFonts w:ascii="Arial" w:eastAsia="Arial" w:hAnsi="Arial" w:cs="Arial"/>
                <w:sz w:val="24"/>
                <w:szCs w:val="24"/>
              </w:rPr>
            </w:pPr>
            <w:r w:rsidRPr="009451C1">
              <w:rPr>
                <w:rFonts w:ascii="Arial" w:eastAsia="Arial" w:hAnsi="Arial" w:cs="Arial"/>
                <w:sz w:val="24"/>
                <w:szCs w:val="24"/>
              </w:rPr>
              <w:t>Note the date and time, what was done, who did it, and where it took place</w:t>
            </w:r>
          </w:p>
          <w:p w14:paraId="12ED86E4" w14:textId="77777777" w:rsidR="00AC7417" w:rsidRPr="009451C1" w:rsidRDefault="00AC7417" w:rsidP="00764939">
            <w:pPr>
              <w:numPr>
                <w:ilvl w:val="0"/>
                <w:numId w:val="10"/>
              </w:numPr>
              <w:spacing w:after="0"/>
              <w:rPr>
                <w:rFonts w:ascii="Arial" w:eastAsia="Arial" w:hAnsi="Arial" w:cs="Arial"/>
                <w:sz w:val="24"/>
                <w:szCs w:val="24"/>
              </w:rPr>
            </w:pPr>
            <w:r w:rsidRPr="009451C1">
              <w:rPr>
                <w:rFonts w:ascii="Arial" w:eastAsia="Arial" w:hAnsi="Arial" w:cs="Arial"/>
                <w:sz w:val="24"/>
                <w:szCs w:val="24"/>
              </w:rPr>
              <w:t>Don’t criticise the perpetrator</w:t>
            </w:r>
          </w:p>
          <w:p w14:paraId="3D5C9B11" w14:textId="77777777" w:rsidR="00AC7417" w:rsidRPr="009451C1" w:rsidRDefault="00AC7417" w:rsidP="00764939">
            <w:pPr>
              <w:numPr>
                <w:ilvl w:val="0"/>
                <w:numId w:val="10"/>
              </w:numPr>
              <w:spacing w:after="0"/>
              <w:rPr>
                <w:rFonts w:ascii="Arial" w:eastAsia="Arial" w:hAnsi="Arial" w:cs="Arial"/>
                <w:sz w:val="24"/>
                <w:szCs w:val="24"/>
              </w:rPr>
            </w:pPr>
            <w:r w:rsidRPr="009451C1">
              <w:rPr>
                <w:rFonts w:ascii="Arial" w:eastAsia="Arial" w:hAnsi="Arial" w:cs="Arial"/>
                <w:sz w:val="24"/>
                <w:szCs w:val="24"/>
              </w:rPr>
              <w:t>Don’t ask leading questions – use ‘open’ questions to clarify only (T.E.D)</w:t>
            </w:r>
          </w:p>
          <w:tbl>
            <w:tblPr>
              <w:tblStyle w:val="TableGrid1"/>
              <w:tblW w:w="0" w:type="auto"/>
              <w:tblInd w:w="7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
              <w:tblDescription w:val=""/>
            </w:tblPr>
            <w:tblGrid>
              <w:gridCol w:w="276"/>
              <w:gridCol w:w="6797"/>
            </w:tblGrid>
            <w:tr w:rsidR="00AC7417" w:rsidRPr="009451C1" w14:paraId="1F59FA4B" w14:textId="77777777" w:rsidTr="006700BC">
              <w:trPr>
                <w:trHeight w:val="1432"/>
              </w:trPr>
              <w:tc>
                <w:tcPr>
                  <w:tcW w:w="276" w:type="dxa"/>
                </w:tcPr>
                <w:p w14:paraId="24B5A488" w14:textId="2C76C778" w:rsidR="00AC7417" w:rsidRPr="009451C1" w:rsidRDefault="00AC7417" w:rsidP="00D22DAF">
                  <w:pPr>
                    <w:framePr w:hSpace="180" w:wrap="around" w:vAnchor="page" w:hAnchor="margin" w:xAlign="center" w:y="856"/>
                    <w:spacing w:line="276" w:lineRule="auto"/>
                    <w:ind w:right="-318"/>
                    <w:rPr>
                      <w:rFonts w:ascii="Arial" w:eastAsia="Arial" w:hAnsi="Arial" w:cs="Arial"/>
                      <w:sz w:val="24"/>
                      <w:szCs w:val="24"/>
                    </w:rPr>
                  </w:pPr>
                </w:p>
              </w:tc>
              <w:tc>
                <w:tcPr>
                  <w:tcW w:w="6797" w:type="dxa"/>
                </w:tcPr>
                <w:p w14:paraId="2FFC603E" w14:textId="63CF02AF" w:rsidR="008F696B" w:rsidRPr="009451C1" w:rsidRDefault="009F084F" w:rsidP="00D22DAF">
                  <w:pPr>
                    <w:framePr w:hSpace="180" w:wrap="around" w:vAnchor="page" w:hAnchor="margin" w:xAlign="center" w:y="856"/>
                    <w:tabs>
                      <w:tab w:val="left" w:pos="862"/>
                    </w:tabs>
                    <w:spacing w:line="276" w:lineRule="auto"/>
                    <w:ind w:left="1594"/>
                    <w:rPr>
                      <w:rFonts w:ascii="Arial" w:eastAsia="Arial" w:hAnsi="Arial" w:cs="Arial"/>
                      <w:b/>
                      <w:color w:val="00B050"/>
                      <w:sz w:val="28"/>
                      <w:szCs w:val="28"/>
                    </w:rPr>
                  </w:pPr>
                  <w:r w:rsidRPr="009451C1">
                    <w:rPr>
                      <w:rFonts w:ascii="Arial" w:eastAsia="Arial" w:hAnsi="Arial" w:cs="Arial"/>
                      <w:noProof/>
                      <w:sz w:val="24"/>
                      <w:szCs w:val="24"/>
                      <w:lang w:eastAsia="en-GB"/>
                    </w:rPr>
                    <w:drawing>
                      <wp:anchor distT="0" distB="0" distL="114300" distR="114300" simplePos="0" relativeHeight="251654656" behindDoc="1" locked="0" layoutInCell="1" allowOverlap="1" wp14:anchorId="4F2D7505" wp14:editId="5C8CF7E1">
                        <wp:simplePos x="0" y="0"/>
                        <wp:positionH relativeFrom="column">
                          <wp:posOffset>116205</wp:posOffset>
                        </wp:positionH>
                        <wp:positionV relativeFrom="paragraph">
                          <wp:posOffset>78105</wp:posOffset>
                        </wp:positionV>
                        <wp:extent cx="795020" cy="795020"/>
                        <wp:effectExtent l="0" t="0" r="5080" b="5080"/>
                        <wp:wrapTight wrapText="bothSides">
                          <wp:wrapPolygon edited="0">
                            <wp:start x="0" y="0"/>
                            <wp:lineTo x="0" y="21220"/>
                            <wp:lineTo x="21220" y="21220"/>
                            <wp:lineTo x="21220" y="0"/>
                            <wp:lineTo x="0" y="0"/>
                          </wp:wrapPolygon>
                        </wp:wrapTight>
                        <wp:docPr id="5" name="Picture 4" descr="images.jp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95020" cy="795020"/>
                                </a:xfrm>
                                <a:prstGeom prst="rect">
                                  <a:avLst/>
                                </a:prstGeom>
                                <a:ln w="9525">
                                  <a:noFill/>
                                </a:ln>
                              </pic:spPr>
                            </pic:pic>
                          </a:graphicData>
                        </a:graphic>
                      </wp:anchor>
                    </w:drawing>
                  </w:r>
                </w:p>
                <w:p w14:paraId="2C9CA112" w14:textId="5D0550DF" w:rsidR="00AC7417" w:rsidRPr="009451C1" w:rsidRDefault="00AC7417" w:rsidP="00D22DAF">
                  <w:pPr>
                    <w:framePr w:hSpace="180" w:wrap="around" w:vAnchor="page" w:hAnchor="margin" w:xAlign="center" w:y="856"/>
                    <w:tabs>
                      <w:tab w:val="left" w:pos="1594"/>
                    </w:tabs>
                    <w:spacing w:line="276" w:lineRule="auto"/>
                    <w:ind w:left="1594"/>
                    <w:rPr>
                      <w:rFonts w:ascii="Arial" w:eastAsia="Arial" w:hAnsi="Arial" w:cs="Arial"/>
                      <w:sz w:val="28"/>
                      <w:szCs w:val="28"/>
                    </w:rPr>
                  </w:pPr>
                  <w:r w:rsidRPr="009451C1">
                    <w:rPr>
                      <w:rFonts w:ascii="Arial" w:eastAsia="Arial" w:hAnsi="Arial" w:cs="Arial"/>
                      <w:b/>
                      <w:color w:val="00B050"/>
                      <w:sz w:val="28"/>
                      <w:szCs w:val="28"/>
                    </w:rPr>
                    <w:t>T</w:t>
                  </w:r>
                  <w:r w:rsidRPr="009451C1">
                    <w:rPr>
                      <w:rFonts w:ascii="Arial" w:eastAsia="Arial" w:hAnsi="Arial" w:cs="Arial"/>
                      <w:sz w:val="28"/>
                      <w:szCs w:val="28"/>
                    </w:rPr>
                    <w:t>ell me what you mean by that?</w:t>
                  </w:r>
                </w:p>
                <w:p w14:paraId="0FDBF813" w14:textId="07AD7662" w:rsidR="00AC7417" w:rsidRPr="009451C1" w:rsidRDefault="00AC7417" w:rsidP="00D22DAF">
                  <w:pPr>
                    <w:framePr w:hSpace="180" w:wrap="around" w:vAnchor="page" w:hAnchor="margin" w:xAlign="center" w:y="856"/>
                    <w:tabs>
                      <w:tab w:val="left" w:pos="1594"/>
                    </w:tabs>
                    <w:spacing w:line="276" w:lineRule="auto"/>
                    <w:ind w:left="1594"/>
                    <w:rPr>
                      <w:rFonts w:ascii="Arial" w:eastAsia="Arial" w:hAnsi="Arial" w:cs="Arial"/>
                      <w:sz w:val="28"/>
                      <w:szCs w:val="28"/>
                    </w:rPr>
                  </w:pPr>
                  <w:r w:rsidRPr="009451C1">
                    <w:rPr>
                      <w:rFonts w:ascii="Arial" w:eastAsia="Arial" w:hAnsi="Arial" w:cs="Arial"/>
                      <w:b/>
                      <w:color w:val="00B050"/>
                      <w:sz w:val="28"/>
                      <w:szCs w:val="28"/>
                    </w:rPr>
                    <w:t>E</w:t>
                  </w:r>
                  <w:r w:rsidRPr="009451C1">
                    <w:rPr>
                      <w:rFonts w:ascii="Arial" w:eastAsia="Arial" w:hAnsi="Arial" w:cs="Arial"/>
                      <w:sz w:val="28"/>
                      <w:szCs w:val="28"/>
                    </w:rPr>
                    <w:t>xplain that to me</w:t>
                  </w:r>
                </w:p>
                <w:p w14:paraId="04C89DCA" w14:textId="77777777" w:rsidR="00AC7417" w:rsidRPr="009451C1" w:rsidRDefault="00AC7417" w:rsidP="00D22DAF">
                  <w:pPr>
                    <w:framePr w:hSpace="180" w:wrap="around" w:vAnchor="page" w:hAnchor="margin" w:xAlign="center" w:y="856"/>
                    <w:tabs>
                      <w:tab w:val="left" w:pos="1594"/>
                    </w:tabs>
                    <w:spacing w:line="276" w:lineRule="auto"/>
                    <w:ind w:left="1594"/>
                    <w:rPr>
                      <w:rFonts w:ascii="Arial" w:eastAsia="Arial" w:hAnsi="Arial" w:cs="Arial"/>
                      <w:sz w:val="24"/>
                      <w:szCs w:val="24"/>
                    </w:rPr>
                  </w:pPr>
                  <w:r w:rsidRPr="009451C1">
                    <w:rPr>
                      <w:rFonts w:ascii="Arial" w:eastAsia="Arial" w:hAnsi="Arial" w:cs="Arial"/>
                      <w:b/>
                      <w:color w:val="00B050"/>
                      <w:sz w:val="28"/>
                      <w:szCs w:val="28"/>
                    </w:rPr>
                    <w:t>D</w:t>
                  </w:r>
                  <w:r w:rsidRPr="009451C1">
                    <w:rPr>
                      <w:rFonts w:ascii="Arial" w:eastAsia="Arial" w:hAnsi="Arial" w:cs="Arial"/>
                      <w:sz w:val="28"/>
                      <w:szCs w:val="28"/>
                    </w:rPr>
                    <w:t>escribe that….</w:t>
                  </w:r>
                </w:p>
              </w:tc>
            </w:tr>
          </w:tbl>
          <w:p w14:paraId="59E3D3A8" w14:textId="77777777" w:rsidR="00AC7417" w:rsidRPr="009451C1" w:rsidRDefault="00AC7417" w:rsidP="008F696B">
            <w:pPr>
              <w:spacing w:after="0" w:line="240" w:lineRule="auto"/>
              <w:ind w:left="720"/>
              <w:rPr>
                <w:rFonts w:ascii="Arial" w:eastAsia="Arial" w:hAnsi="Arial" w:cs="Arial"/>
                <w:sz w:val="16"/>
                <w:szCs w:val="16"/>
              </w:rPr>
            </w:pPr>
          </w:p>
        </w:tc>
      </w:tr>
      <w:tr w:rsidR="00AC7417" w:rsidRPr="009451C1" w14:paraId="0FAFC474" w14:textId="77777777" w:rsidTr="006700BC">
        <w:trPr>
          <w:trHeight w:val="2261"/>
        </w:trPr>
        <w:tc>
          <w:tcPr>
            <w:tcW w:w="10513" w:type="dxa"/>
          </w:tcPr>
          <w:p w14:paraId="5049CEE2" w14:textId="6DB0B5DB" w:rsidR="004B2671" w:rsidRPr="009451C1" w:rsidRDefault="00AC7417" w:rsidP="008F696B">
            <w:pPr>
              <w:spacing w:after="0" w:line="240" w:lineRule="auto"/>
              <w:rPr>
                <w:rFonts w:ascii="Arial" w:eastAsia="Arial" w:hAnsi="Arial" w:cs="Arial"/>
                <w:b/>
                <w:iCs/>
                <w:sz w:val="24"/>
                <w:szCs w:val="24"/>
              </w:rPr>
            </w:pPr>
            <w:r w:rsidRPr="009451C1">
              <w:rPr>
                <w:rFonts w:ascii="Arial" w:eastAsia="Arial" w:hAnsi="Arial" w:cs="Arial"/>
                <w:b/>
                <w:iCs/>
                <w:sz w:val="24"/>
                <w:szCs w:val="24"/>
              </w:rPr>
              <w:t xml:space="preserve">  </w:t>
            </w:r>
            <w:r w:rsidR="0029486C" w:rsidRPr="009451C1">
              <w:rPr>
                <w:rFonts w:ascii="Arial" w:eastAsia="Arial" w:hAnsi="Arial" w:cs="Arial"/>
                <w:b/>
                <w:iCs/>
                <w:sz w:val="24"/>
                <w:szCs w:val="24"/>
              </w:rPr>
              <w:t xml:space="preserve">   </w:t>
            </w:r>
          </w:p>
          <w:p w14:paraId="4F9B806B" w14:textId="582FFFAD" w:rsidR="00AC7417" w:rsidRPr="009451C1" w:rsidRDefault="004B2671" w:rsidP="008F696B">
            <w:pPr>
              <w:spacing w:after="0" w:line="240" w:lineRule="auto"/>
              <w:rPr>
                <w:rFonts w:ascii="Arial" w:eastAsia="Arial" w:hAnsi="Arial" w:cs="Arial"/>
                <w:b/>
                <w:sz w:val="24"/>
                <w:szCs w:val="24"/>
              </w:rPr>
            </w:pPr>
            <w:r w:rsidRPr="009451C1">
              <w:rPr>
                <w:rFonts w:ascii="Arial" w:eastAsia="Arial" w:hAnsi="Arial" w:cs="Arial"/>
                <w:b/>
                <w:iCs/>
                <w:sz w:val="24"/>
                <w:szCs w:val="24"/>
              </w:rPr>
              <w:t xml:space="preserve">         </w:t>
            </w:r>
            <w:r w:rsidR="00362EC9" w:rsidRPr="009451C1">
              <w:rPr>
                <w:rFonts w:ascii="Arial" w:eastAsia="Arial" w:hAnsi="Arial" w:cs="Arial"/>
                <w:b/>
                <w:iCs/>
                <w:sz w:val="24"/>
                <w:szCs w:val="24"/>
              </w:rPr>
              <w:t xml:space="preserve">  </w:t>
            </w:r>
            <w:r w:rsidR="00AC7417" w:rsidRPr="009451C1">
              <w:rPr>
                <w:rFonts w:ascii="Arial" w:eastAsia="Arial" w:hAnsi="Arial" w:cs="Arial"/>
                <w:b/>
                <w:iCs/>
                <w:sz w:val="24"/>
                <w:szCs w:val="24"/>
              </w:rPr>
              <w:t>Reassure</w:t>
            </w:r>
          </w:p>
          <w:p w14:paraId="1B9A5F0B" w14:textId="77777777" w:rsidR="00AC7417" w:rsidRPr="009451C1" w:rsidRDefault="00AC7417" w:rsidP="00764939">
            <w:pPr>
              <w:numPr>
                <w:ilvl w:val="0"/>
                <w:numId w:val="11"/>
              </w:numPr>
              <w:spacing w:after="0"/>
              <w:rPr>
                <w:rFonts w:ascii="Arial" w:eastAsia="Arial" w:hAnsi="Arial" w:cs="Arial"/>
                <w:sz w:val="24"/>
                <w:szCs w:val="24"/>
              </w:rPr>
            </w:pPr>
            <w:r w:rsidRPr="009451C1">
              <w:rPr>
                <w:rFonts w:ascii="Arial" w:eastAsia="Arial" w:hAnsi="Arial" w:cs="Arial"/>
                <w:sz w:val="24"/>
                <w:szCs w:val="24"/>
              </w:rPr>
              <w:t xml:space="preserve">Stay calm, tell the </w:t>
            </w:r>
            <w:r w:rsidR="00CE052C" w:rsidRPr="009451C1">
              <w:rPr>
                <w:rFonts w:ascii="Arial" w:eastAsia="Arial" w:hAnsi="Arial" w:cs="Arial"/>
                <w:sz w:val="24"/>
                <w:szCs w:val="24"/>
              </w:rPr>
              <w:t>child</w:t>
            </w:r>
            <w:r w:rsidRPr="009451C1">
              <w:rPr>
                <w:rFonts w:ascii="Arial" w:eastAsia="Arial" w:hAnsi="Arial" w:cs="Arial"/>
                <w:sz w:val="24"/>
                <w:szCs w:val="24"/>
              </w:rPr>
              <w:t xml:space="preserve"> they’ve done the right thing in telling you</w:t>
            </w:r>
          </w:p>
          <w:p w14:paraId="0C3CD821" w14:textId="77777777" w:rsidR="00AC7417" w:rsidRPr="009451C1" w:rsidRDefault="00AC7417" w:rsidP="00764939">
            <w:pPr>
              <w:numPr>
                <w:ilvl w:val="0"/>
                <w:numId w:val="11"/>
              </w:numPr>
              <w:spacing w:after="0"/>
              <w:rPr>
                <w:rFonts w:ascii="Arial" w:eastAsia="Arial" w:hAnsi="Arial" w:cs="Arial"/>
                <w:sz w:val="24"/>
                <w:szCs w:val="24"/>
              </w:rPr>
            </w:pPr>
            <w:r w:rsidRPr="009451C1">
              <w:rPr>
                <w:rFonts w:ascii="Arial" w:eastAsia="Arial" w:hAnsi="Arial" w:cs="Arial"/>
                <w:sz w:val="24"/>
                <w:szCs w:val="24"/>
              </w:rPr>
              <w:t>Reassure them they are not to blame</w:t>
            </w:r>
          </w:p>
          <w:p w14:paraId="153C2722" w14:textId="77777777" w:rsidR="00AC7417" w:rsidRPr="009451C1" w:rsidRDefault="00AC7417" w:rsidP="00764939">
            <w:pPr>
              <w:numPr>
                <w:ilvl w:val="0"/>
                <w:numId w:val="11"/>
              </w:numPr>
              <w:spacing w:after="0"/>
              <w:rPr>
                <w:rFonts w:ascii="Arial" w:eastAsia="Arial" w:hAnsi="Arial" w:cs="Arial"/>
                <w:sz w:val="24"/>
                <w:szCs w:val="24"/>
              </w:rPr>
            </w:pPr>
            <w:r w:rsidRPr="009451C1">
              <w:rPr>
                <w:rFonts w:ascii="Arial" w:eastAsia="Arial" w:hAnsi="Arial" w:cs="Arial"/>
                <w:sz w:val="24"/>
                <w:szCs w:val="24"/>
              </w:rPr>
              <w:t>Empathise – don’t tell them how they should be feeling</w:t>
            </w:r>
          </w:p>
          <w:p w14:paraId="3FB5FF38" w14:textId="77777777" w:rsidR="00AC7417" w:rsidRPr="009451C1" w:rsidRDefault="00AC7417" w:rsidP="00764939">
            <w:pPr>
              <w:numPr>
                <w:ilvl w:val="0"/>
                <w:numId w:val="11"/>
              </w:numPr>
              <w:spacing w:after="0"/>
              <w:rPr>
                <w:rFonts w:ascii="Arial" w:eastAsia="Arial" w:hAnsi="Arial" w:cs="Arial"/>
                <w:sz w:val="24"/>
                <w:szCs w:val="24"/>
              </w:rPr>
            </w:pPr>
            <w:r w:rsidRPr="009451C1">
              <w:rPr>
                <w:rFonts w:ascii="Arial" w:eastAsia="Arial" w:hAnsi="Arial" w:cs="Arial"/>
                <w:sz w:val="24"/>
                <w:szCs w:val="24"/>
              </w:rPr>
              <w:t>Don’t promise confidentiality, explain who needs to know</w:t>
            </w:r>
          </w:p>
          <w:p w14:paraId="440CE634" w14:textId="77777777" w:rsidR="00AC7417" w:rsidRPr="009451C1" w:rsidRDefault="00AC7417" w:rsidP="00764939">
            <w:pPr>
              <w:numPr>
                <w:ilvl w:val="0"/>
                <w:numId w:val="10"/>
              </w:numPr>
              <w:spacing w:after="0"/>
              <w:rPr>
                <w:rFonts w:ascii="Arial" w:eastAsia="Arial" w:hAnsi="Arial" w:cs="Arial"/>
                <w:sz w:val="24"/>
                <w:szCs w:val="24"/>
              </w:rPr>
            </w:pPr>
            <w:r w:rsidRPr="009451C1">
              <w:rPr>
                <w:rFonts w:ascii="Arial" w:eastAsia="Arial" w:hAnsi="Arial" w:cs="Arial"/>
                <w:sz w:val="24"/>
                <w:szCs w:val="24"/>
              </w:rPr>
              <w:t>Explain what you’ll do next</w:t>
            </w:r>
          </w:p>
          <w:p w14:paraId="040250B5" w14:textId="77777777" w:rsidR="00AC7417" w:rsidRPr="009451C1" w:rsidRDefault="0023478E" w:rsidP="00764939">
            <w:pPr>
              <w:numPr>
                <w:ilvl w:val="0"/>
                <w:numId w:val="11"/>
              </w:numPr>
              <w:spacing w:after="0"/>
              <w:rPr>
                <w:rFonts w:ascii="Arial" w:eastAsia="Arial" w:hAnsi="Arial" w:cs="Arial"/>
                <w:sz w:val="24"/>
                <w:szCs w:val="24"/>
              </w:rPr>
            </w:pPr>
            <w:r w:rsidRPr="009451C1">
              <w:rPr>
                <w:rFonts w:ascii="Arial" w:eastAsia="Arial" w:hAnsi="Arial" w:cs="Arial"/>
                <w:sz w:val="24"/>
                <w:szCs w:val="24"/>
              </w:rPr>
              <w:t>Be honest about what you can do</w:t>
            </w:r>
          </w:p>
          <w:p w14:paraId="3DE83115" w14:textId="7B082F0F" w:rsidR="0029486C" w:rsidRPr="009451C1" w:rsidRDefault="0029486C" w:rsidP="008F696B">
            <w:pPr>
              <w:spacing w:after="0"/>
              <w:ind w:left="720"/>
              <w:rPr>
                <w:rFonts w:ascii="Arial" w:eastAsia="Arial" w:hAnsi="Arial" w:cs="Arial"/>
                <w:sz w:val="24"/>
                <w:szCs w:val="24"/>
              </w:rPr>
            </w:pPr>
          </w:p>
        </w:tc>
      </w:tr>
      <w:tr w:rsidR="00AC7417" w:rsidRPr="009451C1" w14:paraId="2856C330" w14:textId="77777777" w:rsidTr="006700BC">
        <w:trPr>
          <w:trHeight w:val="6012"/>
        </w:trPr>
        <w:tc>
          <w:tcPr>
            <w:tcW w:w="10513" w:type="dxa"/>
          </w:tcPr>
          <w:p w14:paraId="79DE7A1E" w14:textId="686DD7A6" w:rsidR="004B2671" w:rsidRPr="009451C1" w:rsidRDefault="00BD07A6" w:rsidP="008F696B">
            <w:pPr>
              <w:spacing w:after="0" w:line="240" w:lineRule="auto"/>
              <w:rPr>
                <w:rFonts w:ascii="Arial" w:eastAsia="Arial" w:hAnsi="Arial" w:cs="Arial"/>
                <w:b/>
                <w:i/>
                <w:iCs/>
                <w:sz w:val="24"/>
                <w:szCs w:val="24"/>
              </w:rPr>
            </w:pPr>
            <w:r w:rsidRPr="009451C1">
              <w:rPr>
                <w:rFonts w:ascii="Arial" w:eastAsia="Arial" w:hAnsi="Arial" w:cs="Arial"/>
                <w:b/>
                <w:i/>
                <w:iCs/>
                <w:sz w:val="24"/>
                <w:szCs w:val="24"/>
              </w:rPr>
              <w:t xml:space="preserve"> </w:t>
            </w:r>
            <w:r w:rsidR="00AC7417" w:rsidRPr="009451C1">
              <w:rPr>
                <w:rFonts w:ascii="Arial" w:eastAsia="Arial" w:hAnsi="Arial" w:cs="Arial"/>
                <w:b/>
                <w:i/>
                <w:iCs/>
                <w:sz w:val="24"/>
                <w:szCs w:val="24"/>
              </w:rPr>
              <w:t xml:space="preserve"> </w:t>
            </w:r>
            <w:r w:rsidR="0029486C" w:rsidRPr="009451C1">
              <w:rPr>
                <w:rFonts w:ascii="Arial" w:eastAsia="Arial" w:hAnsi="Arial" w:cs="Arial"/>
                <w:b/>
                <w:i/>
                <w:iCs/>
                <w:sz w:val="24"/>
                <w:szCs w:val="24"/>
              </w:rPr>
              <w:t xml:space="preserve">   </w:t>
            </w:r>
          </w:p>
          <w:p w14:paraId="6510571A" w14:textId="40016CC5" w:rsidR="00AC7417" w:rsidRPr="009451C1" w:rsidRDefault="004B2671" w:rsidP="008F696B">
            <w:pPr>
              <w:spacing w:after="0" w:line="240" w:lineRule="auto"/>
              <w:rPr>
                <w:rFonts w:ascii="Arial" w:eastAsia="Arial" w:hAnsi="Arial" w:cs="Arial"/>
                <w:b/>
                <w:i/>
                <w:iCs/>
                <w:sz w:val="24"/>
                <w:szCs w:val="24"/>
              </w:rPr>
            </w:pPr>
            <w:r w:rsidRPr="009451C1">
              <w:rPr>
                <w:rFonts w:ascii="Arial" w:eastAsia="Arial" w:hAnsi="Arial" w:cs="Arial"/>
                <w:b/>
                <w:i/>
                <w:iCs/>
                <w:sz w:val="24"/>
                <w:szCs w:val="24"/>
              </w:rPr>
              <w:t xml:space="preserve">           </w:t>
            </w:r>
            <w:r w:rsidR="00AC7417" w:rsidRPr="009451C1">
              <w:rPr>
                <w:rFonts w:ascii="Arial" w:eastAsia="Arial" w:hAnsi="Arial" w:cs="Arial"/>
                <w:b/>
                <w:iCs/>
                <w:sz w:val="24"/>
                <w:szCs w:val="24"/>
              </w:rPr>
              <w:t>Report and Record</w:t>
            </w:r>
          </w:p>
          <w:p w14:paraId="3EEA6CCB" w14:textId="01343D76" w:rsidR="00AC7417" w:rsidRPr="009451C1" w:rsidRDefault="008F02F1" w:rsidP="00764939">
            <w:pPr>
              <w:numPr>
                <w:ilvl w:val="0"/>
                <w:numId w:val="9"/>
              </w:numPr>
              <w:spacing w:after="0"/>
              <w:rPr>
                <w:rFonts w:ascii="Arial" w:eastAsia="Arial" w:hAnsi="Arial" w:cs="Arial"/>
                <w:sz w:val="24"/>
                <w:szCs w:val="24"/>
              </w:rPr>
            </w:pPr>
            <w:r w:rsidRPr="009451C1">
              <w:rPr>
                <w:rFonts w:ascii="Arial" w:eastAsia="Arial" w:hAnsi="Arial" w:cs="Arial"/>
                <w:sz w:val="24"/>
                <w:szCs w:val="24"/>
              </w:rPr>
              <w:t>Make a b</w:t>
            </w:r>
            <w:r w:rsidR="00AC7417" w:rsidRPr="009451C1">
              <w:rPr>
                <w:rFonts w:ascii="Arial" w:eastAsia="Arial" w:hAnsi="Arial" w:cs="Arial"/>
                <w:sz w:val="24"/>
                <w:szCs w:val="24"/>
              </w:rPr>
              <w:t>rief, accurate, timely and factual record</w:t>
            </w:r>
          </w:p>
          <w:p w14:paraId="425C7440" w14:textId="77777777" w:rsidR="00AC7417" w:rsidRPr="009451C1" w:rsidRDefault="00AC7417" w:rsidP="00764939">
            <w:pPr>
              <w:numPr>
                <w:ilvl w:val="0"/>
                <w:numId w:val="9"/>
              </w:numPr>
              <w:spacing w:after="0"/>
              <w:rPr>
                <w:rFonts w:ascii="Arial" w:eastAsia="Arial" w:hAnsi="Arial" w:cs="Arial"/>
                <w:sz w:val="24"/>
                <w:szCs w:val="24"/>
              </w:rPr>
            </w:pPr>
            <w:r w:rsidRPr="009451C1">
              <w:rPr>
                <w:rFonts w:ascii="Arial" w:eastAsia="Arial" w:hAnsi="Arial" w:cs="Arial"/>
                <w:sz w:val="24"/>
                <w:szCs w:val="24"/>
              </w:rPr>
              <w:t>Discuss with the Designated Safeguarding Lead (DSL) or their Deputy, without delay</w:t>
            </w:r>
          </w:p>
          <w:p w14:paraId="6FE4802E" w14:textId="121B2FFA" w:rsidR="0023478E" w:rsidRPr="009451C1" w:rsidRDefault="00AC7417" w:rsidP="00764939">
            <w:pPr>
              <w:numPr>
                <w:ilvl w:val="0"/>
                <w:numId w:val="9"/>
              </w:numPr>
              <w:spacing w:after="0"/>
              <w:rPr>
                <w:rFonts w:ascii="Arial" w:eastAsia="Arial" w:hAnsi="Arial" w:cs="Arial"/>
                <w:b/>
                <w:i/>
                <w:sz w:val="24"/>
                <w:szCs w:val="24"/>
              </w:rPr>
            </w:pPr>
            <w:r w:rsidRPr="009451C1">
              <w:rPr>
                <w:rFonts w:ascii="Arial" w:eastAsia="Arial" w:hAnsi="Arial" w:cs="Arial"/>
                <w:sz w:val="24"/>
                <w:szCs w:val="24"/>
              </w:rPr>
              <w:t>The D</w:t>
            </w:r>
            <w:r w:rsidR="0023478E" w:rsidRPr="009451C1">
              <w:rPr>
                <w:rFonts w:ascii="Arial" w:eastAsia="Arial" w:hAnsi="Arial" w:cs="Arial"/>
                <w:sz w:val="24"/>
                <w:szCs w:val="24"/>
              </w:rPr>
              <w:t xml:space="preserve">SL </w:t>
            </w:r>
            <w:r w:rsidRPr="009451C1">
              <w:rPr>
                <w:rFonts w:ascii="Arial" w:eastAsia="Arial" w:hAnsi="Arial" w:cs="Arial"/>
                <w:sz w:val="24"/>
                <w:szCs w:val="24"/>
              </w:rPr>
              <w:t>will assess the situation and decide on the next steps</w:t>
            </w:r>
            <w:r w:rsidRPr="009451C1">
              <w:rPr>
                <w:rFonts w:ascii="Arial" w:eastAsia="+mn-ea" w:hAnsi="Arial" w:cs="Arial"/>
                <w:color w:val="000000"/>
                <w:sz w:val="24"/>
                <w:szCs w:val="24"/>
              </w:rPr>
              <w:t xml:space="preserve"> </w:t>
            </w:r>
          </w:p>
          <w:p w14:paraId="2C16691C" w14:textId="77777777" w:rsidR="00AC7417" w:rsidRPr="009451C1" w:rsidRDefault="00AC7417" w:rsidP="008F696B">
            <w:pPr>
              <w:spacing w:after="0"/>
              <w:ind w:left="720"/>
              <w:rPr>
                <w:rFonts w:ascii="Arial" w:eastAsia="Arial" w:hAnsi="Arial" w:cs="Arial"/>
                <w:b/>
                <w:sz w:val="24"/>
                <w:szCs w:val="24"/>
              </w:rPr>
            </w:pPr>
            <w:r w:rsidRPr="009451C1">
              <w:rPr>
                <w:rFonts w:ascii="Arial" w:eastAsia="Arial" w:hAnsi="Arial" w:cs="Arial"/>
                <w:b/>
                <w:sz w:val="24"/>
                <w:szCs w:val="24"/>
              </w:rPr>
              <w:t>Things to include:</w:t>
            </w:r>
          </w:p>
          <w:p w14:paraId="72CB2F82" w14:textId="77777777" w:rsidR="00AC7417" w:rsidRPr="009451C1" w:rsidRDefault="00AC7417" w:rsidP="00764939">
            <w:pPr>
              <w:numPr>
                <w:ilvl w:val="0"/>
                <w:numId w:val="9"/>
              </w:numPr>
              <w:spacing w:after="0"/>
              <w:rPr>
                <w:rFonts w:ascii="Arial" w:eastAsia="Arial" w:hAnsi="Arial" w:cs="Arial"/>
                <w:sz w:val="24"/>
                <w:szCs w:val="24"/>
              </w:rPr>
            </w:pPr>
            <w:r w:rsidRPr="009451C1">
              <w:rPr>
                <w:rFonts w:ascii="Arial" w:eastAsia="Arial" w:hAnsi="Arial" w:cs="Arial"/>
                <w:sz w:val="24"/>
                <w:szCs w:val="24"/>
              </w:rPr>
              <w:t>Time and full date of disclosure/incident and the time and full date the record was made</w:t>
            </w:r>
          </w:p>
          <w:p w14:paraId="77EA9458" w14:textId="77777777" w:rsidR="00AC7417" w:rsidRPr="009451C1" w:rsidRDefault="00AC7417" w:rsidP="00764939">
            <w:pPr>
              <w:numPr>
                <w:ilvl w:val="0"/>
                <w:numId w:val="9"/>
              </w:numPr>
              <w:tabs>
                <w:tab w:val="num" w:pos="720"/>
              </w:tabs>
              <w:spacing w:after="0"/>
              <w:rPr>
                <w:rFonts w:ascii="Arial" w:eastAsia="Arial" w:hAnsi="Arial" w:cs="Arial"/>
                <w:sz w:val="24"/>
                <w:szCs w:val="24"/>
              </w:rPr>
            </w:pPr>
            <w:r w:rsidRPr="009451C1">
              <w:rPr>
                <w:rFonts w:ascii="Arial" w:eastAsia="Arial" w:hAnsi="Arial" w:cs="Arial"/>
                <w:sz w:val="24"/>
                <w:szCs w:val="24"/>
              </w:rPr>
              <w:t>An accurate record of what was said or seen</w:t>
            </w:r>
            <w:r w:rsidR="00367857" w:rsidRPr="009451C1">
              <w:rPr>
                <w:rFonts w:ascii="Arial" w:eastAsia="Arial" w:hAnsi="Arial" w:cs="Arial"/>
                <w:sz w:val="24"/>
                <w:szCs w:val="24"/>
              </w:rPr>
              <w:t>, using the child’s words as appropriate</w:t>
            </w:r>
          </w:p>
          <w:p w14:paraId="7D49F990" w14:textId="77777777" w:rsidR="00AC7417" w:rsidRPr="009451C1" w:rsidRDefault="00AC7417" w:rsidP="00764939">
            <w:pPr>
              <w:numPr>
                <w:ilvl w:val="0"/>
                <w:numId w:val="9"/>
              </w:numPr>
              <w:tabs>
                <w:tab w:val="num" w:pos="720"/>
              </w:tabs>
              <w:spacing w:after="0"/>
              <w:rPr>
                <w:rFonts w:ascii="Arial" w:eastAsia="Arial" w:hAnsi="Arial" w:cs="Arial"/>
                <w:sz w:val="24"/>
                <w:szCs w:val="24"/>
              </w:rPr>
            </w:pPr>
            <w:r w:rsidRPr="009451C1">
              <w:rPr>
                <w:rFonts w:ascii="Arial" w:eastAsia="Arial" w:hAnsi="Arial" w:cs="Arial"/>
                <w:sz w:val="24"/>
                <w:szCs w:val="24"/>
              </w:rPr>
              <w:t>Whether it is 1</w:t>
            </w:r>
            <w:r w:rsidRPr="009451C1">
              <w:rPr>
                <w:rFonts w:ascii="Arial" w:eastAsia="Arial" w:hAnsi="Arial" w:cs="Arial"/>
                <w:sz w:val="24"/>
                <w:szCs w:val="24"/>
                <w:vertAlign w:val="superscript"/>
              </w:rPr>
              <w:t>st</w:t>
            </w:r>
            <w:r w:rsidRPr="009451C1">
              <w:rPr>
                <w:rFonts w:ascii="Arial" w:eastAsia="Arial" w:hAnsi="Arial" w:cs="Arial"/>
                <w:sz w:val="24"/>
                <w:szCs w:val="24"/>
              </w:rPr>
              <w:t xml:space="preserve"> or 2</w:t>
            </w:r>
            <w:r w:rsidRPr="009451C1">
              <w:rPr>
                <w:rFonts w:ascii="Arial" w:eastAsia="Arial" w:hAnsi="Arial" w:cs="Arial"/>
                <w:sz w:val="24"/>
                <w:szCs w:val="24"/>
                <w:vertAlign w:val="superscript"/>
              </w:rPr>
              <w:t>nd</w:t>
            </w:r>
            <w:r w:rsidRPr="009451C1">
              <w:rPr>
                <w:rFonts w:ascii="Arial" w:eastAsia="Arial" w:hAnsi="Arial" w:cs="Arial"/>
                <w:sz w:val="24"/>
                <w:szCs w:val="24"/>
              </w:rPr>
              <w:t xml:space="preserve"> hand information</w:t>
            </w:r>
          </w:p>
          <w:p w14:paraId="19F8046C" w14:textId="77777777" w:rsidR="00AC7417" w:rsidRPr="009451C1" w:rsidRDefault="00AC7417" w:rsidP="00764939">
            <w:pPr>
              <w:numPr>
                <w:ilvl w:val="0"/>
                <w:numId w:val="9"/>
              </w:numPr>
              <w:tabs>
                <w:tab w:val="num" w:pos="720"/>
              </w:tabs>
              <w:spacing w:after="0"/>
              <w:rPr>
                <w:rFonts w:ascii="Arial" w:eastAsia="Arial" w:hAnsi="Arial" w:cs="Arial"/>
                <w:sz w:val="24"/>
                <w:szCs w:val="24"/>
              </w:rPr>
            </w:pPr>
            <w:r w:rsidRPr="009451C1">
              <w:rPr>
                <w:rFonts w:ascii="Arial" w:eastAsia="Arial" w:hAnsi="Arial" w:cs="Arial"/>
                <w:sz w:val="24"/>
                <w:szCs w:val="24"/>
              </w:rPr>
              <w:t>Whether the child was seen/spoken to</w:t>
            </w:r>
          </w:p>
          <w:p w14:paraId="5ACE677E" w14:textId="4F6B7CA4" w:rsidR="00AC7417" w:rsidRPr="009451C1" w:rsidRDefault="00AC7417" w:rsidP="00764939">
            <w:pPr>
              <w:numPr>
                <w:ilvl w:val="0"/>
                <w:numId w:val="9"/>
              </w:numPr>
              <w:tabs>
                <w:tab w:val="num" w:pos="720"/>
              </w:tabs>
              <w:spacing w:after="0"/>
              <w:rPr>
                <w:rFonts w:ascii="Arial" w:eastAsia="Arial" w:hAnsi="Arial" w:cs="Arial"/>
                <w:sz w:val="24"/>
                <w:szCs w:val="24"/>
              </w:rPr>
            </w:pPr>
            <w:r w:rsidRPr="009451C1">
              <w:rPr>
                <w:rFonts w:ascii="Arial" w:eastAsia="Arial" w:hAnsi="Arial" w:cs="Arial"/>
                <w:sz w:val="24"/>
                <w:szCs w:val="24"/>
              </w:rPr>
              <w:t>Whether information is fact/ professional judgement</w:t>
            </w:r>
          </w:p>
          <w:p w14:paraId="3B6538D2" w14:textId="77777777" w:rsidR="00AC7417" w:rsidRPr="009451C1" w:rsidRDefault="00AC7417" w:rsidP="00764939">
            <w:pPr>
              <w:numPr>
                <w:ilvl w:val="0"/>
                <w:numId w:val="9"/>
              </w:numPr>
              <w:tabs>
                <w:tab w:val="num" w:pos="720"/>
              </w:tabs>
              <w:spacing w:after="0"/>
              <w:rPr>
                <w:rFonts w:ascii="Arial" w:eastAsia="Arial" w:hAnsi="Arial" w:cs="Arial"/>
                <w:sz w:val="24"/>
                <w:szCs w:val="24"/>
              </w:rPr>
            </w:pPr>
            <w:r w:rsidRPr="009451C1">
              <w:rPr>
                <w:rFonts w:ascii="Arial" w:eastAsia="Arial" w:hAnsi="Arial" w:cs="Arial"/>
                <w:sz w:val="24"/>
                <w:szCs w:val="24"/>
              </w:rPr>
              <w:t>Full names and roles/status of anyone identified in the report</w:t>
            </w:r>
          </w:p>
          <w:p w14:paraId="3541A748" w14:textId="400564F3" w:rsidR="00AC7417" w:rsidRPr="009451C1" w:rsidRDefault="00AC7417" w:rsidP="00764939">
            <w:pPr>
              <w:numPr>
                <w:ilvl w:val="0"/>
                <w:numId w:val="9"/>
              </w:numPr>
              <w:tabs>
                <w:tab w:val="num" w:pos="720"/>
              </w:tabs>
              <w:spacing w:after="0"/>
              <w:rPr>
                <w:rFonts w:ascii="Arial" w:eastAsia="Arial" w:hAnsi="Arial" w:cs="Arial"/>
                <w:sz w:val="24"/>
                <w:szCs w:val="24"/>
              </w:rPr>
            </w:pPr>
            <w:r w:rsidRPr="009451C1">
              <w:rPr>
                <w:rFonts w:ascii="Arial" w:eastAsia="Arial" w:hAnsi="Arial" w:cs="Arial"/>
                <w:sz w:val="24"/>
                <w:szCs w:val="24"/>
              </w:rPr>
              <w:t>Sign the record with a legible signature.</w:t>
            </w:r>
          </w:p>
          <w:p w14:paraId="32BB4A93" w14:textId="2C0A8A22" w:rsidR="00AC7417" w:rsidRPr="009451C1" w:rsidRDefault="00AC7417" w:rsidP="00764939">
            <w:pPr>
              <w:numPr>
                <w:ilvl w:val="0"/>
                <w:numId w:val="9"/>
              </w:numPr>
              <w:tabs>
                <w:tab w:val="num" w:pos="720"/>
              </w:tabs>
              <w:spacing w:after="0"/>
              <w:rPr>
                <w:rFonts w:ascii="Arial" w:eastAsia="Arial" w:hAnsi="Arial" w:cs="Arial"/>
                <w:sz w:val="24"/>
                <w:szCs w:val="24"/>
              </w:rPr>
            </w:pPr>
            <w:r w:rsidRPr="009451C1">
              <w:rPr>
                <w:rFonts w:ascii="Arial" w:eastAsia="Arial" w:hAnsi="Arial" w:cs="Arial"/>
                <w:sz w:val="24"/>
                <w:szCs w:val="24"/>
              </w:rPr>
              <w:t>Record actions agreed with/by the Designated Lead (SMART)</w:t>
            </w:r>
          </w:p>
          <w:p w14:paraId="5628C5F0" w14:textId="0EA5845E" w:rsidR="00367857" w:rsidRPr="009451C1" w:rsidRDefault="00367857" w:rsidP="00764939">
            <w:pPr>
              <w:numPr>
                <w:ilvl w:val="0"/>
                <w:numId w:val="9"/>
              </w:numPr>
              <w:tabs>
                <w:tab w:val="num" w:pos="720"/>
              </w:tabs>
              <w:spacing w:after="0"/>
              <w:rPr>
                <w:rFonts w:ascii="Arial" w:eastAsia="Arial" w:hAnsi="Arial" w:cs="Arial"/>
                <w:sz w:val="24"/>
                <w:szCs w:val="24"/>
              </w:rPr>
            </w:pPr>
            <w:r w:rsidRPr="009451C1">
              <w:rPr>
                <w:rFonts w:ascii="Arial" w:eastAsia="Arial" w:hAnsi="Arial" w:cs="Arial"/>
                <w:sz w:val="24"/>
                <w:szCs w:val="24"/>
              </w:rPr>
              <w:t>Avoid acronyms/jargon/abbreviations</w:t>
            </w:r>
          </w:p>
          <w:p w14:paraId="2679B65C" w14:textId="202506CB" w:rsidR="00114F7E" w:rsidRPr="009451C1" w:rsidRDefault="00114F7E" w:rsidP="008F696B">
            <w:pPr>
              <w:spacing w:after="0"/>
              <w:ind w:left="720"/>
              <w:rPr>
                <w:rFonts w:ascii="Arial" w:eastAsia="Arial" w:hAnsi="Arial" w:cs="Arial"/>
                <w:sz w:val="24"/>
                <w:szCs w:val="24"/>
              </w:rPr>
            </w:pPr>
          </w:p>
          <w:p w14:paraId="60DA70AE" w14:textId="4CE6F40C" w:rsidR="000A6D4C" w:rsidRDefault="00114F7E" w:rsidP="008F696B">
            <w:pPr>
              <w:spacing w:after="0"/>
              <w:ind w:left="142"/>
              <w:rPr>
                <w:rFonts w:ascii="Arial" w:eastAsia="Arial" w:hAnsi="Arial" w:cs="Arial"/>
                <w:color w:val="000000" w:themeColor="text1"/>
                <w:sz w:val="24"/>
                <w:szCs w:val="24"/>
              </w:rPr>
            </w:pPr>
            <w:r w:rsidRPr="009451C1">
              <w:rPr>
                <w:rFonts w:ascii="Arial" w:eastAsia="Arial" w:hAnsi="Arial" w:cs="Arial"/>
                <w:b/>
                <w:bCs/>
                <w:color w:val="000000" w:themeColor="text1"/>
                <w:sz w:val="24"/>
                <w:szCs w:val="24"/>
              </w:rPr>
              <w:t>Action for DSL:</w:t>
            </w:r>
            <w:r w:rsidRPr="009451C1">
              <w:rPr>
                <w:rFonts w:ascii="Arial" w:eastAsia="Arial" w:hAnsi="Arial" w:cs="Arial"/>
                <w:color w:val="000000" w:themeColor="text1"/>
                <w:sz w:val="24"/>
                <w:szCs w:val="24"/>
              </w:rPr>
              <w:t xml:space="preserve"> </w:t>
            </w:r>
            <w:r w:rsidR="00AC7417" w:rsidRPr="009451C1">
              <w:rPr>
                <w:rFonts w:ascii="Arial" w:eastAsia="Arial" w:hAnsi="Arial" w:cs="Arial"/>
                <w:color w:val="000000" w:themeColor="text1"/>
                <w:sz w:val="24"/>
                <w:szCs w:val="24"/>
              </w:rPr>
              <w:t>Re</w:t>
            </w:r>
            <w:r w:rsidR="00367857" w:rsidRPr="009451C1">
              <w:rPr>
                <w:rFonts w:ascii="Arial" w:eastAsia="Arial" w:hAnsi="Arial" w:cs="Arial"/>
                <w:color w:val="000000" w:themeColor="text1"/>
                <w:sz w:val="24"/>
                <w:szCs w:val="24"/>
              </w:rPr>
              <w:t xml:space="preserve">view records </w:t>
            </w:r>
            <w:r w:rsidR="00AC7417" w:rsidRPr="009451C1">
              <w:rPr>
                <w:rFonts w:ascii="Arial" w:eastAsia="Arial" w:hAnsi="Arial" w:cs="Arial"/>
                <w:color w:val="000000" w:themeColor="text1"/>
                <w:sz w:val="24"/>
                <w:szCs w:val="24"/>
              </w:rPr>
              <w:t>regularly</w:t>
            </w:r>
            <w:r w:rsidR="00367857" w:rsidRPr="009451C1">
              <w:rPr>
                <w:rFonts w:ascii="Arial" w:eastAsia="Arial" w:hAnsi="Arial" w:cs="Arial"/>
                <w:color w:val="000000" w:themeColor="text1"/>
                <w:sz w:val="24"/>
                <w:szCs w:val="24"/>
              </w:rPr>
              <w:t>; add any new concerns</w:t>
            </w:r>
            <w:r w:rsidRPr="009451C1">
              <w:rPr>
                <w:rFonts w:ascii="Arial" w:eastAsia="Arial" w:hAnsi="Arial" w:cs="Arial"/>
                <w:color w:val="000000" w:themeColor="text1"/>
                <w:sz w:val="24"/>
                <w:szCs w:val="24"/>
              </w:rPr>
              <w:t>,</w:t>
            </w:r>
            <w:r w:rsidR="00367857" w:rsidRPr="009451C1">
              <w:rPr>
                <w:rFonts w:ascii="Arial" w:eastAsia="Arial" w:hAnsi="Arial" w:cs="Arial"/>
                <w:color w:val="000000" w:themeColor="text1"/>
                <w:sz w:val="24"/>
                <w:szCs w:val="24"/>
              </w:rPr>
              <w:t xml:space="preserve"> respond</w:t>
            </w:r>
            <w:r w:rsidR="00AC7417" w:rsidRPr="009451C1">
              <w:rPr>
                <w:rFonts w:ascii="Arial" w:eastAsia="Arial" w:hAnsi="Arial" w:cs="Arial"/>
                <w:color w:val="000000" w:themeColor="text1"/>
                <w:sz w:val="24"/>
                <w:szCs w:val="24"/>
              </w:rPr>
              <w:t xml:space="preserve"> to </w:t>
            </w:r>
            <w:r w:rsidR="00367857" w:rsidRPr="009451C1">
              <w:rPr>
                <w:rFonts w:ascii="Arial" w:eastAsia="Arial" w:hAnsi="Arial" w:cs="Arial"/>
                <w:color w:val="000000" w:themeColor="text1"/>
                <w:sz w:val="24"/>
                <w:szCs w:val="24"/>
              </w:rPr>
              <w:t xml:space="preserve">these </w:t>
            </w:r>
            <w:r w:rsidR="00AC7417" w:rsidRPr="009451C1">
              <w:rPr>
                <w:rFonts w:ascii="Arial" w:eastAsia="Arial" w:hAnsi="Arial" w:cs="Arial"/>
                <w:color w:val="000000" w:themeColor="text1"/>
                <w:sz w:val="24"/>
                <w:szCs w:val="24"/>
              </w:rPr>
              <w:t>immediately</w:t>
            </w:r>
            <w:r w:rsidRPr="009451C1">
              <w:rPr>
                <w:rFonts w:ascii="Arial" w:eastAsia="Arial" w:hAnsi="Arial" w:cs="Arial"/>
                <w:color w:val="000000" w:themeColor="text1"/>
                <w:sz w:val="24"/>
                <w:szCs w:val="24"/>
              </w:rPr>
              <w:t xml:space="preserve"> and record evidence of actions taken and outcomes. </w:t>
            </w:r>
            <w:r w:rsidR="005E1414" w:rsidRPr="009451C1">
              <w:rPr>
                <w:rFonts w:ascii="Arial" w:eastAsia="Arial" w:hAnsi="Arial" w:cs="Arial"/>
                <w:color w:val="000000" w:themeColor="text1"/>
                <w:sz w:val="24"/>
                <w:szCs w:val="24"/>
              </w:rPr>
              <w:t xml:space="preserve"> </w:t>
            </w:r>
          </w:p>
          <w:p w14:paraId="532D5CC8" w14:textId="77777777" w:rsidR="006700BC" w:rsidRPr="006700BC" w:rsidRDefault="006700BC" w:rsidP="008F696B">
            <w:pPr>
              <w:spacing w:after="0"/>
              <w:ind w:left="142"/>
              <w:rPr>
                <w:rFonts w:ascii="Arial" w:eastAsia="Arial" w:hAnsi="Arial" w:cs="Arial"/>
                <w:sz w:val="2"/>
                <w:szCs w:val="2"/>
              </w:rPr>
            </w:pPr>
          </w:p>
          <w:p w14:paraId="7723829D" w14:textId="10B82111" w:rsidR="007D6FAE" w:rsidRPr="009451C1" w:rsidRDefault="00BD07A6" w:rsidP="00FD0D12">
            <w:pPr>
              <w:spacing w:after="0"/>
              <w:ind w:left="142"/>
              <w:rPr>
                <w:rFonts w:ascii="Arial" w:eastAsia="Arial" w:hAnsi="Arial" w:cs="Arial"/>
                <w:sz w:val="24"/>
                <w:szCs w:val="24"/>
              </w:rPr>
            </w:pPr>
            <w:r w:rsidRPr="009451C1">
              <w:rPr>
                <w:rFonts w:ascii="Arial" w:eastAsia="Times New Roman" w:hAnsi="Arial" w:cs="Arial"/>
                <w:b/>
                <w:color w:val="FF0000"/>
                <w:sz w:val="24"/>
                <w:szCs w:val="24"/>
              </w:rPr>
              <w:t>DO NOT PHOTOGRAPH INJURIES OR MARKS EVEN IF REQUESTED TO DO SO</w:t>
            </w:r>
          </w:p>
        </w:tc>
      </w:tr>
    </w:tbl>
    <w:p w14:paraId="64774327" w14:textId="5701DA12" w:rsidR="00802997" w:rsidRPr="009451C1" w:rsidRDefault="007E48BB" w:rsidP="00802997">
      <w:pPr>
        <w:spacing w:after="0"/>
        <w:rPr>
          <w:rFonts w:ascii="Arial" w:eastAsia="Arial" w:hAnsi="Arial" w:cs="Arial"/>
          <w:sz w:val="20"/>
          <w:szCs w:val="20"/>
        </w:rPr>
      </w:pPr>
      <w:r w:rsidRPr="009451C1">
        <w:rPr>
          <w:rFonts w:ascii="Arial" w:hAnsi="Arial" w:cs="Arial"/>
          <w:noProof/>
          <w:sz w:val="24"/>
          <w:szCs w:val="24"/>
          <w:lang w:eastAsia="en-GB"/>
        </w:rPr>
        <mc:AlternateContent>
          <mc:Choice Requires="wpg">
            <w:drawing>
              <wp:anchor distT="0" distB="0" distL="114300" distR="114300" simplePos="0" relativeHeight="251712000" behindDoc="0" locked="0" layoutInCell="1" allowOverlap="1" wp14:anchorId="39FE480B" wp14:editId="4B4FD66A">
                <wp:simplePos x="0" y="0"/>
                <wp:positionH relativeFrom="margin">
                  <wp:posOffset>-338975</wp:posOffset>
                </wp:positionH>
                <wp:positionV relativeFrom="paragraph">
                  <wp:posOffset>-508182</wp:posOffset>
                </wp:positionV>
                <wp:extent cx="7042068" cy="225631"/>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2068" cy="225631"/>
                          <a:chOff x="1080120" y="1065920"/>
                          <a:chExt cx="24903" cy="42"/>
                        </a:xfrm>
                      </wpg:grpSpPr>
                      <wps:wsp>
                        <wps:cNvPr id="47" name="Rectangle 46" hidden="1"/>
                        <wps:cNvSpPr>
                          <a:spLocks noChangeArrowheads="1"/>
                        </wps:cNvSpPr>
                        <wps:spPr bwMode="auto">
                          <a:xfrm>
                            <a:off x="1080120" y="1065920"/>
                            <a:ext cx="24903" cy="42"/>
                          </a:xfrm>
                          <a:prstGeom prst="rect">
                            <a:avLst/>
                          </a:prstGeom>
                          <a:solidFill>
                            <a:srgbClr val="FFFFFF"/>
                          </a:solidFill>
                          <a:ln>
                            <a:noFill/>
                          </a:ln>
                          <a:extLst>
                            <a:ext uri="{91240B29-F687-4F45-9708-019B960494DF}">
                              <a14:hiddenLine xmlns:a14="http://schemas.microsoft.com/office/drawing/2010/main" w="57150" algn="ctr">
                                <a:solidFill>
                                  <a:srgbClr val="000000"/>
                                </a:solidFill>
                                <a:round/>
                                <a:headEnd/>
                                <a:tailEnd/>
                              </a14:hiddenLine>
                            </a:ext>
                          </a:extLst>
                        </wps:spPr>
                        <wps:bodyPr rot="0" vert="horz" wrap="square" lIns="36576" tIns="36576" rIns="36576" bIns="36576" anchor="t" anchorCtr="0" upright="1">
                          <a:noAutofit/>
                        </wps:bodyPr>
                      </wps:wsp>
                      <wps:wsp>
                        <wps:cNvPr id="48" name="Line 47"/>
                        <wps:cNvCnPr>
                          <a:cxnSpLocks noChangeShapeType="1"/>
                        </wps:cNvCnPr>
                        <wps:spPr bwMode="auto">
                          <a:xfrm>
                            <a:off x="1080120" y="1065941"/>
                            <a:ext cx="24567" cy="0"/>
                          </a:xfrm>
                          <a:prstGeom prst="line">
                            <a:avLst/>
                          </a:prstGeom>
                          <a:noFill/>
                          <a:ln w="57150">
                            <a:solidFill>
                              <a:srgbClr val="99CC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EB4451" id="Group 46" o:spid="_x0000_s1026" style="position:absolute;margin-left:-26.7pt;margin-top:-40pt;width:554.5pt;height:17.75pt;z-index:251712000;mso-position-horizontal-relative:margin" coordorigin="10801,10659" coordsize="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">
                <v:rect id="Rectangle 46" o:spid="_x0000_s1027" style="position:absolute;left:10801;top:10659;width:249;height:0;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" stroked="f" strokeweight="4.5pt">
                  <v:stroke joinstyle="round"/>
                  <v:textbox inset="2.88pt,2.88pt,2.88pt,2.88pt"/>
                </v:rect>
                <v:line id="Line 47" o:spid="_x0000_s1028" style="position:absolute;visibility:visible;mso-wrap-style:square" from="10801,10659" to="11046,10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" strokecolor="#9c9" strokeweight="4.5pt">
                  <v:shadow color="#ccc"/>
                </v:line>
                <w10:wrap anchorx="margin"/>
              </v:group>
            </w:pict>
          </mc:Fallback>
        </mc:AlternateContent>
      </w:r>
    </w:p>
    <w:p w14:paraId="131AA8C9" w14:textId="1886D2A8" w:rsidR="0029486C" w:rsidRPr="009451C1" w:rsidRDefault="0029486C" w:rsidP="0029486C">
      <w:pPr>
        <w:spacing w:after="0"/>
        <w:rPr>
          <w:rFonts w:ascii="Arial" w:eastAsia="Arial" w:hAnsi="Arial" w:cs="Arial"/>
          <w:b/>
          <w:noProof/>
          <w:sz w:val="20"/>
          <w:szCs w:val="20"/>
          <w:lang w:eastAsia="en-GB"/>
        </w:rPr>
      </w:pPr>
    </w:p>
    <w:p w14:paraId="044A71D1" w14:textId="5E7096A4" w:rsidR="003B24FF" w:rsidRDefault="00965649" w:rsidP="0029486C">
      <w:pPr>
        <w:spacing w:after="0"/>
        <w:rPr>
          <w:rFonts w:ascii="Arial" w:eastAsia="Arial" w:hAnsi="Arial" w:cs="Arial"/>
          <w:b/>
          <w:noProof/>
          <w:sz w:val="12"/>
          <w:szCs w:val="12"/>
          <w:lang w:eastAsia="en-GB"/>
        </w:rPr>
      </w:pPr>
      <w:r w:rsidRPr="009451C1">
        <w:rPr>
          <w:rFonts w:ascii="Arial" w:hAnsi="Arial" w:cs="Arial"/>
          <w:noProof/>
          <w:sz w:val="24"/>
          <w:szCs w:val="24"/>
          <w:lang w:eastAsia="en-GB"/>
        </w:rPr>
        <mc:AlternateContent>
          <mc:Choice Requires="wpg">
            <w:drawing>
              <wp:anchor distT="0" distB="0" distL="114300" distR="114300" simplePos="0" relativeHeight="251709952" behindDoc="0" locked="0" layoutInCell="1" allowOverlap="1" wp14:anchorId="703434B0" wp14:editId="204FF948">
                <wp:simplePos x="0" y="0"/>
                <wp:positionH relativeFrom="margin">
                  <wp:align>right</wp:align>
                </wp:positionH>
                <wp:positionV relativeFrom="paragraph">
                  <wp:posOffset>560527</wp:posOffset>
                </wp:positionV>
                <wp:extent cx="6671578" cy="220133"/>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1578" cy="220133"/>
                          <a:chOff x="1080120" y="1065920"/>
                          <a:chExt cx="24903" cy="42"/>
                        </a:xfrm>
                      </wpg:grpSpPr>
                      <wps:wsp>
                        <wps:cNvPr id="43" name="Rectangle 46" hidden="1"/>
                        <wps:cNvSpPr>
                          <a:spLocks noChangeArrowheads="1"/>
                        </wps:cNvSpPr>
                        <wps:spPr bwMode="auto">
                          <a:xfrm>
                            <a:off x="1080120" y="1065920"/>
                            <a:ext cx="24903" cy="42"/>
                          </a:xfrm>
                          <a:prstGeom prst="rect">
                            <a:avLst/>
                          </a:prstGeom>
                          <a:solidFill>
                            <a:srgbClr val="FFFFFF"/>
                          </a:solidFill>
                          <a:ln>
                            <a:noFill/>
                          </a:ln>
                          <a:extLst>
                            <a:ext uri="{91240B29-F687-4F45-9708-019B960494DF}">
                              <a14:hiddenLine xmlns:a14="http://schemas.microsoft.com/office/drawing/2010/main" w="57150" algn="ctr">
                                <a:solidFill>
                                  <a:srgbClr val="000000"/>
                                </a:solidFill>
                                <a:round/>
                                <a:headEnd/>
                                <a:tailEnd/>
                              </a14:hiddenLine>
                            </a:ext>
                          </a:extLst>
                        </wps:spPr>
                        <wps:bodyPr rot="0" vert="horz" wrap="square" lIns="36576" tIns="36576" rIns="36576" bIns="36576" anchor="t" anchorCtr="0" upright="1">
                          <a:noAutofit/>
                        </wps:bodyPr>
                      </wps:wsp>
                      <wps:wsp>
                        <wps:cNvPr id="44" name="Line 47"/>
                        <wps:cNvCnPr>
                          <a:cxnSpLocks noChangeShapeType="1"/>
                        </wps:cNvCnPr>
                        <wps:spPr bwMode="auto">
                          <a:xfrm>
                            <a:off x="1080120" y="1065941"/>
                            <a:ext cx="24567" cy="0"/>
                          </a:xfrm>
                          <a:prstGeom prst="line">
                            <a:avLst/>
                          </a:prstGeom>
                          <a:noFill/>
                          <a:ln w="57150">
                            <a:solidFill>
                              <a:srgbClr val="99CC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5EB58E8" id="Group 42" o:spid="_x0000_s1026" style="position:absolute;margin-left:474.1pt;margin-top:44.15pt;width:525.3pt;height:17.35pt;z-index:251709952;mso-position-horizontal:right;mso-position-horizontal-relative:margin" coordorigin="10801,10659" coordsize="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">
                <v:rect id="Rectangle 46" o:spid="_x0000_s1027" style="position:absolute;left:10801;top:10659;width:249;height:0;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" stroked="f" strokeweight="4.5pt">
                  <v:stroke joinstyle="round"/>
                  <v:textbox inset="2.88pt,2.88pt,2.88pt,2.88pt"/>
                </v:rect>
                <v:line id="Line 47" o:spid="_x0000_s1028" style="position:absolute;visibility:visible;mso-wrap-style:square" from="10801,10659" to="11046,10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" strokecolor="#9c9" strokeweight="4.5pt">
                  <v:shadow color="#ccc"/>
                </v:line>
                <w10:wrap anchorx="margin"/>
              </v:group>
            </w:pict>
          </mc:Fallback>
        </mc:AlternateContent>
      </w:r>
    </w:p>
    <w:p w14:paraId="4ED3CFE2" w14:textId="77777777" w:rsidR="00310FFF" w:rsidRPr="000D336D" w:rsidRDefault="008941A4" w:rsidP="00965649">
      <w:pPr>
        <w:rPr>
          <w:rFonts w:ascii="Arial" w:eastAsia="Arial" w:hAnsi="Arial" w:cs="Arial"/>
          <w:b/>
          <w:sz w:val="24"/>
          <w:szCs w:val="24"/>
        </w:rPr>
      </w:pPr>
      <w:r w:rsidRPr="000D336D">
        <w:rPr>
          <w:rFonts w:ascii="Arial" w:eastAsia="Arial" w:hAnsi="Arial" w:cs="Arial"/>
          <w:b/>
          <w:sz w:val="24"/>
          <w:szCs w:val="24"/>
        </w:rPr>
        <w:lastRenderedPageBreak/>
        <w:t>Further f</w:t>
      </w:r>
      <w:r w:rsidR="003A7953" w:rsidRPr="000D336D">
        <w:rPr>
          <w:rFonts w:ascii="Arial" w:eastAsia="Arial" w:hAnsi="Arial" w:cs="Arial"/>
          <w:b/>
          <w:sz w:val="24"/>
          <w:szCs w:val="24"/>
        </w:rPr>
        <w:t>orms of Abuse</w:t>
      </w:r>
    </w:p>
    <w:p w14:paraId="24A9CC4C" w14:textId="5C918DF3" w:rsidR="00AD249E" w:rsidRPr="000D336D" w:rsidRDefault="00310FFF" w:rsidP="00965649">
      <w:pPr>
        <w:rPr>
          <w:rFonts w:ascii="Arial" w:eastAsia="Arial" w:hAnsi="Arial" w:cs="Arial"/>
          <w:b/>
          <w:noProof/>
          <w:sz w:val="12"/>
          <w:szCs w:val="12"/>
          <w:lang w:eastAsia="en-GB"/>
        </w:rPr>
      </w:pPr>
      <w:r w:rsidRPr="000D336D">
        <w:rPr>
          <w:rFonts w:ascii="Arial" w:eastAsia="Arial" w:hAnsi="Arial" w:cs="Arial"/>
          <w:b/>
          <w:sz w:val="24"/>
          <w:szCs w:val="24"/>
        </w:rPr>
        <w:t xml:space="preserve">The information provided below is an abridged version of Annexe B of KCSiE. However, there </w:t>
      </w:r>
      <w:r w:rsidR="00E62DC2" w:rsidRPr="000D336D">
        <w:rPr>
          <w:rFonts w:ascii="Arial" w:eastAsia="Arial" w:hAnsi="Arial" w:cs="Arial"/>
          <w:b/>
          <w:sz w:val="24"/>
          <w:szCs w:val="24"/>
        </w:rPr>
        <w:t>are</w:t>
      </w:r>
      <w:r w:rsidRPr="000D336D">
        <w:rPr>
          <w:rFonts w:ascii="Arial" w:eastAsia="Arial" w:hAnsi="Arial" w:cs="Arial"/>
          <w:b/>
          <w:sz w:val="24"/>
          <w:szCs w:val="24"/>
        </w:rPr>
        <w:t xml:space="preserve"> details below as to how our school responds to these concerns</w:t>
      </w:r>
      <w:r w:rsidR="00E62DC2" w:rsidRPr="000D336D">
        <w:rPr>
          <w:rFonts w:ascii="Arial" w:eastAsia="Arial" w:hAnsi="Arial" w:cs="Arial"/>
          <w:b/>
          <w:sz w:val="24"/>
          <w:szCs w:val="24"/>
        </w:rPr>
        <w:t xml:space="preserve"> and more</w:t>
      </w:r>
      <w:r w:rsidRPr="000D336D">
        <w:rPr>
          <w:rFonts w:ascii="Arial" w:eastAsia="Arial" w:hAnsi="Arial" w:cs="Arial"/>
          <w:b/>
          <w:sz w:val="24"/>
          <w:szCs w:val="24"/>
        </w:rPr>
        <w:t>. Some specific concerns are detailed within the main body of this policy</w:t>
      </w:r>
      <w:r w:rsidR="007A6019" w:rsidRPr="000D336D">
        <w:rPr>
          <w:rFonts w:ascii="Arial" w:eastAsia="Arial" w:hAnsi="Arial" w:cs="Arial"/>
          <w:b/>
          <w:sz w:val="24"/>
          <w:szCs w:val="24"/>
        </w:rPr>
        <w:t>.</w:t>
      </w:r>
      <w:r w:rsidR="00E369CA" w:rsidRPr="000D336D">
        <w:rPr>
          <w:rFonts w:ascii="Arial" w:eastAsia="Arial" w:hAnsi="Arial" w:cs="Arial"/>
          <w:b/>
          <w:sz w:val="24"/>
          <w:szCs w:val="24"/>
        </w:rPr>
        <w:t xml:space="preserve">  </w:t>
      </w:r>
    </w:p>
    <w:p w14:paraId="2D7F1352" w14:textId="41B3E4C6" w:rsidR="000A6D4C" w:rsidRDefault="00AA42B8" w:rsidP="00957279">
      <w:pPr>
        <w:pStyle w:val="Default"/>
        <w:spacing w:line="276" w:lineRule="auto"/>
        <w:jc w:val="both"/>
        <w:rPr>
          <w:rFonts w:ascii="Arial" w:hAnsi="Arial" w:cs="Arial"/>
          <w:b/>
          <w:bCs/>
          <w:color w:val="000000" w:themeColor="text1"/>
          <w:u w:val="single"/>
        </w:rPr>
      </w:pPr>
      <w:r w:rsidRPr="009451C1">
        <w:rPr>
          <w:rFonts w:ascii="Arial" w:hAnsi="Arial" w:cs="Arial"/>
          <w:b/>
          <w:bCs/>
          <w:color w:val="000000" w:themeColor="text1"/>
          <w:u w:val="single"/>
        </w:rPr>
        <w:t>Contextual</w:t>
      </w:r>
      <w:r w:rsidR="00EA290C" w:rsidRPr="009451C1">
        <w:rPr>
          <w:rFonts w:ascii="Arial" w:hAnsi="Arial" w:cs="Arial"/>
          <w:b/>
          <w:bCs/>
          <w:color w:val="000000" w:themeColor="text1"/>
          <w:u w:val="single"/>
        </w:rPr>
        <w:t xml:space="preserve"> S</w:t>
      </w:r>
      <w:r w:rsidRPr="009451C1">
        <w:rPr>
          <w:rFonts w:ascii="Arial" w:hAnsi="Arial" w:cs="Arial"/>
          <w:b/>
          <w:bCs/>
          <w:color w:val="000000" w:themeColor="text1"/>
          <w:u w:val="single"/>
        </w:rPr>
        <w:t>afeguarding</w:t>
      </w:r>
    </w:p>
    <w:p w14:paraId="59B7554C" w14:textId="70CC0F09" w:rsidR="00500050" w:rsidRPr="00A63066" w:rsidRDefault="00593E2A" w:rsidP="00957279">
      <w:pPr>
        <w:jc w:val="both"/>
        <w:rPr>
          <w:rFonts w:ascii="Arial" w:hAnsi="Arial" w:cs="Arial"/>
          <w:b/>
          <w:bCs/>
          <w:color w:val="000000" w:themeColor="text1"/>
          <w:sz w:val="20"/>
          <w:szCs w:val="20"/>
        </w:rPr>
      </w:pPr>
      <w:bookmarkStart w:id="3" w:name="_Toc448922386"/>
      <w:r w:rsidRPr="00A63066">
        <w:rPr>
          <w:rFonts w:ascii="Arial" w:hAnsi="Arial" w:cs="Arial"/>
          <w:b/>
          <w:bCs/>
          <w:color w:val="000000" w:themeColor="text1"/>
          <w:sz w:val="20"/>
          <w:szCs w:val="20"/>
        </w:rPr>
        <w:t xml:space="preserve">Including </w:t>
      </w:r>
      <w:r w:rsidR="00500050" w:rsidRPr="00A63066">
        <w:rPr>
          <w:rFonts w:ascii="Arial" w:hAnsi="Arial" w:cs="Arial"/>
          <w:b/>
          <w:bCs/>
          <w:color w:val="000000" w:themeColor="text1"/>
          <w:sz w:val="20"/>
          <w:szCs w:val="20"/>
        </w:rPr>
        <w:t>Child Sexual Exploitation (CSE) and Child Criminal Exploitation (CCE)</w:t>
      </w:r>
      <w:r w:rsidR="00500050" w:rsidRPr="00A63066">
        <w:rPr>
          <w:rFonts w:ascii="Arial" w:hAnsi="Arial" w:cs="Arial"/>
          <w:color w:val="000000" w:themeColor="text1"/>
          <w:sz w:val="20"/>
          <w:szCs w:val="20"/>
        </w:rPr>
        <w:t xml:space="preserve"> </w:t>
      </w:r>
      <w:r w:rsidRPr="00A63066">
        <w:rPr>
          <w:rFonts w:ascii="Arial" w:hAnsi="Arial" w:cs="Arial"/>
          <w:b/>
          <w:bCs/>
          <w:color w:val="000000" w:themeColor="text1"/>
          <w:sz w:val="20"/>
          <w:szCs w:val="20"/>
        </w:rPr>
        <w:t>and County Lines</w:t>
      </w:r>
    </w:p>
    <w:p w14:paraId="695038AC" w14:textId="3C5B8446" w:rsidR="00500050" w:rsidRPr="00A63066" w:rsidRDefault="00500050" w:rsidP="00957279">
      <w:pPr>
        <w:jc w:val="both"/>
        <w:rPr>
          <w:rFonts w:ascii="Arial" w:hAnsi="Arial" w:cs="Arial"/>
          <w:color w:val="000000" w:themeColor="text1"/>
          <w:sz w:val="20"/>
          <w:szCs w:val="20"/>
        </w:rPr>
      </w:pPr>
      <w:r w:rsidRPr="00A63066">
        <w:rPr>
          <w:rFonts w:ascii="Arial" w:hAnsi="Arial" w:cs="Arial"/>
          <w:color w:val="000000" w:themeColor="text1"/>
          <w:sz w:val="20"/>
          <w:szCs w:val="20"/>
        </w:rPr>
        <w:t xml:space="preserve">Both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w:t>
      </w:r>
    </w:p>
    <w:p w14:paraId="459B062F" w14:textId="77777777" w:rsidR="00500050" w:rsidRPr="00A63066" w:rsidRDefault="00500050" w:rsidP="00957279">
      <w:pPr>
        <w:jc w:val="both"/>
        <w:rPr>
          <w:rFonts w:ascii="Arial" w:hAnsi="Arial" w:cs="Arial"/>
          <w:color w:val="000000" w:themeColor="text1"/>
          <w:sz w:val="20"/>
          <w:szCs w:val="20"/>
        </w:rPr>
      </w:pPr>
      <w:r w:rsidRPr="00A63066">
        <w:rPr>
          <w:rFonts w:ascii="Arial" w:hAnsi="Arial" w:cs="Arial"/>
          <w:color w:val="000000" w:themeColor="text1"/>
          <w:sz w:val="20"/>
          <w:szCs w:val="20"/>
        </w:rPr>
        <w:t>CSE and CCE can affect children, both male and female and can include children who have been moved (commonly referred to as trafficking) for the purpose of exploitation.</w:t>
      </w:r>
    </w:p>
    <w:p w14:paraId="674921E6" w14:textId="77777777" w:rsidR="00500050" w:rsidRPr="00A63066" w:rsidRDefault="00500050" w:rsidP="00957279">
      <w:pPr>
        <w:jc w:val="both"/>
        <w:rPr>
          <w:rFonts w:ascii="Arial" w:hAnsi="Arial" w:cs="Arial"/>
          <w:color w:val="000000" w:themeColor="text1"/>
          <w:sz w:val="20"/>
          <w:szCs w:val="20"/>
        </w:rPr>
      </w:pPr>
      <w:r w:rsidRPr="00A63066">
        <w:rPr>
          <w:rFonts w:ascii="Arial" w:hAnsi="Arial" w:cs="Arial"/>
          <w:color w:val="000000" w:themeColor="text1"/>
          <w:sz w:val="20"/>
          <w:szCs w:val="20"/>
        </w:rPr>
        <w:t>We know that different forms of harm often overlap, and that perpetrators may subject children and young people to multiple forms of abuse, such as criminal exploitation (including county lines) and sexual exploitation. In some cases, the exploitation or abuse will be in exchange for something the victim needs or wants (for example, money, gifts or affection), and/or will be to the financial benefit or other advantage, such as increased status, of the perpetrator or facilitator.</w:t>
      </w:r>
    </w:p>
    <w:p w14:paraId="7BA652D0" w14:textId="00CA7DF0" w:rsidR="00500050" w:rsidRPr="000D336D" w:rsidRDefault="00500050" w:rsidP="00957279">
      <w:pPr>
        <w:jc w:val="both"/>
        <w:rPr>
          <w:rFonts w:ascii="Arial" w:hAnsi="Arial" w:cs="Arial"/>
          <w:sz w:val="20"/>
          <w:szCs w:val="20"/>
        </w:rPr>
      </w:pPr>
      <w:r w:rsidRPr="00A63066">
        <w:rPr>
          <w:rFonts w:ascii="Arial" w:hAnsi="Arial" w:cs="Arial"/>
          <w:color w:val="000000" w:themeColor="text1"/>
          <w:sz w:val="20"/>
          <w:szCs w:val="20"/>
        </w:rPr>
        <w:t xml:space="preserve">Children can be exploited by adult males or females, as individuals or in groups. They may also be exploited by other children, who themselves may be experiencing exploitation – where this is the case, it is important that the </w:t>
      </w:r>
      <w:r w:rsidRPr="000D336D">
        <w:rPr>
          <w:rFonts w:ascii="Arial" w:hAnsi="Arial" w:cs="Arial"/>
          <w:sz w:val="20"/>
          <w:szCs w:val="20"/>
        </w:rPr>
        <w:t xml:space="preserve">child </w:t>
      </w:r>
      <w:r w:rsidR="000B57ED" w:rsidRPr="000D336D">
        <w:rPr>
          <w:rFonts w:ascii="Arial" w:hAnsi="Arial" w:cs="Arial"/>
          <w:sz w:val="20"/>
          <w:szCs w:val="20"/>
        </w:rPr>
        <w:t>causing the harm</w:t>
      </w:r>
      <w:r w:rsidRPr="000D336D">
        <w:rPr>
          <w:rFonts w:ascii="Arial" w:hAnsi="Arial" w:cs="Arial"/>
          <w:sz w:val="20"/>
          <w:szCs w:val="20"/>
        </w:rPr>
        <w:t xml:space="preserve"> is also recognised as a victim. </w:t>
      </w:r>
    </w:p>
    <w:p w14:paraId="36C3E2BC" w14:textId="77777777" w:rsidR="00500050" w:rsidRPr="000D336D" w:rsidRDefault="00500050" w:rsidP="00957279">
      <w:pPr>
        <w:jc w:val="both"/>
        <w:rPr>
          <w:rFonts w:ascii="Arial" w:hAnsi="Arial" w:cs="Arial"/>
          <w:sz w:val="20"/>
          <w:szCs w:val="20"/>
        </w:rPr>
      </w:pPr>
      <w:r w:rsidRPr="000D336D">
        <w:rPr>
          <w:rFonts w:ascii="Arial" w:hAnsi="Arial" w:cs="Arial"/>
          <w:sz w:val="20"/>
          <w:szCs w:val="20"/>
        </w:rPr>
        <w:t xml:space="preserve">Whilst the age of the child may be a contributing factor for an imbalance of power, there are a range of other factors that could make a child more vulnerable to exploitation, including, </w:t>
      </w:r>
    </w:p>
    <w:p w14:paraId="13DE12CD" w14:textId="77777777" w:rsidR="00500050" w:rsidRPr="000D336D" w:rsidRDefault="00500050" w:rsidP="00764939">
      <w:pPr>
        <w:pStyle w:val="ListParagraph"/>
        <w:numPr>
          <w:ilvl w:val="0"/>
          <w:numId w:val="41"/>
        </w:numPr>
        <w:spacing w:after="160" w:line="259" w:lineRule="auto"/>
        <w:ind w:left="426" w:hanging="425"/>
        <w:jc w:val="both"/>
        <w:rPr>
          <w:rFonts w:ascii="Arial" w:hAnsi="Arial" w:cs="Arial"/>
          <w:sz w:val="20"/>
          <w:szCs w:val="20"/>
        </w:rPr>
      </w:pPr>
      <w:r w:rsidRPr="000D336D">
        <w:rPr>
          <w:rFonts w:ascii="Arial" w:hAnsi="Arial" w:cs="Arial"/>
          <w:sz w:val="20"/>
          <w:szCs w:val="20"/>
        </w:rPr>
        <w:t>sexual identity</w:t>
      </w:r>
    </w:p>
    <w:p w14:paraId="49840768" w14:textId="77777777" w:rsidR="00500050" w:rsidRPr="000D336D" w:rsidRDefault="00500050" w:rsidP="00764939">
      <w:pPr>
        <w:pStyle w:val="ListParagraph"/>
        <w:numPr>
          <w:ilvl w:val="0"/>
          <w:numId w:val="41"/>
        </w:numPr>
        <w:spacing w:after="160" w:line="259" w:lineRule="auto"/>
        <w:ind w:left="426" w:hanging="425"/>
        <w:jc w:val="both"/>
        <w:rPr>
          <w:rFonts w:ascii="Arial" w:hAnsi="Arial" w:cs="Arial"/>
          <w:sz w:val="20"/>
          <w:szCs w:val="20"/>
        </w:rPr>
      </w:pPr>
      <w:r w:rsidRPr="000D336D">
        <w:rPr>
          <w:rFonts w:ascii="Arial" w:hAnsi="Arial" w:cs="Arial"/>
          <w:sz w:val="20"/>
          <w:szCs w:val="20"/>
        </w:rPr>
        <w:t xml:space="preserve">cognitive ability </w:t>
      </w:r>
    </w:p>
    <w:p w14:paraId="691CFED0" w14:textId="77777777" w:rsidR="00500050" w:rsidRPr="000D336D" w:rsidRDefault="00500050" w:rsidP="00764939">
      <w:pPr>
        <w:pStyle w:val="ListParagraph"/>
        <w:numPr>
          <w:ilvl w:val="0"/>
          <w:numId w:val="41"/>
        </w:numPr>
        <w:spacing w:after="160" w:line="259" w:lineRule="auto"/>
        <w:ind w:left="426" w:hanging="425"/>
        <w:jc w:val="both"/>
        <w:rPr>
          <w:rFonts w:ascii="Arial" w:hAnsi="Arial" w:cs="Arial"/>
          <w:sz w:val="20"/>
          <w:szCs w:val="20"/>
        </w:rPr>
      </w:pPr>
      <w:r w:rsidRPr="000D336D">
        <w:rPr>
          <w:rFonts w:ascii="Arial" w:hAnsi="Arial" w:cs="Arial"/>
          <w:sz w:val="20"/>
          <w:szCs w:val="20"/>
        </w:rPr>
        <w:t xml:space="preserve">learning difficulties </w:t>
      </w:r>
    </w:p>
    <w:p w14:paraId="18687032" w14:textId="77777777" w:rsidR="00500050" w:rsidRPr="000D336D" w:rsidRDefault="00500050" w:rsidP="00764939">
      <w:pPr>
        <w:pStyle w:val="ListParagraph"/>
        <w:numPr>
          <w:ilvl w:val="0"/>
          <w:numId w:val="41"/>
        </w:numPr>
        <w:spacing w:after="160" w:line="259" w:lineRule="auto"/>
        <w:ind w:left="426" w:hanging="425"/>
        <w:jc w:val="both"/>
        <w:rPr>
          <w:rFonts w:ascii="Arial" w:hAnsi="Arial" w:cs="Arial"/>
          <w:sz w:val="20"/>
          <w:szCs w:val="20"/>
        </w:rPr>
      </w:pPr>
      <w:r w:rsidRPr="000D336D">
        <w:rPr>
          <w:rFonts w:ascii="Arial" w:hAnsi="Arial" w:cs="Arial"/>
          <w:sz w:val="20"/>
          <w:szCs w:val="20"/>
        </w:rPr>
        <w:t>communication ability</w:t>
      </w:r>
    </w:p>
    <w:p w14:paraId="79A4E096" w14:textId="77777777" w:rsidR="00500050" w:rsidRPr="000D336D" w:rsidRDefault="00500050" w:rsidP="00764939">
      <w:pPr>
        <w:pStyle w:val="ListParagraph"/>
        <w:numPr>
          <w:ilvl w:val="0"/>
          <w:numId w:val="41"/>
        </w:numPr>
        <w:spacing w:after="160" w:line="259" w:lineRule="auto"/>
        <w:ind w:left="426" w:hanging="425"/>
        <w:jc w:val="both"/>
        <w:rPr>
          <w:rFonts w:ascii="Arial" w:hAnsi="Arial" w:cs="Arial"/>
          <w:sz w:val="20"/>
          <w:szCs w:val="20"/>
        </w:rPr>
      </w:pPr>
      <w:r w:rsidRPr="000D336D">
        <w:rPr>
          <w:rFonts w:ascii="Arial" w:hAnsi="Arial" w:cs="Arial"/>
          <w:sz w:val="20"/>
          <w:szCs w:val="20"/>
        </w:rPr>
        <w:t>physical strength</w:t>
      </w:r>
    </w:p>
    <w:p w14:paraId="4548E40F" w14:textId="77777777" w:rsidR="00500050" w:rsidRPr="000D336D" w:rsidRDefault="00500050" w:rsidP="00764939">
      <w:pPr>
        <w:pStyle w:val="ListParagraph"/>
        <w:numPr>
          <w:ilvl w:val="0"/>
          <w:numId w:val="41"/>
        </w:numPr>
        <w:spacing w:after="160" w:line="259" w:lineRule="auto"/>
        <w:ind w:left="426" w:hanging="425"/>
        <w:jc w:val="both"/>
        <w:rPr>
          <w:rFonts w:ascii="Arial" w:hAnsi="Arial" w:cs="Arial"/>
          <w:sz w:val="20"/>
          <w:szCs w:val="20"/>
        </w:rPr>
      </w:pPr>
      <w:r w:rsidRPr="000D336D">
        <w:rPr>
          <w:rFonts w:ascii="Arial" w:hAnsi="Arial" w:cs="Arial"/>
          <w:sz w:val="20"/>
          <w:szCs w:val="20"/>
        </w:rPr>
        <w:t>status</w:t>
      </w:r>
    </w:p>
    <w:p w14:paraId="1862002C" w14:textId="77777777" w:rsidR="00500050" w:rsidRPr="000D336D" w:rsidRDefault="00500050" w:rsidP="00764939">
      <w:pPr>
        <w:pStyle w:val="ListParagraph"/>
        <w:numPr>
          <w:ilvl w:val="0"/>
          <w:numId w:val="41"/>
        </w:numPr>
        <w:spacing w:after="160" w:line="259" w:lineRule="auto"/>
        <w:ind w:left="426" w:hanging="425"/>
        <w:jc w:val="both"/>
        <w:rPr>
          <w:rFonts w:ascii="Arial" w:hAnsi="Arial" w:cs="Arial"/>
          <w:sz w:val="20"/>
          <w:szCs w:val="20"/>
        </w:rPr>
      </w:pPr>
      <w:r w:rsidRPr="000D336D">
        <w:rPr>
          <w:rFonts w:ascii="Arial" w:hAnsi="Arial" w:cs="Arial"/>
          <w:sz w:val="20"/>
          <w:szCs w:val="20"/>
        </w:rPr>
        <w:t>access to economic or other resources</w:t>
      </w:r>
    </w:p>
    <w:p w14:paraId="02AD60F8" w14:textId="77777777" w:rsidR="00500050" w:rsidRPr="000D336D" w:rsidRDefault="00500050" w:rsidP="00957279">
      <w:pPr>
        <w:jc w:val="both"/>
        <w:rPr>
          <w:rFonts w:ascii="Arial" w:hAnsi="Arial" w:cs="Arial"/>
          <w:sz w:val="20"/>
          <w:szCs w:val="20"/>
        </w:rPr>
      </w:pPr>
      <w:r w:rsidRPr="000D336D">
        <w:rPr>
          <w:rFonts w:ascii="Arial" w:hAnsi="Arial" w:cs="Arial"/>
          <w:sz w:val="20"/>
          <w:szCs w:val="20"/>
        </w:rPr>
        <w:t xml:space="preserve"> Some of the following can be indicators of both child criminal and sexual exploitation where children: </w:t>
      </w:r>
    </w:p>
    <w:p w14:paraId="506DBA6C" w14:textId="77777777" w:rsidR="00500050" w:rsidRPr="000D336D" w:rsidRDefault="00500050" w:rsidP="00764939">
      <w:pPr>
        <w:pStyle w:val="ListParagraph"/>
        <w:numPr>
          <w:ilvl w:val="0"/>
          <w:numId w:val="45"/>
        </w:numPr>
        <w:spacing w:after="160" w:line="259" w:lineRule="auto"/>
        <w:ind w:left="426"/>
        <w:jc w:val="both"/>
        <w:rPr>
          <w:rFonts w:ascii="Arial" w:hAnsi="Arial" w:cs="Arial"/>
          <w:sz w:val="20"/>
          <w:szCs w:val="20"/>
        </w:rPr>
      </w:pPr>
      <w:r w:rsidRPr="000D336D">
        <w:rPr>
          <w:rFonts w:ascii="Arial" w:hAnsi="Arial" w:cs="Arial"/>
          <w:sz w:val="20"/>
          <w:szCs w:val="20"/>
        </w:rPr>
        <w:t>appear with unexplained gifts, money or new possessions</w:t>
      </w:r>
    </w:p>
    <w:p w14:paraId="1C95A126" w14:textId="77777777" w:rsidR="00500050" w:rsidRPr="000D336D" w:rsidRDefault="00500050" w:rsidP="00764939">
      <w:pPr>
        <w:pStyle w:val="ListParagraph"/>
        <w:numPr>
          <w:ilvl w:val="0"/>
          <w:numId w:val="45"/>
        </w:numPr>
        <w:spacing w:after="160" w:line="259" w:lineRule="auto"/>
        <w:ind w:left="426"/>
        <w:jc w:val="both"/>
        <w:rPr>
          <w:rFonts w:ascii="Arial" w:hAnsi="Arial" w:cs="Arial"/>
          <w:sz w:val="20"/>
          <w:szCs w:val="20"/>
        </w:rPr>
      </w:pPr>
      <w:r w:rsidRPr="000D336D">
        <w:rPr>
          <w:rFonts w:ascii="Arial" w:hAnsi="Arial" w:cs="Arial"/>
          <w:sz w:val="20"/>
          <w:szCs w:val="20"/>
        </w:rPr>
        <w:t>associate with other children involved in exploitation</w:t>
      </w:r>
    </w:p>
    <w:p w14:paraId="3353E61A" w14:textId="77777777" w:rsidR="00500050" w:rsidRPr="000D336D" w:rsidRDefault="00500050" w:rsidP="00764939">
      <w:pPr>
        <w:pStyle w:val="ListParagraph"/>
        <w:numPr>
          <w:ilvl w:val="0"/>
          <w:numId w:val="45"/>
        </w:numPr>
        <w:spacing w:after="160" w:line="259" w:lineRule="auto"/>
        <w:ind w:left="426"/>
        <w:jc w:val="both"/>
        <w:rPr>
          <w:rFonts w:ascii="Arial" w:hAnsi="Arial" w:cs="Arial"/>
          <w:sz w:val="20"/>
          <w:szCs w:val="20"/>
        </w:rPr>
      </w:pPr>
      <w:r w:rsidRPr="000D336D">
        <w:rPr>
          <w:rFonts w:ascii="Arial" w:hAnsi="Arial" w:cs="Arial"/>
          <w:sz w:val="20"/>
          <w:szCs w:val="20"/>
        </w:rPr>
        <w:t>suffer from changes in emotional well-being</w:t>
      </w:r>
    </w:p>
    <w:p w14:paraId="34AF4F3C" w14:textId="7B7ED27F" w:rsidR="00500050" w:rsidRPr="000D336D" w:rsidRDefault="00500050" w:rsidP="00764939">
      <w:pPr>
        <w:pStyle w:val="ListParagraph"/>
        <w:numPr>
          <w:ilvl w:val="0"/>
          <w:numId w:val="45"/>
        </w:numPr>
        <w:spacing w:after="160" w:line="259" w:lineRule="auto"/>
        <w:ind w:left="426"/>
        <w:jc w:val="both"/>
        <w:rPr>
          <w:rFonts w:ascii="Arial" w:hAnsi="Arial" w:cs="Arial"/>
          <w:sz w:val="20"/>
          <w:szCs w:val="20"/>
        </w:rPr>
      </w:pPr>
      <w:r w:rsidRPr="000D336D">
        <w:rPr>
          <w:rFonts w:ascii="Arial" w:hAnsi="Arial" w:cs="Arial"/>
          <w:sz w:val="20"/>
          <w:szCs w:val="20"/>
        </w:rPr>
        <w:t>misuse alcohol</w:t>
      </w:r>
      <w:r w:rsidR="000B57ED" w:rsidRPr="000D336D">
        <w:rPr>
          <w:rFonts w:ascii="Arial" w:hAnsi="Arial" w:cs="Arial"/>
          <w:sz w:val="20"/>
          <w:szCs w:val="20"/>
        </w:rPr>
        <w:t xml:space="preserve"> and other drugs</w:t>
      </w:r>
    </w:p>
    <w:p w14:paraId="447F77D4" w14:textId="77777777" w:rsidR="00500050" w:rsidRPr="00A63066" w:rsidRDefault="00500050" w:rsidP="00764939">
      <w:pPr>
        <w:pStyle w:val="ListParagraph"/>
        <w:numPr>
          <w:ilvl w:val="0"/>
          <w:numId w:val="45"/>
        </w:numPr>
        <w:spacing w:after="160" w:line="259" w:lineRule="auto"/>
        <w:ind w:left="426"/>
        <w:jc w:val="both"/>
        <w:rPr>
          <w:rFonts w:ascii="Arial" w:hAnsi="Arial" w:cs="Arial"/>
          <w:color w:val="000000" w:themeColor="text1"/>
          <w:sz w:val="20"/>
          <w:szCs w:val="20"/>
        </w:rPr>
      </w:pPr>
      <w:r w:rsidRPr="00A63066">
        <w:rPr>
          <w:rFonts w:ascii="Arial" w:hAnsi="Arial" w:cs="Arial"/>
          <w:color w:val="000000" w:themeColor="text1"/>
          <w:sz w:val="20"/>
          <w:szCs w:val="20"/>
        </w:rPr>
        <w:t>go missing for periods of time or regularly come home late</w:t>
      </w:r>
    </w:p>
    <w:p w14:paraId="6924E158" w14:textId="77777777" w:rsidR="00500050" w:rsidRPr="00A63066" w:rsidRDefault="00500050" w:rsidP="00764939">
      <w:pPr>
        <w:pStyle w:val="ListParagraph"/>
        <w:numPr>
          <w:ilvl w:val="0"/>
          <w:numId w:val="45"/>
        </w:numPr>
        <w:spacing w:after="160" w:line="259" w:lineRule="auto"/>
        <w:ind w:left="426"/>
        <w:jc w:val="both"/>
        <w:rPr>
          <w:rFonts w:ascii="Arial" w:hAnsi="Arial" w:cs="Arial"/>
          <w:color w:val="000000" w:themeColor="text1"/>
          <w:sz w:val="20"/>
          <w:szCs w:val="20"/>
        </w:rPr>
      </w:pPr>
      <w:r w:rsidRPr="00A63066">
        <w:rPr>
          <w:rFonts w:ascii="Arial" w:hAnsi="Arial" w:cs="Arial"/>
          <w:color w:val="000000" w:themeColor="text1"/>
          <w:sz w:val="20"/>
          <w:szCs w:val="20"/>
        </w:rPr>
        <w:t>regularly miss school or education or do not take part in education</w:t>
      </w:r>
    </w:p>
    <w:p w14:paraId="46E5EB4C" w14:textId="77777777" w:rsidR="00500050" w:rsidRPr="00A63066" w:rsidRDefault="00500050" w:rsidP="00957279">
      <w:pPr>
        <w:jc w:val="both"/>
        <w:rPr>
          <w:rFonts w:ascii="Arial" w:hAnsi="Arial" w:cs="Arial"/>
          <w:color w:val="000000" w:themeColor="text1"/>
          <w:sz w:val="20"/>
          <w:szCs w:val="20"/>
        </w:rPr>
      </w:pPr>
      <w:r w:rsidRPr="00A63066">
        <w:rPr>
          <w:rFonts w:ascii="Arial" w:hAnsi="Arial" w:cs="Arial"/>
          <w:color w:val="000000" w:themeColor="text1"/>
          <w:sz w:val="20"/>
          <w:szCs w:val="20"/>
        </w:rPr>
        <w:t xml:space="preserve">Children who have been exploited will need additional support to help maintain them in education. </w:t>
      </w:r>
    </w:p>
    <w:p w14:paraId="3D8E2A53" w14:textId="77777777" w:rsidR="00FD74F6" w:rsidRPr="00A63066" w:rsidRDefault="00500050" w:rsidP="00FD74F6">
      <w:pPr>
        <w:spacing w:after="0"/>
        <w:jc w:val="both"/>
        <w:rPr>
          <w:rFonts w:ascii="Arial" w:hAnsi="Arial" w:cs="Arial"/>
          <w:color w:val="000000" w:themeColor="text1"/>
          <w:sz w:val="24"/>
          <w:szCs w:val="24"/>
        </w:rPr>
      </w:pPr>
      <w:r w:rsidRPr="00A63066">
        <w:rPr>
          <w:rFonts w:ascii="Arial" w:hAnsi="Arial" w:cs="Arial"/>
          <w:b/>
          <w:bCs/>
          <w:color w:val="000000" w:themeColor="text1"/>
          <w:sz w:val="24"/>
          <w:szCs w:val="24"/>
        </w:rPr>
        <w:t>Child Criminal Exploitation (CCE)</w:t>
      </w:r>
      <w:r w:rsidRPr="00A63066">
        <w:rPr>
          <w:rFonts w:ascii="Arial" w:hAnsi="Arial" w:cs="Arial"/>
          <w:color w:val="000000" w:themeColor="text1"/>
          <w:sz w:val="24"/>
          <w:szCs w:val="24"/>
        </w:rPr>
        <w:t xml:space="preserve"> </w:t>
      </w:r>
    </w:p>
    <w:p w14:paraId="4B68E927" w14:textId="75C91095" w:rsidR="00500050" w:rsidRPr="00A63066" w:rsidRDefault="00500050" w:rsidP="00FD74F6">
      <w:pPr>
        <w:spacing w:after="0"/>
        <w:jc w:val="both"/>
        <w:rPr>
          <w:rFonts w:ascii="Arial" w:hAnsi="Arial" w:cs="Arial"/>
          <w:color w:val="000000" w:themeColor="text1"/>
          <w:sz w:val="20"/>
          <w:szCs w:val="20"/>
        </w:rPr>
      </w:pPr>
      <w:r w:rsidRPr="00A63066">
        <w:rPr>
          <w:rFonts w:ascii="Arial" w:hAnsi="Arial" w:cs="Arial"/>
          <w:color w:val="000000" w:themeColor="text1"/>
          <w:sz w:val="20"/>
          <w:szCs w:val="20"/>
        </w:rPr>
        <w:t xml:space="preserve">Some specific forms of CCE can include children </w:t>
      </w:r>
    </w:p>
    <w:p w14:paraId="12C56865" w14:textId="22D9C01E" w:rsidR="00500050" w:rsidRPr="00A63066" w:rsidRDefault="008F7AEA" w:rsidP="00764939">
      <w:pPr>
        <w:pStyle w:val="ListParagraph"/>
        <w:numPr>
          <w:ilvl w:val="0"/>
          <w:numId w:val="40"/>
        </w:numPr>
        <w:spacing w:after="160" w:line="259" w:lineRule="auto"/>
        <w:ind w:left="426"/>
        <w:jc w:val="both"/>
        <w:rPr>
          <w:rFonts w:ascii="Arial" w:hAnsi="Arial" w:cs="Arial"/>
          <w:color w:val="000000" w:themeColor="text1"/>
          <w:sz w:val="20"/>
          <w:szCs w:val="20"/>
        </w:rPr>
      </w:pPr>
      <w:r w:rsidRPr="00A63066">
        <w:rPr>
          <w:rFonts w:ascii="Arial" w:hAnsi="Arial" w:cs="Arial"/>
          <w:color w:val="000000" w:themeColor="text1"/>
          <w:sz w:val="20"/>
          <w:szCs w:val="20"/>
        </w:rPr>
        <w:t xml:space="preserve"> </w:t>
      </w:r>
      <w:r w:rsidR="00500050" w:rsidRPr="00A63066">
        <w:rPr>
          <w:rFonts w:ascii="Arial" w:hAnsi="Arial" w:cs="Arial"/>
          <w:color w:val="000000" w:themeColor="text1"/>
          <w:sz w:val="20"/>
          <w:szCs w:val="20"/>
        </w:rPr>
        <w:t xml:space="preserve">being forced or manipulated into transporting drugs or money through county lines, </w:t>
      </w:r>
    </w:p>
    <w:p w14:paraId="3A429B65" w14:textId="16ABFB4B" w:rsidR="00500050" w:rsidRPr="00A63066" w:rsidRDefault="008F7AEA" w:rsidP="00764939">
      <w:pPr>
        <w:pStyle w:val="ListParagraph"/>
        <w:numPr>
          <w:ilvl w:val="0"/>
          <w:numId w:val="40"/>
        </w:numPr>
        <w:spacing w:after="160" w:line="259" w:lineRule="auto"/>
        <w:ind w:left="426"/>
        <w:jc w:val="both"/>
        <w:rPr>
          <w:rFonts w:ascii="Arial" w:hAnsi="Arial" w:cs="Arial"/>
          <w:color w:val="000000" w:themeColor="text1"/>
          <w:sz w:val="20"/>
          <w:szCs w:val="20"/>
        </w:rPr>
      </w:pPr>
      <w:r w:rsidRPr="00A63066">
        <w:rPr>
          <w:rFonts w:ascii="Arial" w:hAnsi="Arial" w:cs="Arial"/>
          <w:color w:val="000000" w:themeColor="text1"/>
          <w:sz w:val="20"/>
          <w:szCs w:val="20"/>
        </w:rPr>
        <w:t xml:space="preserve"> </w:t>
      </w:r>
      <w:r w:rsidR="00500050" w:rsidRPr="00A63066">
        <w:rPr>
          <w:rFonts w:ascii="Arial" w:hAnsi="Arial" w:cs="Arial"/>
          <w:color w:val="000000" w:themeColor="text1"/>
          <w:sz w:val="20"/>
          <w:szCs w:val="20"/>
        </w:rPr>
        <w:t xml:space="preserve">working in cannabis factories, </w:t>
      </w:r>
    </w:p>
    <w:p w14:paraId="28504E14" w14:textId="40C363D5" w:rsidR="00500050" w:rsidRPr="00A63066" w:rsidRDefault="008F7AEA" w:rsidP="00764939">
      <w:pPr>
        <w:pStyle w:val="ListParagraph"/>
        <w:numPr>
          <w:ilvl w:val="0"/>
          <w:numId w:val="40"/>
        </w:numPr>
        <w:spacing w:after="160" w:line="259" w:lineRule="auto"/>
        <w:ind w:left="426"/>
        <w:jc w:val="both"/>
        <w:rPr>
          <w:rFonts w:ascii="Arial" w:hAnsi="Arial" w:cs="Arial"/>
          <w:color w:val="000000" w:themeColor="text1"/>
          <w:sz w:val="20"/>
          <w:szCs w:val="20"/>
        </w:rPr>
      </w:pPr>
      <w:r w:rsidRPr="00A63066">
        <w:rPr>
          <w:rFonts w:ascii="Arial" w:hAnsi="Arial" w:cs="Arial"/>
          <w:color w:val="000000" w:themeColor="text1"/>
          <w:sz w:val="20"/>
          <w:szCs w:val="20"/>
        </w:rPr>
        <w:t xml:space="preserve"> </w:t>
      </w:r>
      <w:r w:rsidR="00500050" w:rsidRPr="00A63066">
        <w:rPr>
          <w:rFonts w:ascii="Arial" w:hAnsi="Arial" w:cs="Arial"/>
          <w:color w:val="000000" w:themeColor="text1"/>
          <w:sz w:val="20"/>
          <w:szCs w:val="20"/>
        </w:rPr>
        <w:t>shoplifting or pickpocketing.</w:t>
      </w:r>
    </w:p>
    <w:p w14:paraId="2BD02DAF" w14:textId="0D21F33E" w:rsidR="00500050" w:rsidRPr="00A63066" w:rsidRDefault="00500050" w:rsidP="00764939">
      <w:pPr>
        <w:pStyle w:val="ListParagraph"/>
        <w:numPr>
          <w:ilvl w:val="0"/>
          <w:numId w:val="40"/>
        </w:numPr>
        <w:spacing w:after="160" w:line="259" w:lineRule="auto"/>
        <w:ind w:left="426"/>
        <w:jc w:val="both"/>
        <w:rPr>
          <w:rFonts w:ascii="Arial" w:hAnsi="Arial" w:cs="Arial"/>
          <w:color w:val="000000" w:themeColor="text1"/>
          <w:sz w:val="20"/>
          <w:szCs w:val="20"/>
        </w:rPr>
      </w:pPr>
      <w:r w:rsidRPr="00A63066">
        <w:rPr>
          <w:rFonts w:ascii="Arial" w:hAnsi="Arial" w:cs="Arial"/>
          <w:color w:val="000000" w:themeColor="text1"/>
          <w:sz w:val="20"/>
          <w:szCs w:val="20"/>
        </w:rPr>
        <w:t xml:space="preserve"> </w:t>
      </w:r>
      <w:r w:rsidR="008F7AEA" w:rsidRPr="00A63066">
        <w:rPr>
          <w:rFonts w:ascii="Arial" w:hAnsi="Arial" w:cs="Arial"/>
          <w:color w:val="000000" w:themeColor="text1"/>
          <w:sz w:val="20"/>
          <w:szCs w:val="20"/>
        </w:rPr>
        <w:t>t</w:t>
      </w:r>
      <w:r w:rsidRPr="00A63066">
        <w:rPr>
          <w:rFonts w:ascii="Arial" w:hAnsi="Arial" w:cs="Arial"/>
          <w:color w:val="000000" w:themeColor="text1"/>
          <w:sz w:val="20"/>
          <w:szCs w:val="20"/>
        </w:rPr>
        <w:t>hey can also be forced or manipulated into committing vehicle crime</w:t>
      </w:r>
    </w:p>
    <w:p w14:paraId="6C7552EF" w14:textId="77777777" w:rsidR="00500050" w:rsidRPr="00A63066" w:rsidRDefault="00500050" w:rsidP="00764939">
      <w:pPr>
        <w:pStyle w:val="ListParagraph"/>
        <w:numPr>
          <w:ilvl w:val="0"/>
          <w:numId w:val="40"/>
        </w:numPr>
        <w:spacing w:after="160" w:line="259" w:lineRule="auto"/>
        <w:ind w:left="426"/>
        <w:jc w:val="both"/>
        <w:rPr>
          <w:rFonts w:ascii="Arial" w:hAnsi="Arial" w:cs="Arial"/>
          <w:color w:val="000000" w:themeColor="text1"/>
          <w:sz w:val="20"/>
          <w:szCs w:val="20"/>
        </w:rPr>
      </w:pPr>
      <w:r w:rsidRPr="00A63066">
        <w:rPr>
          <w:rFonts w:ascii="Arial" w:hAnsi="Arial" w:cs="Arial"/>
          <w:color w:val="000000" w:themeColor="text1"/>
          <w:sz w:val="20"/>
          <w:szCs w:val="20"/>
        </w:rPr>
        <w:t xml:space="preserve"> or threatening/committing serious violence to others. </w:t>
      </w:r>
    </w:p>
    <w:p w14:paraId="6BFB9C26" w14:textId="77777777" w:rsidR="00500050" w:rsidRPr="00A63066" w:rsidRDefault="00500050" w:rsidP="00957279">
      <w:pPr>
        <w:jc w:val="both"/>
        <w:rPr>
          <w:rFonts w:ascii="Arial" w:hAnsi="Arial" w:cs="Arial"/>
          <w:color w:val="000000" w:themeColor="text1"/>
          <w:sz w:val="20"/>
          <w:szCs w:val="20"/>
        </w:rPr>
      </w:pPr>
      <w:r w:rsidRPr="00A63066">
        <w:rPr>
          <w:rFonts w:ascii="Arial" w:hAnsi="Arial" w:cs="Arial"/>
          <w:color w:val="000000" w:themeColor="text1"/>
          <w:sz w:val="20"/>
          <w:szCs w:val="20"/>
        </w:rPr>
        <w:lastRenderedPageBreak/>
        <w:t xml:space="preserve">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 </w:t>
      </w:r>
    </w:p>
    <w:p w14:paraId="2EA24B6D" w14:textId="77777777" w:rsidR="00500050" w:rsidRPr="00A63066" w:rsidRDefault="00500050" w:rsidP="00957279">
      <w:pPr>
        <w:jc w:val="both"/>
        <w:rPr>
          <w:rFonts w:ascii="Arial" w:hAnsi="Arial" w:cs="Arial"/>
          <w:color w:val="000000" w:themeColor="text1"/>
          <w:sz w:val="20"/>
          <w:szCs w:val="20"/>
        </w:rPr>
      </w:pPr>
      <w:r w:rsidRPr="00A63066">
        <w:rPr>
          <w:rFonts w:ascii="Arial" w:hAnsi="Arial" w:cs="Arial"/>
          <w:color w:val="000000" w:themeColor="text1"/>
          <w:sz w:val="20"/>
          <w:szCs w:val="20"/>
        </w:rPr>
        <w:t>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p>
    <w:p w14:paraId="2334648C" w14:textId="10F8CBEA" w:rsidR="00500050" w:rsidRPr="00A63066" w:rsidRDefault="00500050" w:rsidP="00FD74F6">
      <w:pPr>
        <w:spacing w:after="0"/>
        <w:jc w:val="both"/>
        <w:rPr>
          <w:rFonts w:ascii="Arial" w:hAnsi="Arial" w:cs="Arial"/>
          <w:color w:val="000000" w:themeColor="text1"/>
          <w:sz w:val="24"/>
          <w:szCs w:val="24"/>
        </w:rPr>
      </w:pPr>
      <w:r w:rsidRPr="00A63066">
        <w:rPr>
          <w:rFonts w:ascii="Arial" w:hAnsi="Arial" w:cs="Arial"/>
          <w:b/>
          <w:bCs/>
          <w:color w:val="000000" w:themeColor="text1"/>
          <w:sz w:val="24"/>
          <w:szCs w:val="24"/>
        </w:rPr>
        <w:t>Child Sexual Exploitation (CSE)</w:t>
      </w:r>
    </w:p>
    <w:p w14:paraId="2C02216F" w14:textId="24FDA246" w:rsidR="00500050" w:rsidRPr="000D336D" w:rsidRDefault="00500050" w:rsidP="00FD74F6">
      <w:pPr>
        <w:spacing w:after="0"/>
        <w:jc w:val="both"/>
        <w:rPr>
          <w:rFonts w:ascii="Arial" w:hAnsi="Arial" w:cs="Arial"/>
          <w:sz w:val="20"/>
          <w:szCs w:val="20"/>
        </w:rPr>
      </w:pPr>
      <w:r w:rsidRPr="00A63066">
        <w:rPr>
          <w:rFonts w:ascii="Arial" w:hAnsi="Arial" w:cs="Arial"/>
          <w:color w:val="000000" w:themeColor="text1"/>
          <w:sz w:val="20"/>
          <w:szCs w:val="20"/>
        </w:rPr>
        <w:t xml:space="preserve">CSE is a form of child sexual abuse. Sexual abuse may involve physical contact, including assault by penetration (for example, rape or oral sex) or </w:t>
      </w:r>
      <w:r w:rsidR="000D336D" w:rsidRPr="00A63066">
        <w:rPr>
          <w:rFonts w:ascii="Arial" w:hAnsi="Arial" w:cs="Arial"/>
          <w:color w:val="000000" w:themeColor="text1"/>
          <w:sz w:val="20"/>
          <w:szCs w:val="20"/>
        </w:rPr>
        <w:t>no penetrative</w:t>
      </w:r>
      <w:r w:rsidRPr="00A63066">
        <w:rPr>
          <w:rFonts w:ascii="Arial" w:hAnsi="Arial" w:cs="Arial"/>
          <w:color w:val="000000" w:themeColor="text1"/>
          <w:sz w:val="20"/>
          <w:szCs w:val="20"/>
        </w:rPr>
        <w:t xml:space="preser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w:t>
      </w:r>
      <w:r w:rsidRPr="000D336D">
        <w:rPr>
          <w:rFonts w:ascii="Arial" w:hAnsi="Arial" w:cs="Arial"/>
          <w:sz w:val="20"/>
          <w:szCs w:val="20"/>
        </w:rPr>
        <w:t xml:space="preserve">in preparation for abuse including via the internet. </w:t>
      </w:r>
    </w:p>
    <w:p w14:paraId="36370689" w14:textId="7A82F16E" w:rsidR="00331D01" w:rsidRPr="000D336D" w:rsidRDefault="00331D01" w:rsidP="00957279">
      <w:pPr>
        <w:jc w:val="both"/>
        <w:rPr>
          <w:rFonts w:asciiTheme="minorHAnsi" w:hAnsiTheme="minorHAnsi" w:cstheme="minorHAnsi"/>
          <w:sz w:val="20"/>
          <w:szCs w:val="20"/>
        </w:rPr>
      </w:pPr>
      <w:r w:rsidRPr="000D336D">
        <w:rPr>
          <w:rStyle w:val="ui-provider"/>
          <w:rFonts w:asciiTheme="minorHAnsi" w:hAnsiTheme="minorHAnsi" w:cstheme="minorHAnsi"/>
          <w:sz w:val="20"/>
          <w:szCs w:val="20"/>
        </w:rPr>
        <w:t>Child Sexual Exploitation (CSE) can be a one-off occurrence or a series of incidents over time and range from opportunistic to complex organised abuse. It can involve force and/or enticement-based methods of compliance and may, or may not, be accompanied by violence or threats of violence.</w:t>
      </w:r>
    </w:p>
    <w:p w14:paraId="0F718907" w14:textId="2C899C1E" w:rsidR="00500050" w:rsidRPr="000D336D" w:rsidRDefault="00500050" w:rsidP="00957279">
      <w:pPr>
        <w:jc w:val="both"/>
        <w:rPr>
          <w:rFonts w:ascii="Arial" w:hAnsi="Arial" w:cs="Arial"/>
          <w:sz w:val="20"/>
          <w:szCs w:val="20"/>
        </w:rPr>
      </w:pPr>
      <w:r w:rsidRPr="000D336D">
        <w:rPr>
          <w:rFonts w:ascii="Arial" w:hAnsi="Arial" w:cs="Arial"/>
          <w:sz w:val="20"/>
          <w:szCs w:val="20"/>
        </w:rPr>
        <w:t xml:space="preserve">Some additional specific indicators that may be present in CSE are children who: </w:t>
      </w:r>
    </w:p>
    <w:p w14:paraId="11A27B6E" w14:textId="77777777" w:rsidR="00500050" w:rsidRPr="000D336D" w:rsidRDefault="00500050" w:rsidP="00764939">
      <w:pPr>
        <w:pStyle w:val="ListParagraph"/>
        <w:numPr>
          <w:ilvl w:val="0"/>
          <w:numId w:val="43"/>
        </w:numPr>
        <w:spacing w:after="160" w:line="259" w:lineRule="auto"/>
        <w:ind w:left="426"/>
        <w:jc w:val="both"/>
        <w:rPr>
          <w:rFonts w:ascii="Arial" w:hAnsi="Arial" w:cs="Arial"/>
          <w:sz w:val="20"/>
          <w:szCs w:val="20"/>
        </w:rPr>
      </w:pPr>
      <w:r w:rsidRPr="000D336D">
        <w:rPr>
          <w:rFonts w:ascii="Arial" w:hAnsi="Arial" w:cs="Arial"/>
          <w:sz w:val="20"/>
          <w:szCs w:val="20"/>
        </w:rPr>
        <w:t>have older boyfriends or girlfriends</w:t>
      </w:r>
    </w:p>
    <w:p w14:paraId="2165F30B" w14:textId="77777777" w:rsidR="00500050" w:rsidRPr="000D336D" w:rsidRDefault="00500050" w:rsidP="00764939">
      <w:pPr>
        <w:pStyle w:val="ListParagraph"/>
        <w:numPr>
          <w:ilvl w:val="0"/>
          <w:numId w:val="43"/>
        </w:numPr>
        <w:spacing w:after="160" w:line="259" w:lineRule="auto"/>
        <w:ind w:left="426"/>
        <w:jc w:val="both"/>
        <w:rPr>
          <w:rFonts w:ascii="Arial" w:hAnsi="Arial" w:cs="Arial"/>
          <w:sz w:val="20"/>
          <w:szCs w:val="20"/>
        </w:rPr>
      </w:pPr>
      <w:r w:rsidRPr="000D336D">
        <w:rPr>
          <w:rFonts w:ascii="Arial" w:hAnsi="Arial" w:cs="Arial"/>
          <w:sz w:val="20"/>
          <w:szCs w:val="20"/>
        </w:rPr>
        <w:t>suffer from sexually transmitted infections</w:t>
      </w:r>
    </w:p>
    <w:p w14:paraId="5F29BCCB" w14:textId="77777777" w:rsidR="00500050" w:rsidRPr="000D336D" w:rsidRDefault="00500050" w:rsidP="00764939">
      <w:pPr>
        <w:pStyle w:val="ListParagraph"/>
        <w:numPr>
          <w:ilvl w:val="0"/>
          <w:numId w:val="42"/>
        </w:numPr>
        <w:spacing w:after="160" w:line="259" w:lineRule="auto"/>
        <w:ind w:left="426"/>
        <w:jc w:val="both"/>
        <w:rPr>
          <w:rFonts w:ascii="Arial" w:hAnsi="Arial" w:cs="Arial"/>
          <w:sz w:val="20"/>
          <w:szCs w:val="20"/>
        </w:rPr>
      </w:pPr>
      <w:r w:rsidRPr="000D336D">
        <w:rPr>
          <w:rFonts w:ascii="Arial" w:hAnsi="Arial" w:cs="Arial"/>
          <w:sz w:val="20"/>
          <w:szCs w:val="20"/>
        </w:rPr>
        <w:t xml:space="preserve">display sexual behaviours beyond expected sexual development </w:t>
      </w:r>
    </w:p>
    <w:p w14:paraId="50B6FBBA" w14:textId="7AF9ECD7" w:rsidR="005E18DE" w:rsidRPr="000D336D" w:rsidRDefault="00500050" w:rsidP="00F750C3">
      <w:pPr>
        <w:pStyle w:val="ListParagraph"/>
        <w:numPr>
          <w:ilvl w:val="0"/>
          <w:numId w:val="42"/>
        </w:numPr>
        <w:spacing w:after="160" w:line="259" w:lineRule="auto"/>
        <w:ind w:left="426"/>
        <w:jc w:val="both"/>
        <w:rPr>
          <w:rFonts w:ascii="Arial" w:hAnsi="Arial" w:cs="Arial"/>
          <w:sz w:val="20"/>
          <w:szCs w:val="20"/>
        </w:rPr>
      </w:pPr>
      <w:r w:rsidRPr="000D336D">
        <w:rPr>
          <w:rFonts w:ascii="Arial" w:hAnsi="Arial" w:cs="Arial"/>
          <w:sz w:val="20"/>
          <w:szCs w:val="20"/>
        </w:rPr>
        <w:t>become pregnant</w:t>
      </w:r>
    </w:p>
    <w:p w14:paraId="343C3B8D" w14:textId="62EA471C" w:rsidR="00500050" w:rsidRPr="000D336D" w:rsidRDefault="00500050" w:rsidP="00FD74F6">
      <w:pPr>
        <w:spacing w:after="0"/>
        <w:jc w:val="both"/>
        <w:rPr>
          <w:rFonts w:ascii="Arial" w:hAnsi="Arial" w:cs="Arial"/>
          <w:sz w:val="24"/>
          <w:szCs w:val="24"/>
        </w:rPr>
      </w:pPr>
      <w:r w:rsidRPr="000D336D">
        <w:rPr>
          <w:rFonts w:ascii="Arial" w:hAnsi="Arial" w:cs="Arial"/>
          <w:b/>
          <w:bCs/>
          <w:sz w:val="24"/>
          <w:szCs w:val="24"/>
        </w:rPr>
        <w:t xml:space="preserve">County </w:t>
      </w:r>
      <w:r w:rsidR="008E7C71" w:rsidRPr="000D336D">
        <w:rPr>
          <w:rFonts w:ascii="Arial" w:hAnsi="Arial" w:cs="Arial"/>
          <w:b/>
          <w:bCs/>
          <w:sz w:val="24"/>
          <w:szCs w:val="24"/>
        </w:rPr>
        <w:t>L</w:t>
      </w:r>
      <w:r w:rsidRPr="000D336D">
        <w:rPr>
          <w:rFonts w:ascii="Arial" w:hAnsi="Arial" w:cs="Arial"/>
          <w:b/>
          <w:bCs/>
          <w:sz w:val="24"/>
          <w:szCs w:val="24"/>
        </w:rPr>
        <w:t>ines</w:t>
      </w:r>
    </w:p>
    <w:p w14:paraId="05C5529D" w14:textId="5844AF3F" w:rsidR="00500050" w:rsidRPr="00A63066" w:rsidRDefault="00500050" w:rsidP="00FD74F6">
      <w:pPr>
        <w:spacing w:after="0"/>
        <w:jc w:val="both"/>
        <w:rPr>
          <w:rFonts w:ascii="Arial" w:hAnsi="Arial" w:cs="Arial"/>
          <w:color w:val="000000" w:themeColor="text1"/>
          <w:sz w:val="20"/>
          <w:szCs w:val="20"/>
        </w:rPr>
      </w:pPr>
      <w:r w:rsidRPr="000D336D">
        <w:rPr>
          <w:rFonts w:ascii="Arial" w:hAnsi="Arial" w:cs="Arial"/>
          <w:sz w:val="20"/>
          <w:szCs w:val="20"/>
        </w:rPr>
        <w:t>County lines is a term used to describe gangs and organised criminal networks involved in exporting illegal drugs using dedicated mobile phone lines or other form of “deal line”. This activity can happen locally as well as across the UK - no specified distance of travel is required. Children and vulnerable adults are exploited to move, store and sell drugs and money. Offenders will often use coercion, intimidation, violence (including sexual violence) and weapons to ensure compliance of victims. Children can be targeted and recruited into county lines in a number of locations including</w:t>
      </w:r>
      <w:r w:rsidR="00331D01" w:rsidRPr="000D336D">
        <w:rPr>
          <w:rFonts w:ascii="Arial" w:hAnsi="Arial" w:cs="Arial"/>
          <w:sz w:val="20"/>
          <w:szCs w:val="20"/>
        </w:rPr>
        <w:t xml:space="preserve"> any type of</w:t>
      </w:r>
      <w:r w:rsidRPr="000D336D">
        <w:rPr>
          <w:rFonts w:ascii="Arial" w:hAnsi="Arial" w:cs="Arial"/>
          <w:sz w:val="20"/>
          <w:szCs w:val="20"/>
        </w:rPr>
        <w:t xml:space="preserve"> schools (</w:t>
      </w:r>
      <w:r w:rsidR="00331D01" w:rsidRPr="000D336D">
        <w:rPr>
          <w:rFonts w:ascii="Arial" w:hAnsi="Arial" w:cs="Arial"/>
          <w:sz w:val="20"/>
          <w:szCs w:val="20"/>
        </w:rPr>
        <w:t>including</w:t>
      </w:r>
      <w:r w:rsidRPr="000D336D">
        <w:rPr>
          <w:rFonts w:ascii="Arial" w:hAnsi="Arial" w:cs="Arial"/>
          <w:sz w:val="20"/>
          <w:szCs w:val="20"/>
        </w:rPr>
        <w:t xml:space="preserve"> special</w:t>
      </w:r>
      <w:r w:rsidR="00331D01" w:rsidRPr="000D336D">
        <w:rPr>
          <w:rFonts w:ascii="Arial" w:hAnsi="Arial" w:cs="Arial"/>
          <w:sz w:val="20"/>
          <w:szCs w:val="20"/>
        </w:rPr>
        <w:t xml:space="preserve"> schools</w:t>
      </w:r>
      <w:r w:rsidRPr="000D336D">
        <w:rPr>
          <w:rFonts w:ascii="Arial" w:hAnsi="Arial" w:cs="Arial"/>
          <w:sz w:val="20"/>
          <w:szCs w:val="20"/>
        </w:rPr>
        <w:t xml:space="preserve">), further and higher educational institutions, pupil referral units, children’s homes and care homes. Children are also increasingly </w:t>
      </w:r>
      <w:r w:rsidRPr="00A63066">
        <w:rPr>
          <w:rFonts w:ascii="Arial" w:hAnsi="Arial" w:cs="Arial"/>
          <w:color w:val="000000" w:themeColor="text1"/>
          <w:sz w:val="20"/>
          <w:szCs w:val="20"/>
        </w:rPr>
        <w:t>being targeted and recruited online using social media.</w:t>
      </w:r>
    </w:p>
    <w:p w14:paraId="341D7E0A" w14:textId="77777777" w:rsidR="00362EC9" w:rsidRPr="00A63066" w:rsidRDefault="00362EC9" w:rsidP="00FD74F6">
      <w:pPr>
        <w:spacing w:after="0"/>
        <w:jc w:val="both"/>
        <w:rPr>
          <w:rFonts w:ascii="Arial" w:hAnsi="Arial" w:cs="Arial"/>
          <w:color w:val="000000" w:themeColor="text1"/>
          <w:sz w:val="20"/>
          <w:szCs w:val="20"/>
        </w:rPr>
      </w:pPr>
    </w:p>
    <w:p w14:paraId="7DFF01F6" w14:textId="77777777" w:rsidR="00500050" w:rsidRPr="00A63066" w:rsidRDefault="00500050" w:rsidP="00957279">
      <w:pPr>
        <w:jc w:val="both"/>
        <w:rPr>
          <w:rFonts w:ascii="Arial" w:hAnsi="Arial" w:cs="Arial"/>
          <w:color w:val="000000" w:themeColor="text1"/>
          <w:sz w:val="20"/>
          <w:szCs w:val="20"/>
        </w:rPr>
      </w:pPr>
      <w:r w:rsidRPr="00A63066">
        <w:rPr>
          <w:rFonts w:ascii="Arial" w:hAnsi="Arial" w:cs="Arial"/>
          <w:color w:val="000000" w:themeColor="text1"/>
          <w:sz w:val="20"/>
          <w:szCs w:val="20"/>
        </w:rPr>
        <w:t>Children can easily become trapped by this type of exploitation as county lines gangs can manufacture drug debts which need to be worked off or threaten serious violence and kidnap towards victims (and their families) if they attempt to leave the county lines network.</w:t>
      </w:r>
    </w:p>
    <w:p w14:paraId="3AFB2BA9" w14:textId="77777777" w:rsidR="00500050" w:rsidRPr="000D336D" w:rsidRDefault="00500050" w:rsidP="00957279">
      <w:pPr>
        <w:jc w:val="both"/>
        <w:rPr>
          <w:rFonts w:ascii="Arial" w:hAnsi="Arial" w:cs="Arial"/>
          <w:sz w:val="20"/>
          <w:szCs w:val="20"/>
        </w:rPr>
      </w:pPr>
      <w:r w:rsidRPr="009451C1">
        <w:rPr>
          <w:rFonts w:ascii="Arial" w:hAnsi="Arial" w:cs="Arial"/>
          <w:color w:val="000000" w:themeColor="text1"/>
          <w:sz w:val="20"/>
          <w:szCs w:val="20"/>
        </w:rPr>
        <w:t xml:space="preserve"> A number of the indicators for CSE and CCE as detailed above may be applicable to where children are involved in county lines. Some additional </w:t>
      </w:r>
      <w:r w:rsidRPr="000D336D">
        <w:rPr>
          <w:rFonts w:ascii="Arial" w:hAnsi="Arial" w:cs="Arial"/>
          <w:sz w:val="20"/>
          <w:szCs w:val="20"/>
        </w:rPr>
        <w:t xml:space="preserve">specific indicators that may be present where a child is criminally exploited through involvement in county lines are children who: </w:t>
      </w:r>
    </w:p>
    <w:p w14:paraId="50C6BE72" w14:textId="00C3C9CB" w:rsidR="00500050" w:rsidRPr="000D336D" w:rsidRDefault="00500050" w:rsidP="00764939">
      <w:pPr>
        <w:pStyle w:val="ListParagraph"/>
        <w:numPr>
          <w:ilvl w:val="0"/>
          <w:numId w:val="44"/>
        </w:numPr>
        <w:spacing w:after="160" w:line="259" w:lineRule="auto"/>
        <w:ind w:left="426" w:hanging="426"/>
        <w:jc w:val="both"/>
        <w:rPr>
          <w:rFonts w:ascii="Arial" w:hAnsi="Arial" w:cs="Arial"/>
          <w:sz w:val="20"/>
          <w:szCs w:val="20"/>
        </w:rPr>
      </w:pPr>
      <w:r w:rsidRPr="000D336D">
        <w:rPr>
          <w:rFonts w:ascii="Arial" w:hAnsi="Arial" w:cs="Arial"/>
          <w:sz w:val="20"/>
          <w:szCs w:val="20"/>
        </w:rPr>
        <w:t xml:space="preserve">go missing </w:t>
      </w:r>
      <w:r w:rsidR="00331D01" w:rsidRPr="000D336D">
        <w:rPr>
          <w:rFonts w:ascii="Arial" w:hAnsi="Arial" w:cs="Arial"/>
          <w:sz w:val="20"/>
          <w:szCs w:val="20"/>
        </w:rPr>
        <w:t>(from school</w:t>
      </w:r>
      <w:r w:rsidR="00F750C3" w:rsidRPr="000D336D">
        <w:rPr>
          <w:rFonts w:ascii="Arial" w:hAnsi="Arial" w:cs="Arial"/>
          <w:sz w:val="20"/>
          <w:szCs w:val="20"/>
        </w:rPr>
        <w:t>, care</w:t>
      </w:r>
      <w:r w:rsidR="00331D01" w:rsidRPr="000D336D">
        <w:rPr>
          <w:rFonts w:ascii="Arial" w:hAnsi="Arial" w:cs="Arial"/>
          <w:sz w:val="20"/>
          <w:szCs w:val="20"/>
        </w:rPr>
        <w:t xml:space="preserve"> or home) </w:t>
      </w:r>
      <w:r w:rsidRPr="000D336D">
        <w:rPr>
          <w:rFonts w:ascii="Arial" w:hAnsi="Arial" w:cs="Arial"/>
          <w:sz w:val="20"/>
          <w:szCs w:val="20"/>
        </w:rPr>
        <w:t xml:space="preserve">and are subsequently found in areas away from their home </w:t>
      </w:r>
    </w:p>
    <w:p w14:paraId="73850343" w14:textId="4929796F" w:rsidR="00500050" w:rsidRPr="000D336D" w:rsidRDefault="00500050" w:rsidP="00764939">
      <w:pPr>
        <w:pStyle w:val="ListParagraph"/>
        <w:numPr>
          <w:ilvl w:val="0"/>
          <w:numId w:val="44"/>
        </w:numPr>
        <w:spacing w:after="160" w:line="259" w:lineRule="auto"/>
        <w:ind w:left="426" w:hanging="426"/>
        <w:jc w:val="both"/>
        <w:rPr>
          <w:rFonts w:ascii="Arial" w:hAnsi="Arial" w:cs="Arial"/>
          <w:sz w:val="20"/>
          <w:szCs w:val="20"/>
        </w:rPr>
      </w:pPr>
      <w:r w:rsidRPr="000D336D">
        <w:rPr>
          <w:rFonts w:ascii="Arial" w:hAnsi="Arial" w:cs="Arial"/>
          <w:sz w:val="20"/>
          <w:szCs w:val="20"/>
        </w:rPr>
        <w:t>have been the victim</w:t>
      </w:r>
      <w:r w:rsidR="00331D01" w:rsidRPr="000D336D">
        <w:rPr>
          <w:rFonts w:ascii="Arial" w:hAnsi="Arial" w:cs="Arial"/>
          <w:sz w:val="20"/>
          <w:szCs w:val="20"/>
        </w:rPr>
        <w:t>,</w:t>
      </w:r>
      <w:r w:rsidRPr="000D336D">
        <w:rPr>
          <w:rFonts w:ascii="Arial" w:hAnsi="Arial" w:cs="Arial"/>
          <w:sz w:val="20"/>
          <w:szCs w:val="20"/>
        </w:rPr>
        <w:t xml:space="preserve"> perpetrator</w:t>
      </w:r>
      <w:r w:rsidR="00331D01" w:rsidRPr="000D336D">
        <w:rPr>
          <w:rFonts w:ascii="Arial" w:hAnsi="Arial" w:cs="Arial"/>
          <w:sz w:val="20"/>
          <w:szCs w:val="20"/>
        </w:rPr>
        <w:t>, or alleged perpetrator</w:t>
      </w:r>
      <w:r w:rsidRPr="000D336D">
        <w:rPr>
          <w:rFonts w:ascii="Arial" w:hAnsi="Arial" w:cs="Arial"/>
          <w:sz w:val="20"/>
          <w:szCs w:val="20"/>
        </w:rPr>
        <w:t xml:space="preserve"> of serious violence (e.g. knife crime)</w:t>
      </w:r>
    </w:p>
    <w:p w14:paraId="50DB181A" w14:textId="77777777" w:rsidR="00500050" w:rsidRPr="000D336D" w:rsidRDefault="00500050" w:rsidP="00764939">
      <w:pPr>
        <w:pStyle w:val="ListParagraph"/>
        <w:numPr>
          <w:ilvl w:val="0"/>
          <w:numId w:val="44"/>
        </w:numPr>
        <w:spacing w:after="160" w:line="259" w:lineRule="auto"/>
        <w:ind w:left="426" w:hanging="426"/>
        <w:jc w:val="both"/>
        <w:rPr>
          <w:rFonts w:ascii="Arial" w:hAnsi="Arial" w:cs="Arial"/>
          <w:sz w:val="20"/>
          <w:szCs w:val="20"/>
        </w:rPr>
      </w:pPr>
      <w:r w:rsidRPr="000D336D">
        <w:rPr>
          <w:rFonts w:ascii="Arial" w:hAnsi="Arial" w:cs="Arial"/>
          <w:sz w:val="20"/>
          <w:szCs w:val="20"/>
        </w:rPr>
        <w:t>are involved in receiving requests for drugs via a phone line, moving drugs, handing over and collecting money for drugs</w:t>
      </w:r>
    </w:p>
    <w:p w14:paraId="0038738B" w14:textId="77777777" w:rsidR="00500050" w:rsidRPr="000D336D" w:rsidRDefault="00500050" w:rsidP="00764939">
      <w:pPr>
        <w:pStyle w:val="ListParagraph"/>
        <w:numPr>
          <w:ilvl w:val="0"/>
          <w:numId w:val="44"/>
        </w:numPr>
        <w:spacing w:after="160" w:line="259" w:lineRule="auto"/>
        <w:ind w:left="426" w:hanging="426"/>
        <w:jc w:val="both"/>
        <w:rPr>
          <w:rFonts w:ascii="Arial" w:hAnsi="Arial" w:cs="Arial"/>
          <w:sz w:val="20"/>
          <w:szCs w:val="20"/>
        </w:rPr>
      </w:pPr>
      <w:r w:rsidRPr="000D336D">
        <w:rPr>
          <w:rFonts w:ascii="Arial" w:hAnsi="Arial" w:cs="Arial"/>
          <w:sz w:val="20"/>
          <w:szCs w:val="20"/>
        </w:rPr>
        <w:t>are exposed to techniques such as ‘plugging’, where drugs are concealed internally to avoid detection</w:t>
      </w:r>
    </w:p>
    <w:p w14:paraId="10B543A9" w14:textId="77777777" w:rsidR="00500050" w:rsidRPr="009451C1" w:rsidRDefault="00500050" w:rsidP="00764939">
      <w:pPr>
        <w:pStyle w:val="ListParagraph"/>
        <w:numPr>
          <w:ilvl w:val="0"/>
          <w:numId w:val="44"/>
        </w:numPr>
        <w:spacing w:after="160" w:line="259" w:lineRule="auto"/>
        <w:ind w:left="426" w:hanging="426"/>
        <w:jc w:val="both"/>
        <w:rPr>
          <w:rFonts w:ascii="Arial" w:hAnsi="Arial" w:cs="Arial"/>
          <w:color w:val="000000" w:themeColor="text1"/>
          <w:sz w:val="20"/>
          <w:szCs w:val="20"/>
        </w:rPr>
      </w:pPr>
      <w:r w:rsidRPr="000D336D">
        <w:rPr>
          <w:rFonts w:ascii="Arial" w:hAnsi="Arial" w:cs="Arial"/>
          <w:sz w:val="20"/>
          <w:szCs w:val="20"/>
        </w:rPr>
        <w:t xml:space="preserve">are found in accommodation that they have no connection </w:t>
      </w:r>
      <w:r w:rsidRPr="009451C1">
        <w:rPr>
          <w:rFonts w:ascii="Arial" w:hAnsi="Arial" w:cs="Arial"/>
          <w:color w:val="000000" w:themeColor="text1"/>
          <w:sz w:val="20"/>
          <w:szCs w:val="20"/>
        </w:rPr>
        <w:t>with, often called a ‘trap house or cuckooing’ or hotel room where there is drug activity</w:t>
      </w:r>
    </w:p>
    <w:p w14:paraId="5AF1AC7A" w14:textId="77777777" w:rsidR="008F7AEA" w:rsidRPr="009451C1" w:rsidRDefault="00500050" w:rsidP="00764939">
      <w:pPr>
        <w:pStyle w:val="ListParagraph"/>
        <w:numPr>
          <w:ilvl w:val="0"/>
          <w:numId w:val="44"/>
        </w:numPr>
        <w:spacing w:after="160" w:line="259" w:lineRule="auto"/>
        <w:ind w:left="426" w:hanging="426"/>
        <w:jc w:val="both"/>
        <w:rPr>
          <w:rFonts w:ascii="Arial" w:hAnsi="Arial" w:cs="Arial"/>
          <w:color w:val="000000" w:themeColor="text1"/>
          <w:sz w:val="20"/>
          <w:szCs w:val="20"/>
        </w:rPr>
      </w:pPr>
      <w:r w:rsidRPr="009451C1">
        <w:rPr>
          <w:rFonts w:ascii="Arial" w:hAnsi="Arial" w:cs="Arial"/>
          <w:color w:val="000000" w:themeColor="text1"/>
          <w:sz w:val="20"/>
          <w:szCs w:val="20"/>
        </w:rPr>
        <w:t>owe a ‘debt bond’ to their exploiters</w:t>
      </w:r>
    </w:p>
    <w:p w14:paraId="3A1E7145" w14:textId="4D450466" w:rsidR="00B57F3F" w:rsidRDefault="00500050" w:rsidP="00B57F3F">
      <w:pPr>
        <w:pStyle w:val="ListParagraph"/>
        <w:numPr>
          <w:ilvl w:val="0"/>
          <w:numId w:val="44"/>
        </w:numPr>
        <w:spacing w:after="160" w:line="259" w:lineRule="auto"/>
        <w:ind w:left="426" w:hanging="426"/>
        <w:jc w:val="both"/>
        <w:rPr>
          <w:rFonts w:ascii="Arial" w:hAnsi="Arial" w:cs="Arial"/>
          <w:color w:val="000000" w:themeColor="text1"/>
          <w:sz w:val="20"/>
          <w:szCs w:val="20"/>
        </w:rPr>
      </w:pPr>
      <w:r w:rsidRPr="009451C1">
        <w:rPr>
          <w:rFonts w:ascii="Arial" w:hAnsi="Arial" w:cs="Arial"/>
          <w:color w:val="000000" w:themeColor="text1"/>
          <w:sz w:val="20"/>
          <w:szCs w:val="20"/>
        </w:rPr>
        <w:t>have their bank accounts used to facilitate drug dealing</w:t>
      </w:r>
    </w:p>
    <w:p w14:paraId="118F7F96" w14:textId="284B1E81" w:rsidR="00B57F3F" w:rsidRPr="000D336D" w:rsidRDefault="00B57F3F" w:rsidP="00B57F3F">
      <w:pPr>
        <w:pStyle w:val="ListParagraph"/>
        <w:spacing w:after="160" w:line="259" w:lineRule="auto"/>
        <w:ind w:left="-142" w:firstLine="142"/>
        <w:jc w:val="both"/>
        <w:rPr>
          <w:rFonts w:ascii="Arial" w:eastAsia="Times New Roman" w:hAnsi="Arial" w:cs="Arial"/>
          <w:b/>
          <w:bCs/>
          <w:sz w:val="24"/>
          <w:szCs w:val="24"/>
          <w:u w:val="single"/>
          <w:lang w:eastAsia="en-GB"/>
        </w:rPr>
      </w:pPr>
      <w:r w:rsidRPr="000D336D">
        <w:rPr>
          <w:rFonts w:ascii="Arial" w:eastAsia="Times New Roman" w:hAnsi="Arial" w:cs="Arial"/>
          <w:b/>
          <w:bCs/>
          <w:sz w:val="24"/>
          <w:szCs w:val="24"/>
          <w:u w:val="single"/>
          <w:lang w:eastAsia="en-GB"/>
        </w:rPr>
        <w:lastRenderedPageBreak/>
        <w:t>Children and the court system</w:t>
      </w:r>
    </w:p>
    <w:p w14:paraId="31F906AC" w14:textId="57171E48" w:rsidR="00B57F3F" w:rsidRPr="000D336D" w:rsidRDefault="00B57F3F" w:rsidP="000D336D">
      <w:pPr>
        <w:pStyle w:val="ListParagraph"/>
        <w:spacing w:after="160"/>
        <w:ind w:left="0"/>
        <w:rPr>
          <w:rFonts w:asciiTheme="minorHAnsi" w:hAnsiTheme="minorHAnsi" w:cstheme="minorHAnsi"/>
          <w:sz w:val="20"/>
          <w:szCs w:val="20"/>
        </w:rPr>
      </w:pPr>
      <w:r w:rsidRPr="000D336D">
        <w:rPr>
          <w:rStyle w:val="ui-provider"/>
          <w:rFonts w:asciiTheme="minorHAnsi" w:hAnsiTheme="minorHAnsi" w:cstheme="minorHAnsi"/>
          <w:sz w:val="20"/>
          <w:szCs w:val="20"/>
        </w:rPr>
        <w:t>Children are sometimes required to give evidence in criminal courts, either for crimes committed against them or for crimes they have witnessed. There are two age appropriate guides to support children 5-11-year olds</w:t>
      </w:r>
      <w:r w:rsidRPr="000D336D">
        <w:t xml:space="preserve"> </w:t>
      </w:r>
      <w:hyperlink r:id="rId48" w:history="1">
        <w:r w:rsidRPr="000D336D">
          <w:rPr>
            <w:rStyle w:val="Hyperlink"/>
            <w:rFonts w:asciiTheme="minorHAnsi" w:hAnsiTheme="minorHAnsi" w:cstheme="minorHAnsi"/>
            <w:color w:val="auto"/>
            <w:sz w:val="20"/>
            <w:szCs w:val="20"/>
          </w:rPr>
          <w:t>https://www.gov.uk/government/publications/young-witness-booklet-for-5-to-11-year-olds</w:t>
        </w:r>
      </w:hyperlink>
      <w:r w:rsidRPr="000D336D">
        <w:rPr>
          <w:rStyle w:val="ui-provider"/>
          <w:rFonts w:asciiTheme="minorHAnsi" w:hAnsiTheme="minorHAnsi" w:cstheme="minorHAnsi"/>
          <w:sz w:val="20"/>
          <w:szCs w:val="20"/>
        </w:rPr>
        <w:t xml:space="preserve">  and 12-17 year olds</w:t>
      </w:r>
      <w:r w:rsidRPr="000D336D">
        <w:t xml:space="preserve"> </w:t>
      </w:r>
      <w:hyperlink r:id="rId49" w:history="1">
        <w:r w:rsidRPr="000D336D">
          <w:rPr>
            <w:rStyle w:val="Hyperlink"/>
            <w:rFonts w:asciiTheme="minorHAnsi" w:hAnsiTheme="minorHAnsi" w:cstheme="minorHAnsi"/>
            <w:color w:val="auto"/>
            <w:sz w:val="20"/>
            <w:szCs w:val="20"/>
          </w:rPr>
          <w:t>https://www.gov.uk/government/publications/young-witness-booklet-for-12-to-17-year-olds</w:t>
        </w:r>
      </w:hyperlink>
      <w:r w:rsidRPr="000D336D">
        <w:rPr>
          <w:rStyle w:val="ui-provider"/>
          <w:rFonts w:asciiTheme="minorHAnsi" w:hAnsiTheme="minorHAnsi" w:cstheme="minorHAnsi"/>
          <w:sz w:val="20"/>
          <w:szCs w:val="20"/>
        </w:rPr>
        <w:t xml:space="preserve"> . The guides explain each step of the process, support and special measures that are available. There are diagrams illustrating the courtroom structure and the use of video links is explained. Making child arrangements via the family courts following separation can be stressful and entrench conflict in families. This can be stressful for children. The Ministry of Justice has launched an online child arrangements information tool </w:t>
      </w:r>
      <w:hyperlink r:id="rId50" w:history="1">
        <w:r w:rsidRPr="000D336D">
          <w:rPr>
            <w:rStyle w:val="Hyperlink"/>
            <w:rFonts w:asciiTheme="minorHAnsi" w:hAnsiTheme="minorHAnsi" w:cstheme="minorHAnsi"/>
            <w:color w:val="auto"/>
            <w:sz w:val="20"/>
            <w:szCs w:val="20"/>
          </w:rPr>
          <w:t>https://helpwithchildarrangements.service.justice.gov.uk/</w:t>
        </w:r>
      </w:hyperlink>
      <w:r w:rsidRPr="000D336D">
        <w:rPr>
          <w:rStyle w:val="ui-provider"/>
          <w:rFonts w:asciiTheme="minorHAnsi" w:hAnsiTheme="minorHAnsi" w:cstheme="minorHAnsi"/>
          <w:sz w:val="20"/>
          <w:szCs w:val="20"/>
        </w:rPr>
        <w:t xml:space="preserve">  with clear and concise information on the dispute resolution service. This may be useful for some parents and carers</w:t>
      </w:r>
      <w:r w:rsidR="00E6379E" w:rsidRPr="000D336D">
        <w:rPr>
          <w:rStyle w:val="ui-provider"/>
          <w:rFonts w:asciiTheme="minorHAnsi" w:hAnsiTheme="minorHAnsi" w:cstheme="minorHAnsi"/>
          <w:sz w:val="20"/>
          <w:szCs w:val="20"/>
        </w:rPr>
        <w:t>.</w:t>
      </w:r>
    </w:p>
    <w:p w14:paraId="6FD847F4" w14:textId="77777777" w:rsidR="005E18DE" w:rsidRDefault="005E18DE" w:rsidP="00AA42B8">
      <w:pPr>
        <w:keepNext/>
        <w:spacing w:after="0"/>
        <w:jc w:val="both"/>
        <w:outlineLvl w:val="2"/>
        <w:rPr>
          <w:rStyle w:val="ui-provider"/>
          <w:rFonts w:asciiTheme="minorHAnsi" w:hAnsiTheme="minorHAnsi" w:cstheme="minorHAnsi"/>
          <w:b/>
          <w:bCs/>
          <w:sz w:val="24"/>
          <w:szCs w:val="24"/>
          <w:u w:val="single"/>
        </w:rPr>
      </w:pPr>
    </w:p>
    <w:p w14:paraId="22CAB969" w14:textId="6D444A03" w:rsidR="00787490" w:rsidRPr="00787490" w:rsidRDefault="00787490" w:rsidP="00AA42B8">
      <w:pPr>
        <w:keepNext/>
        <w:spacing w:after="0"/>
        <w:jc w:val="both"/>
        <w:outlineLvl w:val="2"/>
        <w:rPr>
          <w:rStyle w:val="ui-provider"/>
          <w:rFonts w:asciiTheme="minorHAnsi" w:hAnsiTheme="minorHAnsi" w:cstheme="minorHAnsi"/>
          <w:b/>
          <w:bCs/>
          <w:sz w:val="24"/>
          <w:szCs w:val="24"/>
          <w:u w:val="single"/>
        </w:rPr>
      </w:pPr>
      <w:r w:rsidRPr="00787490">
        <w:rPr>
          <w:rStyle w:val="ui-provider"/>
          <w:rFonts w:asciiTheme="minorHAnsi" w:hAnsiTheme="minorHAnsi" w:cstheme="minorHAnsi"/>
          <w:b/>
          <w:bCs/>
          <w:sz w:val="24"/>
          <w:szCs w:val="24"/>
          <w:u w:val="single"/>
        </w:rPr>
        <w:t xml:space="preserve">Child abduction and community safety incidents </w:t>
      </w:r>
    </w:p>
    <w:p w14:paraId="36CDBC7A" w14:textId="00B7B5EB" w:rsidR="00D600E9" w:rsidRPr="000D336D" w:rsidRDefault="00787490" w:rsidP="00AA42B8">
      <w:pPr>
        <w:keepNext/>
        <w:spacing w:after="0"/>
        <w:jc w:val="both"/>
        <w:outlineLvl w:val="2"/>
        <w:rPr>
          <w:rStyle w:val="ui-provider"/>
          <w:rFonts w:asciiTheme="minorHAnsi" w:hAnsiTheme="minorHAnsi" w:cstheme="minorHAnsi"/>
          <w:sz w:val="20"/>
          <w:szCs w:val="20"/>
        </w:rPr>
      </w:pPr>
      <w:r w:rsidRPr="00787490">
        <w:rPr>
          <w:rStyle w:val="ui-provider"/>
          <w:rFonts w:asciiTheme="minorHAnsi" w:hAnsiTheme="minorHAnsi" w:cstheme="minorHAnsi"/>
          <w:sz w:val="20"/>
          <w:szCs w:val="20"/>
        </w:rPr>
        <w:t xml:space="preserve">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Other community safety incidents in the vicinity of a school can raise concerns amongst children and parents, for example, people loitering nearby or unknown adults engaging children in conversation. As children get older and are granted more independence (for example, as they start walking to school on their own) it is important they are given practical advice on how to keep themselves safe. Many schools provide outdoor-safety lessons run by teachers or by local police staff. It is important that lessons focus on building </w:t>
      </w:r>
      <w:r w:rsidRPr="000D336D">
        <w:rPr>
          <w:rStyle w:val="ui-provider"/>
          <w:rFonts w:asciiTheme="minorHAnsi" w:hAnsiTheme="minorHAnsi" w:cstheme="minorHAnsi"/>
          <w:sz w:val="20"/>
          <w:szCs w:val="20"/>
        </w:rPr>
        <w:t xml:space="preserve">children’s confidence and abilities rather than simply warning them about all strangers. Further information is available at: </w:t>
      </w:r>
      <w:hyperlink r:id="rId51" w:tgtFrame="_blank" w:tooltip="https://www.actionagainstabduction.org/" w:history="1">
        <w:r w:rsidRPr="000D336D">
          <w:rPr>
            <w:rStyle w:val="Hyperlink"/>
            <w:rFonts w:asciiTheme="minorHAnsi" w:hAnsiTheme="minorHAnsi" w:cstheme="minorHAnsi"/>
            <w:color w:val="auto"/>
            <w:sz w:val="20"/>
            <w:szCs w:val="20"/>
          </w:rPr>
          <w:t>www.actionagainstabduction.org</w:t>
        </w:r>
      </w:hyperlink>
      <w:r w:rsidRPr="000D336D">
        <w:rPr>
          <w:rStyle w:val="ui-provider"/>
          <w:rFonts w:asciiTheme="minorHAnsi" w:hAnsiTheme="minorHAnsi" w:cstheme="minorHAnsi"/>
          <w:sz w:val="20"/>
          <w:szCs w:val="20"/>
        </w:rPr>
        <w:t xml:space="preserve"> and </w:t>
      </w:r>
      <w:hyperlink r:id="rId52" w:tgtFrame="_blank" w:tooltip="https://www.clevernevergoes.org./" w:history="1">
        <w:r w:rsidRPr="000D336D">
          <w:rPr>
            <w:rStyle w:val="Hyperlink"/>
            <w:rFonts w:asciiTheme="minorHAnsi" w:hAnsiTheme="minorHAnsi" w:cstheme="minorHAnsi"/>
            <w:color w:val="auto"/>
            <w:sz w:val="20"/>
            <w:szCs w:val="20"/>
          </w:rPr>
          <w:t>www.clevernevergoes.org.</w:t>
        </w:r>
      </w:hyperlink>
    </w:p>
    <w:p w14:paraId="7C7DB9F3" w14:textId="77777777" w:rsidR="00787490" w:rsidRPr="000D336D" w:rsidRDefault="00787490" w:rsidP="00AA42B8">
      <w:pPr>
        <w:keepNext/>
        <w:spacing w:after="0"/>
        <w:jc w:val="both"/>
        <w:outlineLvl w:val="2"/>
        <w:rPr>
          <w:rStyle w:val="ui-provider"/>
          <w:rFonts w:asciiTheme="minorHAnsi" w:hAnsiTheme="minorHAnsi" w:cstheme="minorHAnsi"/>
          <w:sz w:val="20"/>
          <w:szCs w:val="20"/>
        </w:rPr>
      </w:pPr>
    </w:p>
    <w:p w14:paraId="502C0CE2" w14:textId="77777777" w:rsidR="004B1C4F" w:rsidRPr="000D336D" w:rsidRDefault="004B1C4F" w:rsidP="004B1C4F">
      <w:pPr>
        <w:autoSpaceDE w:val="0"/>
        <w:autoSpaceDN w:val="0"/>
        <w:adjustRightInd w:val="0"/>
        <w:spacing w:after="0"/>
        <w:rPr>
          <w:rFonts w:ascii="Arial" w:eastAsiaTheme="minorHAnsi" w:hAnsi="Arial" w:cs="Arial"/>
          <w:b/>
          <w:bCs/>
          <w:sz w:val="24"/>
          <w:szCs w:val="24"/>
          <w:lang w:eastAsia="en-US"/>
        </w:rPr>
      </w:pPr>
      <w:r w:rsidRPr="000D336D">
        <w:rPr>
          <w:rFonts w:ascii="Arial" w:eastAsiaTheme="minorHAnsi" w:hAnsi="Arial" w:cs="Arial"/>
          <w:b/>
          <w:bCs/>
          <w:sz w:val="24"/>
          <w:szCs w:val="24"/>
          <w:u w:val="single"/>
          <w:lang w:eastAsia="en-US"/>
        </w:rPr>
        <w:t xml:space="preserve">Child-on-child abuse </w:t>
      </w:r>
    </w:p>
    <w:p w14:paraId="44F718E3" w14:textId="77777777" w:rsidR="004B1C4F" w:rsidRDefault="004B1C4F" w:rsidP="004B1C4F">
      <w:pPr>
        <w:autoSpaceDE w:val="0"/>
        <w:autoSpaceDN w:val="0"/>
        <w:adjustRightInd w:val="0"/>
        <w:spacing w:after="0"/>
        <w:rPr>
          <w:rFonts w:ascii="Arial" w:eastAsiaTheme="minorHAnsi" w:hAnsi="Arial" w:cs="Arial"/>
          <w:sz w:val="20"/>
          <w:szCs w:val="20"/>
          <w:lang w:eastAsia="en-US"/>
        </w:rPr>
      </w:pPr>
      <w:r w:rsidRPr="009451C1">
        <w:rPr>
          <w:rFonts w:ascii="Arial" w:eastAsiaTheme="minorHAnsi" w:hAnsi="Arial" w:cs="Arial"/>
          <w:bCs/>
          <w:sz w:val="20"/>
          <w:szCs w:val="20"/>
          <w:lang w:eastAsia="en-US"/>
        </w:rPr>
        <w:t>C</w:t>
      </w:r>
      <w:r w:rsidRPr="009451C1">
        <w:rPr>
          <w:rFonts w:ascii="Arial" w:eastAsiaTheme="minorHAnsi" w:hAnsi="Arial" w:cs="Arial"/>
          <w:sz w:val="20"/>
          <w:szCs w:val="20"/>
          <w:lang w:eastAsia="en-US"/>
        </w:rPr>
        <w:t xml:space="preserve">hildren can abuse other children and this is often referred to as child-on-child abuse. This is most likely to include, but may not be limited to: </w:t>
      </w:r>
    </w:p>
    <w:p w14:paraId="4BC8D078" w14:textId="77777777" w:rsidR="00E6379E" w:rsidRPr="009451C1" w:rsidRDefault="00E6379E" w:rsidP="004B1C4F">
      <w:pPr>
        <w:autoSpaceDE w:val="0"/>
        <w:autoSpaceDN w:val="0"/>
        <w:adjustRightInd w:val="0"/>
        <w:spacing w:after="0"/>
        <w:rPr>
          <w:rFonts w:ascii="Arial" w:eastAsiaTheme="minorHAnsi" w:hAnsi="Arial" w:cs="Arial"/>
          <w:sz w:val="20"/>
          <w:szCs w:val="20"/>
          <w:lang w:eastAsia="en-US"/>
        </w:rPr>
      </w:pPr>
    </w:p>
    <w:p w14:paraId="56828DB0" w14:textId="77777777" w:rsidR="004B1C4F" w:rsidRPr="009451C1" w:rsidRDefault="004B1C4F" w:rsidP="004B1C4F">
      <w:pPr>
        <w:pStyle w:val="ListParagraph"/>
        <w:numPr>
          <w:ilvl w:val="0"/>
          <w:numId w:val="27"/>
        </w:numPr>
        <w:autoSpaceDE w:val="0"/>
        <w:autoSpaceDN w:val="0"/>
        <w:adjustRightInd w:val="0"/>
        <w:spacing w:after="216"/>
        <w:ind w:left="284" w:hanging="284"/>
        <w:jc w:val="both"/>
        <w:rPr>
          <w:rFonts w:ascii="Arial" w:eastAsiaTheme="minorHAnsi" w:hAnsi="Arial" w:cs="Arial"/>
          <w:sz w:val="20"/>
          <w:szCs w:val="20"/>
          <w:lang w:eastAsia="en-US"/>
        </w:rPr>
      </w:pPr>
      <w:r w:rsidRPr="009451C1">
        <w:rPr>
          <w:rFonts w:ascii="Arial" w:eastAsiaTheme="minorHAnsi" w:hAnsi="Arial" w:cs="Arial"/>
          <w:sz w:val="20"/>
          <w:szCs w:val="20"/>
          <w:lang w:eastAsia="en-US"/>
        </w:rPr>
        <w:t xml:space="preserve">bullying (including cyberbullying); </w:t>
      </w:r>
    </w:p>
    <w:p w14:paraId="69826EE1" w14:textId="77777777" w:rsidR="004B1C4F" w:rsidRPr="009451C1" w:rsidRDefault="004B1C4F" w:rsidP="004B1C4F">
      <w:pPr>
        <w:pStyle w:val="ListParagraph"/>
        <w:numPr>
          <w:ilvl w:val="0"/>
          <w:numId w:val="27"/>
        </w:numPr>
        <w:autoSpaceDE w:val="0"/>
        <w:autoSpaceDN w:val="0"/>
        <w:adjustRightInd w:val="0"/>
        <w:spacing w:after="216"/>
        <w:ind w:left="284" w:hanging="284"/>
        <w:jc w:val="both"/>
        <w:rPr>
          <w:rFonts w:ascii="Arial" w:eastAsiaTheme="minorHAnsi" w:hAnsi="Arial" w:cs="Arial"/>
          <w:sz w:val="20"/>
          <w:szCs w:val="20"/>
          <w:lang w:eastAsia="en-US"/>
        </w:rPr>
      </w:pPr>
      <w:r w:rsidRPr="009451C1">
        <w:rPr>
          <w:rFonts w:ascii="Arial" w:eastAsiaTheme="minorHAnsi" w:hAnsi="Arial" w:cs="Arial"/>
          <w:sz w:val="20"/>
          <w:szCs w:val="20"/>
          <w:lang w:eastAsia="en-US"/>
        </w:rPr>
        <w:t>physical abuse such as hitting, kicking, shaking, biting, hair pulling, or otherwise causing physical harm</w:t>
      </w:r>
    </w:p>
    <w:p w14:paraId="4BE494B0" w14:textId="77777777" w:rsidR="004B1C4F" w:rsidRPr="009451C1" w:rsidRDefault="004B1C4F" w:rsidP="004B1C4F">
      <w:pPr>
        <w:pStyle w:val="ListParagraph"/>
        <w:numPr>
          <w:ilvl w:val="0"/>
          <w:numId w:val="27"/>
        </w:numPr>
        <w:autoSpaceDE w:val="0"/>
        <w:autoSpaceDN w:val="0"/>
        <w:adjustRightInd w:val="0"/>
        <w:spacing w:after="216"/>
        <w:ind w:left="284" w:hanging="284"/>
        <w:jc w:val="both"/>
        <w:rPr>
          <w:rFonts w:ascii="Arial" w:eastAsiaTheme="minorHAnsi" w:hAnsi="Arial" w:cs="Arial"/>
          <w:sz w:val="20"/>
          <w:szCs w:val="20"/>
          <w:lang w:eastAsia="en-US"/>
        </w:rPr>
      </w:pPr>
      <w:r w:rsidRPr="009451C1">
        <w:rPr>
          <w:rFonts w:ascii="Arial" w:eastAsiaTheme="minorHAnsi" w:hAnsi="Arial" w:cs="Arial"/>
          <w:sz w:val="20"/>
          <w:szCs w:val="20"/>
          <w:lang w:eastAsia="en-US"/>
        </w:rPr>
        <w:t>abuse in intimate personal relationships between children (sometimes known as ‘teenage relationship abuse’</w:t>
      </w:r>
    </w:p>
    <w:p w14:paraId="1B2913CF" w14:textId="77777777" w:rsidR="004B1C4F" w:rsidRPr="009451C1" w:rsidRDefault="004B1C4F" w:rsidP="004B1C4F">
      <w:pPr>
        <w:pStyle w:val="ListParagraph"/>
        <w:numPr>
          <w:ilvl w:val="0"/>
          <w:numId w:val="27"/>
        </w:numPr>
        <w:autoSpaceDE w:val="0"/>
        <w:autoSpaceDN w:val="0"/>
        <w:adjustRightInd w:val="0"/>
        <w:spacing w:after="216"/>
        <w:ind w:left="284" w:hanging="284"/>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 xml:space="preserve">sexual violence, such as rape, assault by penetration and sexual assault </w:t>
      </w:r>
    </w:p>
    <w:p w14:paraId="11E9A6F2" w14:textId="77777777" w:rsidR="004B1C4F" w:rsidRPr="009451C1" w:rsidRDefault="004B1C4F" w:rsidP="004B1C4F">
      <w:pPr>
        <w:pStyle w:val="ListParagraph"/>
        <w:numPr>
          <w:ilvl w:val="0"/>
          <w:numId w:val="27"/>
        </w:numPr>
        <w:autoSpaceDE w:val="0"/>
        <w:autoSpaceDN w:val="0"/>
        <w:adjustRightInd w:val="0"/>
        <w:spacing w:after="0"/>
        <w:ind w:left="284" w:hanging="284"/>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 xml:space="preserve">sexual harassment, such as sexual comments, remarks, jokes and online sexual harassment, which may be stand-alone or part of a broader pattern of abuse </w:t>
      </w:r>
    </w:p>
    <w:p w14:paraId="4BB654F9" w14:textId="77777777" w:rsidR="004B1C4F" w:rsidRPr="009451C1" w:rsidRDefault="004B1C4F" w:rsidP="004B1C4F">
      <w:pPr>
        <w:pStyle w:val="ListParagraph"/>
        <w:numPr>
          <w:ilvl w:val="0"/>
          <w:numId w:val="27"/>
        </w:numPr>
        <w:autoSpaceDE w:val="0"/>
        <w:autoSpaceDN w:val="0"/>
        <w:adjustRightInd w:val="0"/>
        <w:spacing w:after="0"/>
        <w:ind w:left="284" w:hanging="284"/>
        <w:jc w:val="both"/>
        <w:rPr>
          <w:rFonts w:ascii="Arial" w:eastAsiaTheme="minorHAnsi" w:hAnsi="Arial" w:cs="Arial"/>
          <w:sz w:val="20"/>
          <w:szCs w:val="20"/>
          <w:lang w:eastAsia="en-US"/>
        </w:rPr>
      </w:pPr>
      <w:r w:rsidRPr="009451C1">
        <w:rPr>
          <w:rFonts w:ascii="Arial" w:eastAsiaTheme="minorHAnsi" w:hAnsi="Arial" w:cs="Arial"/>
          <w:sz w:val="20"/>
          <w:szCs w:val="20"/>
          <w:lang w:eastAsia="en-US"/>
        </w:rPr>
        <w:t>causing someone to engage in sexual activity without consent, such as forcing someone to strip, touch themselves sexually, or to engage in sexual activity with a third party</w:t>
      </w:r>
    </w:p>
    <w:p w14:paraId="2CE6C41A" w14:textId="77777777" w:rsidR="004B1C4F" w:rsidRPr="009451C1" w:rsidRDefault="004B1C4F" w:rsidP="004B1C4F">
      <w:pPr>
        <w:pStyle w:val="ListParagraph"/>
        <w:numPr>
          <w:ilvl w:val="0"/>
          <w:numId w:val="27"/>
        </w:numPr>
        <w:autoSpaceDE w:val="0"/>
        <w:autoSpaceDN w:val="0"/>
        <w:adjustRightInd w:val="0"/>
        <w:spacing w:after="0"/>
        <w:ind w:left="284" w:hanging="284"/>
        <w:jc w:val="both"/>
        <w:rPr>
          <w:rFonts w:ascii="Arial" w:eastAsiaTheme="minorHAnsi" w:hAnsi="Arial" w:cs="Arial"/>
          <w:sz w:val="20"/>
          <w:szCs w:val="20"/>
          <w:lang w:eastAsia="en-US"/>
        </w:rPr>
      </w:pPr>
      <w:r w:rsidRPr="009451C1">
        <w:rPr>
          <w:rFonts w:ascii="Arial" w:eastAsiaTheme="minorHAnsi" w:hAnsi="Arial" w:cs="Arial"/>
          <w:sz w:val="20"/>
          <w:szCs w:val="20"/>
          <w:lang w:eastAsia="en-US"/>
        </w:rPr>
        <w:t>consensual and non-consensual sharing of nudes and semi nudes images and or videos (also known as sexting or youth produced sexual imagery)</w:t>
      </w:r>
    </w:p>
    <w:p w14:paraId="2BFDE5A6" w14:textId="77777777" w:rsidR="004B1C4F" w:rsidRPr="009451C1" w:rsidRDefault="004B1C4F" w:rsidP="004B1C4F">
      <w:pPr>
        <w:pStyle w:val="ListParagraph"/>
        <w:numPr>
          <w:ilvl w:val="0"/>
          <w:numId w:val="27"/>
        </w:numPr>
        <w:autoSpaceDE w:val="0"/>
        <w:autoSpaceDN w:val="0"/>
        <w:adjustRightInd w:val="0"/>
        <w:spacing w:after="0"/>
        <w:ind w:left="284" w:hanging="284"/>
        <w:jc w:val="both"/>
        <w:rPr>
          <w:rFonts w:ascii="Arial" w:eastAsiaTheme="minorHAnsi" w:hAnsi="Arial" w:cs="Arial"/>
          <w:sz w:val="20"/>
          <w:szCs w:val="20"/>
          <w:lang w:eastAsia="en-US"/>
        </w:rPr>
      </w:pPr>
      <w:r w:rsidRPr="009451C1">
        <w:rPr>
          <w:rFonts w:ascii="Arial" w:eastAsiaTheme="minorHAnsi" w:hAnsi="Arial" w:cs="Arial"/>
          <w:sz w:val="20"/>
          <w:szCs w:val="20"/>
          <w:lang w:eastAsia="en-US"/>
        </w:rPr>
        <w:t xml:space="preserve">‘Upskirting’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It is a criminal offence. Anyone of any gender, can be a victim. </w:t>
      </w:r>
    </w:p>
    <w:p w14:paraId="465FE0BB" w14:textId="77777777" w:rsidR="004B1C4F" w:rsidRPr="009451C1" w:rsidRDefault="004B1C4F" w:rsidP="004B1C4F">
      <w:pPr>
        <w:pStyle w:val="ListParagraph"/>
        <w:numPr>
          <w:ilvl w:val="0"/>
          <w:numId w:val="27"/>
        </w:numPr>
        <w:autoSpaceDE w:val="0"/>
        <w:autoSpaceDN w:val="0"/>
        <w:adjustRightInd w:val="0"/>
        <w:spacing w:after="0"/>
        <w:ind w:left="284" w:hanging="284"/>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initiation/hazing type violence and rituals</w:t>
      </w:r>
    </w:p>
    <w:p w14:paraId="673D2E16" w14:textId="77777777" w:rsidR="004B1C4F" w:rsidRPr="009451C1" w:rsidRDefault="004B1C4F" w:rsidP="004B1C4F">
      <w:pPr>
        <w:autoSpaceDE w:val="0"/>
        <w:autoSpaceDN w:val="0"/>
        <w:adjustRightInd w:val="0"/>
        <w:spacing w:after="0"/>
        <w:ind w:left="284" w:hanging="284"/>
        <w:jc w:val="both"/>
        <w:rPr>
          <w:rFonts w:ascii="Arial" w:eastAsiaTheme="minorHAnsi" w:hAnsi="Arial" w:cs="Arial"/>
          <w:color w:val="000000"/>
          <w:sz w:val="12"/>
          <w:szCs w:val="12"/>
          <w:lang w:eastAsia="en-US"/>
        </w:rPr>
      </w:pPr>
    </w:p>
    <w:p w14:paraId="311DFF20" w14:textId="77777777" w:rsidR="004B1C4F" w:rsidRDefault="004B1C4F" w:rsidP="004B1C4F">
      <w:pPr>
        <w:autoSpaceDE w:val="0"/>
        <w:autoSpaceDN w:val="0"/>
        <w:adjustRightInd w:val="0"/>
        <w:spacing w:after="0"/>
        <w:jc w:val="both"/>
        <w:rPr>
          <w:rFonts w:ascii="Arial" w:eastAsiaTheme="minorHAnsi" w:hAnsi="Arial" w:cs="Arial"/>
          <w:sz w:val="20"/>
          <w:szCs w:val="20"/>
          <w:lang w:eastAsia="en-US"/>
        </w:rPr>
      </w:pPr>
      <w:r w:rsidRPr="009451C1">
        <w:rPr>
          <w:rFonts w:ascii="Arial" w:eastAsiaTheme="minorHAnsi" w:hAnsi="Arial" w:cs="Arial"/>
          <w:sz w:val="20"/>
          <w:szCs w:val="20"/>
          <w:lang w:eastAsia="en-US"/>
        </w:rPr>
        <w:t>Staff are clear on our procedures with regards to child-on-child abuse and do not take it any less serious than adult to child abuse</w:t>
      </w:r>
      <w:r w:rsidRPr="009451C1">
        <w:rPr>
          <w:rFonts w:ascii="Arial" w:hAnsi="Arial" w:cs="Arial"/>
          <w:sz w:val="20"/>
          <w:szCs w:val="20"/>
        </w:rPr>
        <w:t xml:space="preserve">; they are aware that it should never be tolerated or passed off as “banter”, “just having a laugh” or “part of growing up”.  </w:t>
      </w:r>
      <w:r w:rsidRPr="009451C1">
        <w:rPr>
          <w:rFonts w:ascii="Arial" w:eastAsiaTheme="minorHAnsi" w:hAnsi="Arial" w:cs="Arial"/>
          <w:sz w:val="20"/>
          <w:szCs w:val="20"/>
          <w:lang w:eastAsia="en-US"/>
        </w:rPr>
        <w:t xml:space="preserve">We ensure that we apply the same thresholds. </w:t>
      </w:r>
    </w:p>
    <w:p w14:paraId="42C93ECE" w14:textId="77777777" w:rsidR="00803BAF" w:rsidRDefault="00803BAF" w:rsidP="004B1C4F">
      <w:pPr>
        <w:autoSpaceDE w:val="0"/>
        <w:autoSpaceDN w:val="0"/>
        <w:adjustRightInd w:val="0"/>
        <w:spacing w:after="0"/>
        <w:jc w:val="both"/>
        <w:rPr>
          <w:rFonts w:ascii="Arial" w:eastAsiaTheme="minorHAnsi" w:hAnsi="Arial" w:cs="Arial"/>
          <w:sz w:val="20"/>
          <w:szCs w:val="20"/>
          <w:lang w:eastAsia="en-US"/>
        </w:rPr>
      </w:pPr>
    </w:p>
    <w:p w14:paraId="3C933F59" w14:textId="71F266B4" w:rsidR="00803BAF" w:rsidRPr="000D336D" w:rsidRDefault="00803BAF" w:rsidP="00E6379E">
      <w:pPr>
        <w:autoSpaceDE w:val="0"/>
        <w:autoSpaceDN w:val="0"/>
        <w:adjustRightInd w:val="0"/>
        <w:spacing w:after="0"/>
        <w:jc w:val="both"/>
        <w:rPr>
          <w:rFonts w:ascii="Arial" w:eastAsiaTheme="minorHAnsi" w:hAnsi="Arial" w:cs="Arial"/>
          <w:sz w:val="20"/>
          <w:szCs w:val="20"/>
          <w:lang w:eastAsia="en-US"/>
        </w:rPr>
      </w:pPr>
      <w:r w:rsidRPr="000D336D">
        <w:rPr>
          <w:rFonts w:ascii="Arial" w:eastAsiaTheme="minorHAnsi" w:hAnsi="Arial" w:cs="Arial"/>
          <w:sz w:val="20"/>
          <w:szCs w:val="20"/>
          <w:lang w:eastAsia="en-US"/>
        </w:rPr>
        <w:t>In our school our PSHE and RSE curriculum teaches children in an age/developmentally appropriate way about topics which include healthy relationships, consent, staying safe online and positive friendships.</w:t>
      </w:r>
    </w:p>
    <w:p w14:paraId="518C6EEA" w14:textId="129673C4" w:rsidR="00217C0C" w:rsidRPr="000D336D" w:rsidRDefault="000D336D" w:rsidP="00E6379E">
      <w:pPr>
        <w:jc w:val="both"/>
        <w:rPr>
          <w:rFonts w:ascii="Arial" w:hAnsi="Arial" w:cs="Arial"/>
          <w:sz w:val="20"/>
          <w:szCs w:val="20"/>
        </w:rPr>
      </w:pPr>
      <w:r w:rsidRPr="000D336D">
        <w:rPr>
          <w:rFonts w:ascii="Arial" w:hAnsi="Arial" w:cs="Arial"/>
          <w:sz w:val="20"/>
          <w:szCs w:val="20"/>
        </w:rPr>
        <w:t>We have the systems in place</w:t>
      </w:r>
      <w:r w:rsidR="00803BAF" w:rsidRPr="000D336D">
        <w:rPr>
          <w:rFonts w:ascii="Arial" w:hAnsi="Arial" w:cs="Arial"/>
          <w:sz w:val="20"/>
          <w:szCs w:val="20"/>
        </w:rPr>
        <w:t xml:space="preserve"> which are well promoted, easily understood and easily accessible) for children to confidently report abuse, knowing their concerns will be treated seriousl</w:t>
      </w:r>
      <w:r w:rsidR="00217C0C" w:rsidRPr="000D336D">
        <w:rPr>
          <w:rFonts w:ascii="Arial" w:hAnsi="Arial" w:cs="Arial"/>
          <w:sz w:val="20"/>
          <w:szCs w:val="20"/>
        </w:rPr>
        <w:t>y.</w:t>
      </w:r>
    </w:p>
    <w:p w14:paraId="1E7251EA" w14:textId="6BFD00F7" w:rsidR="00803BAF" w:rsidRPr="000D336D" w:rsidRDefault="00217C0C" w:rsidP="001F0578">
      <w:pPr>
        <w:jc w:val="both"/>
        <w:rPr>
          <w:rFonts w:ascii="Arial" w:hAnsi="Arial" w:cs="Arial"/>
          <w:sz w:val="20"/>
          <w:szCs w:val="20"/>
        </w:rPr>
      </w:pPr>
      <w:r w:rsidRPr="000D336D">
        <w:rPr>
          <w:rFonts w:ascii="Arial" w:hAnsi="Arial" w:cs="Arial"/>
          <w:sz w:val="20"/>
          <w:szCs w:val="20"/>
        </w:rPr>
        <w:lastRenderedPageBreak/>
        <w:t>A</w:t>
      </w:r>
      <w:r w:rsidR="00803BAF" w:rsidRPr="000D336D">
        <w:rPr>
          <w:rFonts w:ascii="Arial" w:hAnsi="Arial" w:cs="Arial"/>
          <w:sz w:val="20"/>
          <w:szCs w:val="20"/>
        </w:rPr>
        <w:t>llegations of child-on-child abuse will be recorded, investigated, and dealt with</w:t>
      </w:r>
      <w:r w:rsidRPr="000D336D">
        <w:rPr>
          <w:rFonts w:ascii="Arial" w:hAnsi="Arial" w:cs="Arial"/>
          <w:sz w:val="20"/>
          <w:szCs w:val="20"/>
        </w:rPr>
        <w:t xml:space="preserve"> using our normal school’s child protection procedures and in line with </w:t>
      </w:r>
      <w:r w:rsidR="001F0578" w:rsidRPr="000D336D">
        <w:rPr>
          <w:rFonts w:ascii="Arial" w:hAnsi="Arial" w:cs="Arial"/>
          <w:sz w:val="20"/>
          <w:szCs w:val="20"/>
        </w:rPr>
        <w:t>P</w:t>
      </w:r>
      <w:r w:rsidRPr="000D336D">
        <w:rPr>
          <w:rFonts w:ascii="Arial" w:hAnsi="Arial" w:cs="Arial"/>
          <w:sz w:val="20"/>
          <w:szCs w:val="20"/>
        </w:rPr>
        <w:t>art 5 of KCSiE 2024.</w:t>
      </w:r>
    </w:p>
    <w:p w14:paraId="53DD3D24" w14:textId="0661EB71" w:rsidR="00803BAF" w:rsidRPr="000D336D" w:rsidRDefault="00217C0C" w:rsidP="001F0578">
      <w:pPr>
        <w:jc w:val="both"/>
        <w:rPr>
          <w:rFonts w:ascii="Arial" w:hAnsi="Arial" w:cs="Arial"/>
          <w:sz w:val="20"/>
          <w:szCs w:val="20"/>
        </w:rPr>
      </w:pPr>
      <w:r w:rsidRPr="000D336D">
        <w:rPr>
          <w:rFonts w:ascii="Arial" w:hAnsi="Arial" w:cs="Arial"/>
          <w:sz w:val="20"/>
          <w:szCs w:val="20"/>
        </w:rPr>
        <w:t xml:space="preserve">We have </w:t>
      </w:r>
      <w:r w:rsidR="00803BAF" w:rsidRPr="000D336D">
        <w:rPr>
          <w:rFonts w:ascii="Arial" w:hAnsi="Arial" w:cs="Arial"/>
          <w:sz w:val="20"/>
          <w:szCs w:val="20"/>
        </w:rPr>
        <w:t>clear processes as to how victims, perpetrators and any other children affected by child-on-child abuse will be supported</w:t>
      </w:r>
      <w:r w:rsidRPr="000D336D">
        <w:rPr>
          <w:rFonts w:ascii="Arial" w:hAnsi="Arial" w:cs="Arial"/>
          <w:sz w:val="20"/>
          <w:szCs w:val="20"/>
        </w:rPr>
        <w:t>.</w:t>
      </w:r>
    </w:p>
    <w:p w14:paraId="5B884897" w14:textId="1C1EC358" w:rsidR="00803BAF" w:rsidRPr="000D336D" w:rsidRDefault="00217C0C" w:rsidP="001F0578">
      <w:pPr>
        <w:jc w:val="both"/>
        <w:rPr>
          <w:rFonts w:ascii="Arial" w:hAnsi="Arial" w:cs="Arial"/>
          <w:sz w:val="20"/>
          <w:szCs w:val="20"/>
        </w:rPr>
      </w:pPr>
      <w:r w:rsidRPr="000D336D">
        <w:rPr>
          <w:rFonts w:ascii="Arial" w:hAnsi="Arial" w:cs="Arial"/>
          <w:sz w:val="20"/>
          <w:szCs w:val="20"/>
        </w:rPr>
        <w:t>We recognise</w:t>
      </w:r>
      <w:r w:rsidR="00803BAF" w:rsidRPr="000D336D">
        <w:rPr>
          <w:rFonts w:ascii="Arial" w:hAnsi="Arial" w:cs="Arial"/>
          <w:sz w:val="20"/>
          <w:szCs w:val="20"/>
        </w:rPr>
        <w:t xml:space="preserve"> that even if there are no reported cases of child-on-child abuse, such abuse may still be taking place and is simply not being reported</w:t>
      </w:r>
      <w:r w:rsidRPr="000D336D">
        <w:rPr>
          <w:rFonts w:ascii="Arial" w:hAnsi="Arial" w:cs="Arial"/>
          <w:sz w:val="20"/>
          <w:szCs w:val="20"/>
        </w:rPr>
        <w:t>.</w:t>
      </w:r>
    </w:p>
    <w:p w14:paraId="5DCE98E3" w14:textId="7FE3AC18" w:rsidR="00803BAF" w:rsidRPr="000D336D" w:rsidRDefault="00217C0C" w:rsidP="001F0578">
      <w:pPr>
        <w:jc w:val="both"/>
        <w:rPr>
          <w:rFonts w:ascii="Arial" w:hAnsi="Arial" w:cs="Arial"/>
          <w:sz w:val="20"/>
          <w:szCs w:val="20"/>
        </w:rPr>
      </w:pPr>
      <w:r w:rsidRPr="000D336D">
        <w:rPr>
          <w:rFonts w:ascii="Arial" w:hAnsi="Arial" w:cs="Arial"/>
          <w:sz w:val="20"/>
          <w:szCs w:val="20"/>
        </w:rPr>
        <w:t>We recognise</w:t>
      </w:r>
      <w:r w:rsidR="00803BAF" w:rsidRPr="000D336D">
        <w:rPr>
          <w:rFonts w:ascii="Arial" w:hAnsi="Arial" w:cs="Arial"/>
          <w:sz w:val="20"/>
          <w:szCs w:val="20"/>
        </w:rPr>
        <w:t xml:space="preserve"> that it is more likely that girls will be victims and boys perpetrators, but that all child-on-child abuse is unacceptable and will be taken seriously</w:t>
      </w:r>
      <w:r w:rsidRPr="000D336D">
        <w:rPr>
          <w:rFonts w:ascii="Arial" w:hAnsi="Arial" w:cs="Arial"/>
          <w:sz w:val="20"/>
          <w:szCs w:val="20"/>
        </w:rPr>
        <w:t>.</w:t>
      </w:r>
    </w:p>
    <w:p w14:paraId="4C33B964" w14:textId="2974C27A" w:rsidR="004B1C4F" w:rsidRPr="009451C1" w:rsidRDefault="004B1C4F" w:rsidP="004B1C4F">
      <w:pPr>
        <w:autoSpaceDE w:val="0"/>
        <w:autoSpaceDN w:val="0"/>
        <w:adjustRightInd w:val="0"/>
        <w:spacing w:after="0"/>
        <w:jc w:val="both"/>
        <w:rPr>
          <w:rStyle w:val="Hyperlink"/>
          <w:rFonts w:ascii="Arial" w:eastAsiaTheme="minorHAnsi" w:hAnsi="Arial" w:cs="Arial"/>
          <w:bCs/>
          <w:sz w:val="20"/>
          <w:szCs w:val="20"/>
          <w:lang w:eastAsia="en-US"/>
        </w:rPr>
      </w:pPr>
      <w:r w:rsidRPr="009451C1">
        <w:rPr>
          <w:rFonts w:ascii="Arial" w:eastAsiaTheme="minorHAnsi" w:hAnsi="Arial" w:cs="Arial"/>
          <w:bCs/>
          <w:sz w:val="20"/>
          <w:szCs w:val="20"/>
          <w:lang w:eastAsia="en-US"/>
        </w:rPr>
        <w:t>Where sexual violence or sexual harassment between children is alleged then the school follows the guidance issued by the DfE in</w:t>
      </w:r>
      <w:r w:rsidRPr="009451C1">
        <w:rPr>
          <w:rFonts w:ascii="Arial" w:eastAsiaTheme="minorHAnsi" w:hAnsi="Arial" w:cs="Arial"/>
          <w:bCs/>
          <w:color w:val="00B050"/>
          <w:sz w:val="20"/>
          <w:szCs w:val="20"/>
          <w:lang w:eastAsia="en-US"/>
        </w:rPr>
        <w:t xml:space="preserve"> </w:t>
      </w:r>
      <w:r w:rsidRPr="0014297B">
        <w:rPr>
          <w:rFonts w:ascii="Arial" w:eastAsiaTheme="minorHAnsi" w:hAnsi="Arial" w:cs="Arial"/>
          <w:bCs/>
          <w:color w:val="000000" w:themeColor="text1"/>
          <w:sz w:val="20"/>
          <w:szCs w:val="20"/>
          <w:lang w:eastAsia="en-US"/>
        </w:rPr>
        <w:t xml:space="preserve">Part 5 of Keeping Children Safe in </w:t>
      </w:r>
      <w:r w:rsidRPr="001F0578">
        <w:rPr>
          <w:rFonts w:ascii="Arial" w:eastAsiaTheme="minorHAnsi" w:hAnsi="Arial" w:cs="Arial"/>
          <w:bCs/>
          <w:color w:val="000000" w:themeColor="text1"/>
          <w:sz w:val="20"/>
          <w:szCs w:val="20"/>
          <w:lang w:eastAsia="en-US"/>
        </w:rPr>
        <w:t xml:space="preserve">Education </w:t>
      </w:r>
      <w:r w:rsidRPr="007A6019">
        <w:rPr>
          <w:rFonts w:ascii="Arial" w:eastAsiaTheme="minorHAnsi" w:hAnsi="Arial" w:cs="Arial"/>
          <w:bCs/>
          <w:color w:val="00B050"/>
          <w:sz w:val="20"/>
          <w:szCs w:val="20"/>
          <w:lang w:eastAsia="en-US"/>
        </w:rPr>
        <w:t>202</w:t>
      </w:r>
      <w:r w:rsidR="007A6019" w:rsidRPr="007A6019">
        <w:rPr>
          <w:rFonts w:ascii="Arial" w:eastAsiaTheme="minorHAnsi" w:hAnsi="Arial" w:cs="Arial"/>
          <w:bCs/>
          <w:color w:val="00B050"/>
          <w:sz w:val="20"/>
          <w:szCs w:val="20"/>
          <w:lang w:eastAsia="en-US"/>
        </w:rPr>
        <w:t>4</w:t>
      </w:r>
      <w:r w:rsidRPr="0014297B">
        <w:rPr>
          <w:rFonts w:ascii="Arial" w:eastAsiaTheme="minorHAnsi" w:hAnsi="Arial" w:cs="Arial"/>
          <w:bCs/>
          <w:color w:val="000000" w:themeColor="text1"/>
          <w:sz w:val="20"/>
          <w:szCs w:val="20"/>
          <w:lang w:eastAsia="en-US"/>
        </w:rPr>
        <w:t xml:space="preserve">. </w:t>
      </w:r>
    </w:p>
    <w:p w14:paraId="775C1521" w14:textId="77777777" w:rsidR="004B1C4F" w:rsidRPr="009451C1" w:rsidRDefault="004B1C4F" w:rsidP="004B1C4F">
      <w:pPr>
        <w:autoSpaceDE w:val="0"/>
        <w:autoSpaceDN w:val="0"/>
        <w:adjustRightInd w:val="0"/>
        <w:spacing w:after="0"/>
        <w:jc w:val="both"/>
        <w:rPr>
          <w:rStyle w:val="Hyperlink"/>
          <w:rFonts w:ascii="Arial" w:eastAsiaTheme="minorHAnsi" w:hAnsi="Arial" w:cs="Arial"/>
          <w:bCs/>
          <w:sz w:val="12"/>
          <w:szCs w:val="12"/>
          <w:lang w:eastAsia="en-US"/>
        </w:rPr>
      </w:pPr>
    </w:p>
    <w:p w14:paraId="22A39118" w14:textId="77777777" w:rsidR="004B1C4F" w:rsidRPr="000D336D" w:rsidRDefault="004B1C4F" w:rsidP="004B1C4F">
      <w:pPr>
        <w:autoSpaceDE w:val="0"/>
        <w:autoSpaceDN w:val="0"/>
        <w:adjustRightInd w:val="0"/>
        <w:spacing w:after="0"/>
        <w:jc w:val="both"/>
        <w:rPr>
          <w:rStyle w:val="Hyperlink"/>
          <w:rFonts w:ascii="Arial" w:eastAsiaTheme="minorHAnsi" w:hAnsi="Arial" w:cs="Arial"/>
          <w:bCs/>
          <w:color w:val="auto"/>
          <w:sz w:val="20"/>
          <w:szCs w:val="20"/>
          <w:lang w:eastAsia="en-US"/>
        </w:rPr>
      </w:pPr>
      <w:r w:rsidRPr="009451C1">
        <w:rPr>
          <w:rStyle w:val="Hyperlink"/>
          <w:rFonts w:ascii="Arial" w:eastAsiaTheme="minorHAnsi" w:hAnsi="Arial" w:cs="Arial"/>
          <w:bCs/>
          <w:color w:val="auto"/>
          <w:sz w:val="20"/>
          <w:szCs w:val="20"/>
          <w:u w:val="none"/>
          <w:lang w:eastAsia="en-US"/>
        </w:rPr>
        <w:t xml:space="preserve">Where sharing nudes or semi nudes (youth produced sexual images) are part of the abuse then the school follows the </w:t>
      </w:r>
      <w:r w:rsidRPr="009451C1">
        <w:rPr>
          <w:rFonts w:ascii="Arial" w:eastAsiaTheme="minorHAnsi" w:hAnsi="Arial" w:cs="Arial"/>
          <w:bCs/>
          <w:sz w:val="20"/>
          <w:szCs w:val="20"/>
          <w:lang w:eastAsia="en-US"/>
        </w:rPr>
        <w:t xml:space="preserve">UK Council for Child Internet Safety (UKCCIS) </w:t>
      </w:r>
      <w:hyperlink r:id="rId53" w:history="1">
        <w:r w:rsidRPr="000D336D">
          <w:rPr>
            <w:rStyle w:val="Hyperlink"/>
            <w:rFonts w:ascii="Arial" w:eastAsiaTheme="minorHAnsi" w:hAnsi="Arial" w:cs="Arial"/>
            <w:bCs/>
            <w:color w:val="auto"/>
            <w:sz w:val="20"/>
            <w:szCs w:val="20"/>
            <w:lang w:eastAsia="en-US"/>
          </w:rPr>
          <w:t>Sharing nudes and semi-nudes: advice for education settings</w:t>
        </w:r>
      </w:hyperlink>
    </w:p>
    <w:p w14:paraId="7CD15C65" w14:textId="77777777" w:rsidR="00C66FA2" w:rsidRPr="000D336D" w:rsidRDefault="00C66FA2" w:rsidP="004B1C4F">
      <w:pPr>
        <w:autoSpaceDE w:val="0"/>
        <w:autoSpaceDN w:val="0"/>
        <w:adjustRightInd w:val="0"/>
        <w:spacing w:after="0"/>
        <w:jc w:val="both"/>
        <w:rPr>
          <w:rStyle w:val="Hyperlink"/>
          <w:rFonts w:ascii="Arial" w:eastAsiaTheme="minorHAnsi" w:hAnsi="Arial" w:cs="Arial"/>
          <w:bCs/>
          <w:color w:val="auto"/>
          <w:sz w:val="20"/>
          <w:szCs w:val="20"/>
          <w:lang w:eastAsia="en-US"/>
        </w:rPr>
      </w:pPr>
    </w:p>
    <w:p w14:paraId="3E4C77AF" w14:textId="28CF611F" w:rsidR="00AA42B8" w:rsidRPr="000D336D" w:rsidRDefault="00AA42B8" w:rsidP="00AA42B8">
      <w:pPr>
        <w:keepNext/>
        <w:spacing w:after="0"/>
        <w:jc w:val="both"/>
        <w:outlineLvl w:val="2"/>
        <w:rPr>
          <w:rFonts w:ascii="Arial" w:eastAsia="Times New Roman" w:hAnsi="Arial" w:cs="Arial"/>
          <w:b/>
          <w:bCs/>
          <w:sz w:val="24"/>
          <w:szCs w:val="24"/>
          <w:u w:val="single"/>
          <w:lang w:eastAsia="en-GB"/>
        </w:rPr>
      </w:pPr>
      <w:r w:rsidRPr="000D336D">
        <w:rPr>
          <w:rFonts w:ascii="Arial" w:eastAsia="Times New Roman" w:hAnsi="Arial" w:cs="Arial"/>
          <w:b/>
          <w:bCs/>
          <w:sz w:val="24"/>
          <w:szCs w:val="24"/>
          <w:u w:val="single"/>
          <w:lang w:eastAsia="en-GB"/>
        </w:rPr>
        <w:t>Children Missing from Home or Care</w:t>
      </w:r>
      <w:bookmarkEnd w:id="3"/>
      <w:r w:rsidRPr="000D336D">
        <w:rPr>
          <w:rFonts w:ascii="Arial" w:eastAsia="Times New Roman" w:hAnsi="Arial" w:cs="Arial"/>
          <w:b/>
          <w:bCs/>
          <w:sz w:val="24"/>
          <w:szCs w:val="24"/>
          <w:u w:val="single"/>
          <w:lang w:eastAsia="en-GB"/>
        </w:rPr>
        <w:t xml:space="preserve"> </w:t>
      </w:r>
    </w:p>
    <w:p w14:paraId="1698420E" w14:textId="3981FFA5" w:rsidR="00AA42B8" w:rsidRPr="000D336D" w:rsidRDefault="00AA42B8" w:rsidP="006C3FD5">
      <w:pPr>
        <w:spacing w:after="0"/>
        <w:jc w:val="both"/>
        <w:rPr>
          <w:rFonts w:ascii="Arial" w:eastAsia="Times New Roman" w:hAnsi="Arial" w:cs="Arial"/>
          <w:sz w:val="20"/>
          <w:szCs w:val="20"/>
          <w:lang w:eastAsia="en-GB"/>
        </w:rPr>
      </w:pPr>
      <w:r w:rsidRPr="000D336D">
        <w:rPr>
          <w:rFonts w:ascii="Arial" w:eastAsia="Times New Roman" w:hAnsi="Arial" w:cs="Arial"/>
          <w:sz w:val="20"/>
          <w:szCs w:val="20"/>
          <w:lang w:eastAsia="en-GB"/>
        </w:rPr>
        <w:t xml:space="preserve">Children who </w:t>
      </w:r>
      <w:r w:rsidR="008F02F1" w:rsidRPr="000D336D">
        <w:rPr>
          <w:rFonts w:ascii="Arial" w:eastAsia="Times New Roman" w:hAnsi="Arial" w:cs="Arial"/>
          <w:sz w:val="20"/>
          <w:szCs w:val="20"/>
          <w:lang w:eastAsia="en-GB"/>
        </w:rPr>
        <w:t>run away from home or from care can</w:t>
      </w:r>
      <w:r w:rsidRPr="000D336D">
        <w:rPr>
          <w:rFonts w:ascii="Arial" w:eastAsia="Times New Roman" w:hAnsi="Arial" w:cs="Arial"/>
          <w:sz w:val="20"/>
          <w:szCs w:val="20"/>
          <w:lang w:eastAsia="en-GB"/>
        </w:rPr>
        <w:t xml:space="preserve"> provide a clear behavioural indication that they are either unhappy or do not feel safe in the place that they are living. Research shows that children run away from conflict or problems at home or school, neglect or abuse, or because </w:t>
      </w:r>
      <w:r w:rsidR="00FC0FD7" w:rsidRPr="000D336D">
        <w:rPr>
          <w:rFonts w:ascii="Arial" w:eastAsia="Times New Roman" w:hAnsi="Arial" w:cs="Arial"/>
          <w:sz w:val="20"/>
          <w:szCs w:val="20"/>
          <w:lang w:eastAsia="en-GB"/>
        </w:rPr>
        <w:t>they</w:t>
      </w:r>
      <w:r w:rsidRPr="000D336D">
        <w:rPr>
          <w:rFonts w:ascii="Arial" w:eastAsia="Times New Roman" w:hAnsi="Arial" w:cs="Arial"/>
          <w:sz w:val="20"/>
          <w:szCs w:val="20"/>
          <w:lang w:eastAsia="en-GB"/>
        </w:rPr>
        <w:t xml:space="preserve"> are being groomed by predatory individuals who seek to exploit them. Many run away on numerous occasions. </w:t>
      </w:r>
    </w:p>
    <w:p w14:paraId="6A2ABF84" w14:textId="77777777" w:rsidR="00AA42B8" w:rsidRPr="000D336D" w:rsidRDefault="00AA42B8" w:rsidP="006C3FD5">
      <w:pPr>
        <w:spacing w:after="0"/>
        <w:jc w:val="both"/>
        <w:rPr>
          <w:rFonts w:ascii="Arial" w:eastAsia="Times New Roman" w:hAnsi="Arial" w:cs="Arial"/>
          <w:sz w:val="12"/>
          <w:szCs w:val="12"/>
          <w:lang w:eastAsia="en-GB"/>
        </w:rPr>
      </w:pPr>
    </w:p>
    <w:p w14:paraId="05022025" w14:textId="6DE84FBC" w:rsidR="00AA42B8" w:rsidRPr="000D336D" w:rsidRDefault="00AA42B8" w:rsidP="006C3FD5">
      <w:pPr>
        <w:spacing w:after="0"/>
        <w:jc w:val="both"/>
        <w:rPr>
          <w:rFonts w:ascii="Arial" w:eastAsia="Times New Roman" w:hAnsi="Arial" w:cs="Arial"/>
          <w:sz w:val="20"/>
          <w:szCs w:val="20"/>
          <w:lang w:eastAsia="en-GB"/>
        </w:rPr>
      </w:pPr>
      <w:r w:rsidRPr="000D336D">
        <w:rPr>
          <w:rFonts w:ascii="Arial" w:eastAsia="Times New Roman" w:hAnsi="Arial" w:cs="Arial"/>
          <w:sz w:val="20"/>
          <w:szCs w:val="20"/>
          <w:lang w:eastAsia="en-GB"/>
        </w:rPr>
        <w:t xml:space="preserve">Our school are aware of the </w:t>
      </w:r>
      <w:hyperlink r:id="rId54" w:history="1">
        <w:r w:rsidR="00C80945" w:rsidRPr="000D336D">
          <w:rPr>
            <w:rStyle w:val="Hyperlink"/>
            <w:rFonts w:ascii="Arial" w:hAnsi="Arial" w:cs="Arial"/>
            <w:color w:val="auto"/>
            <w:sz w:val="20"/>
            <w:szCs w:val="20"/>
          </w:rPr>
          <w:t>pan-cheshire-missing-from-home-protocol-2023-2024.pdf (cescp.org.uk)</w:t>
        </w:r>
      </w:hyperlink>
      <w:r w:rsidR="00C80945" w:rsidRPr="000D336D">
        <w:rPr>
          <w:rFonts w:ascii="Arial" w:hAnsi="Arial" w:cs="Arial"/>
          <w:sz w:val="20"/>
          <w:szCs w:val="20"/>
        </w:rPr>
        <w:t>,</w:t>
      </w:r>
    </w:p>
    <w:p w14:paraId="3D97E237" w14:textId="77777777" w:rsidR="00AA42B8" w:rsidRPr="009451C1" w:rsidRDefault="00AA42B8" w:rsidP="006C3FD5">
      <w:pPr>
        <w:spacing w:after="0"/>
        <w:jc w:val="both"/>
        <w:rPr>
          <w:rFonts w:ascii="Arial" w:eastAsia="Times New Roman" w:hAnsi="Arial" w:cs="Arial"/>
          <w:color w:val="00B050"/>
          <w:sz w:val="12"/>
          <w:szCs w:val="12"/>
          <w:lang w:eastAsia="en-GB"/>
        </w:rPr>
      </w:pPr>
    </w:p>
    <w:p w14:paraId="06CE295B" w14:textId="2EEC0238" w:rsidR="00AA42B8" w:rsidRPr="009451C1" w:rsidRDefault="00AA42B8" w:rsidP="006C3FD5">
      <w:pPr>
        <w:autoSpaceDE w:val="0"/>
        <w:autoSpaceDN w:val="0"/>
        <w:adjustRightInd w:val="0"/>
        <w:spacing w:after="0"/>
        <w:jc w:val="both"/>
        <w:rPr>
          <w:rFonts w:ascii="Arial" w:eastAsiaTheme="minorHAnsi" w:hAnsi="Arial" w:cs="Arial"/>
          <w:b/>
          <w:bCs/>
          <w:sz w:val="20"/>
          <w:szCs w:val="20"/>
          <w:lang w:eastAsia="en-US"/>
        </w:rPr>
      </w:pPr>
      <w:r w:rsidRPr="009451C1">
        <w:rPr>
          <w:rFonts w:ascii="Arial" w:eastAsia="Times New Roman" w:hAnsi="Arial" w:cs="Arial"/>
          <w:sz w:val="20"/>
          <w:szCs w:val="20"/>
          <w:lang w:eastAsia="en-GB"/>
        </w:rPr>
        <w:t xml:space="preserve">The association of chief police officers has provided the following definition </w:t>
      </w:r>
      <w:r w:rsidR="006C3FD5" w:rsidRPr="009451C1">
        <w:rPr>
          <w:rFonts w:ascii="Arial" w:eastAsia="Times New Roman" w:hAnsi="Arial" w:cs="Arial"/>
          <w:sz w:val="20"/>
          <w:szCs w:val="20"/>
          <w:lang w:eastAsia="en-GB"/>
        </w:rPr>
        <w:t>a m</w:t>
      </w:r>
      <w:r w:rsidRPr="009451C1">
        <w:rPr>
          <w:rFonts w:ascii="Arial" w:eastAsia="Times New Roman" w:hAnsi="Arial" w:cs="Arial"/>
          <w:sz w:val="20"/>
          <w:szCs w:val="20"/>
          <w:lang w:eastAsia="en-GB"/>
        </w:rPr>
        <w:t xml:space="preserve">issing person </w:t>
      </w:r>
      <w:r w:rsidRPr="009451C1">
        <w:rPr>
          <w:rFonts w:ascii="Arial" w:eastAsia="Times New Roman" w:hAnsi="Arial" w:cs="Arial"/>
          <w:i/>
          <w:sz w:val="20"/>
          <w:szCs w:val="20"/>
          <w:lang w:eastAsia="en-GB"/>
        </w:rPr>
        <w:t xml:space="preserve">is: </w:t>
      </w:r>
      <w:r w:rsidRPr="009451C1">
        <w:rPr>
          <w:rFonts w:ascii="Arial" w:eastAsiaTheme="minorHAnsi" w:hAnsi="Arial" w:cs="Arial"/>
          <w:bCs/>
          <w:sz w:val="20"/>
          <w:szCs w:val="20"/>
          <w:lang w:eastAsia="en-US"/>
        </w:rPr>
        <w:t>‘Anyone whose whereabouts cannot be established will be considered as missing until located, and their well-being or otherwise confirmed’.</w:t>
      </w:r>
    </w:p>
    <w:p w14:paraId="2E154593" w14:textId="77777777" w:rsidR="00AA42B8" w:rsidRPr="009451C1" w:rsidRDefault="00AA42B8" w:rsidP="00AA42B8">
      <w:pPr>
        <w:spacing w:after="0"/>
        <w:jc w:val="both"/>
        <w:rPr>
          <w:rFonts w:ascii="Arial" w:eastAsia="Times New Roman" w:hAnsi="Arial" w:cs="Arial"/>
          <w:i/>
          <w:sz w:val="12"/>
          <w:szCs w:val="12"/>
          <w:lang w:eastAsia="en-GB"/>
        </w:rPr>
      </w:pPr>
    </w:p>
    <w:p w14:paraId="011AF71E" w14:textId="77777777" w:rsidR="00AA42B8" w:rsidRPr="009451C1" w:rsidRDefault="00AA42B8" w:rsidP="00AA42B8">
      <w:pPr>
        <w:spacing w:after="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 xml:space="preserve">Within any case of children who are missing both push and pull factors need to be considered. </w:t>
      </w:r>
    </w:p>
    <w:p w14:paraId="0286DDCB" w14:textId="77777777" w:rsidR="00086A21" w:rsidRPr="009451C1" w:rsidRDefault="00086A21" w:rsidP="00AA42B8">
      <w:pPr>
        <w:spacing w:after="0"/>
        <w:jc w:val="both"/>
        <w:rPr>
          <w:rFonts w:ascii="Arial" w:eastAsia="Times New Roman" w:hAnsi="Arial" w:cs="Arial"/>
          <w:b/>
          <w:sz w:val="12"/>
          <w:szCs w:val="12"/>
          <w:lang w:eastAsia="en-GB"/>
        </w:rPr>
      </w:pPr>
    </w:p>
    <w:p w14:paraId="0AF76874" w14:textId="77777777" w:rsidR="00AA42B8" w:rsidRPr="009451C1" w:rsidRDefault="00AA42B8" w:rsidP="00AA42B8">
      <w:pPr>
        <w:spacing w:after="0"/>
        <w:jc w:val="both"/>
        <w:rPr>
          <w:rFonts w:ascii="Arial" w:eastAsia="Times New Roman" w:hAnsi="Arial" w:cs="Arial"/>
          <w:sz w:val="20"/>
          <w:szCs w:val="20"/>
          <w:lang w:eastAsia="en-GB"/>
        </w:rPr>
      </w:pPr>
      <w:r w:rsidRPr="009451C1">
        <w:rPr>
          <w:rFonts w:ascii="Arial" w:eastAsia="Times New Roman" w:hAnsi="Arial" w:cs="Arial"/>
          <w:b/>
          <w:sz w:val="20"/>
          <w:szCs w:val="20"/>
          <w:lang w:eastAsia="en-GB"/>
        </w:rPr>
        <w:t>Push factors</w:t>
      </w:r>
      <w:r w:rsidRPr="009451C1">
        <w:rPr>
          <w:rFonts w:ascii="Arial" w:eastAsia="Times New Roman" w:hAnsi="Arial" w:cs="Arial"/>
          <w:sz w:val="20"/>
          <w:szCs w:val="20"/>
          <w:lang w:eastAsia="en-GB"/>
        </w:rPr>
        <w:t xml:space="preserve"> include:  </w:t>
      </w:r>
    </w:p>
    <w:p w14:paraId="506ECF7D" w14:textId="3F4AF541" w:rsidR="00AA42B8" w:rsidRPr="009451C1" w:rsidRDefault="00B953EC" w:rsidP="00764939">
      <w:pPr>
        <w:pStyle w:val="ListParagraph"/>
        <w:numPr>
          <w:ilvl w:val="0"/>
          <w:numId w:val="17"/>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c</w:t>
      </w:r>
      <w:r w:rsidR="00AA42B8" w:rsidRPr="009451C1">
        <w:rPr>
          <w:rFonts w:ascii="Arial" w:eastAsia="Times New Roman" w:hAnsi="Arial" w:cs="Arial"/>
          <w:sz w:val="20"/>
          <w:szCs w:val="20"/>
          <w:lang w:eastAsia="en-GB"/>
        </w:rPr>
        <w:t>onflict with parents/carers</w:t>
      </w:r>
    </w:p>
    <w:p w14:paraId="461AD974" w14:textId="227AF4AA" w:rsidR="00AA42B8" w:rsidRPr="009451C1" w:rsidRDefault="00B953EC" w:rsidP="00764939">
      <w:pPr>
        <w:pStyle w:val="ListParagraph"/>
        <w:numPr>
          <w:ilvl w:val="0"/>
          <w:numId w:val="17"/>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f</w:t>
      </w:r>
      <w:r w:rsidR="00AA42B8" w:rsidRPr="009451C1">
        <w:rPr>
          <w:rFonts w:ascii="Arial" w:eastAsia="Times New Roman" w:hAnsi="Arial" w:cs="Arial"/>
          <w:sz w:val="20"/>
          <w:szCs w:val="20"/>
          <w:lang w:eastAsia="en-GB"/>
        </w:rPr>
        <w:t xml:space="preserve">eeling powerless </w:t>
      </w:r>
    </w:p>
    <w:p w14:paraId="0F151F38" w14:textId="0BADEA2A" w:rsidR="00AA42B8" w:rsidRPr="009451C1" w:rsidRDefault="00B953EC" w:rsidP="00764939">
      <w:pPr>
        <w:pStyle w:val="ListParagraph"/>
        <w:numPr>
          <w:ilvl w:val="0"/>
          <w:numId w:val="17"/>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b</w:t>
      </w:r>
      <w:r w:rsidR="00AA42B8" w:rsidRPr="009451C1">
        <w:rPr>
          <w:rFonts w:ascii="Arial" w:eastAsia="Times New Roman" w:hAnsi="Arial" w:cs="Arial"/>
          <w:sz w:val="20"/>
          <w:szCs w:val="20"/>
          <w:lang w:eastAsia="en-GB"/>
        </w:rPr>
        <w:t>eing bullied/abused</w:t>
      </w:r>
    </w:p>
    <w:p w14:paraId="385B6649" w14:textId="6B3A10A5" w:rsidR="00AA42B8" w:rsidRPr="009451C1" w:rsidRDefault="00B953EC" w:rsidP="00764939">
      <w:pPr>
        <w:pStyle w:val="ListParagraph"/>
        <w:numPr>
          <w:ilvl w:val="0"/>
          <w:numId w:val="17"/>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b</w:t>
      </w:r>
      <w:r w:rsidR="00AA42B8" w:rsidRPr="009451C1">
        <w:rPr>
          <w:rFonts w:ascii="Arial" w:eastAsia="Times New Roman" w:hAnsi="Arial" w:cs="Arial"/>
          <w:sz w:val="20"/>
          <w:szCs w:val="20"/>
          <w:lang w:eastAsia="en-GB"/>
        </w:rPr>
        <w:t xml:space="preserve">eing unhappy/not being listened to   </w:t>
      </w:r>
    </w:p>
    <w:p w14:paraId="256FC82D" w14:textId="0F596429" w:rsidR="00AA42B8" w:rsidRPr="009451C1" w:rsidRDefault="00B953EC" w:rsidP="00764939">
      <w:pPr>
        <w:pStyle w:val="ListParagraph"/>
        <w:numPr>
          <w:ilvl w:val="0"/>
          <w:numId w:val="17"/>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t</w:t>
      </w:r>
      <w:r w:rsidR="00AA42B8" w:rsidRPr="009451C1">
        <w:rPr>
          <w:rFonts w:ascii="Arial" w:eastAsia="Times New Roman" w:hAnsi="Arial" w:cs="Arial"/>
          <w:sz w:val="20"/>
          <w:szCs w:val="20"/>
          <w:lang w:eastAsia="en-GB"/>
        </w:rPr>
        <w:t>he Toxic Trio</w:t>
      </w:r>
    </w:p>
    <w:p w14:paraId="4C5F2F07" w14:textId="77777777" w:rsidR="00AA42B8" w:rsidRPr="009451C1" w:rsidRDefault="00AA42B8" w:rsidP="00AA42B8">
      <w:pPr>
        <w:spacing w:after="0"/>
        <w:ind w:left="284" w:hanging="284"/>
        <w:jc w:val="both"/>
        <w:rPr>
          <w:rFonts w:ascii="Arial" w:eastAsia="Times New Roman" w:hAnsi="Arial" w:cs="Arial"/>
          <w:sz w:val="12"/>
          <w:szCs w:val="12"/>
          <w:lang w:eastAsia="en-GB"/>
        </w:rPr>
      </w:pPr>
    </w:p>
    <w:p w14:paraId="7A9C00B9" w14:textId="77777777" w:rsidR="00AA42B8" w:rsidRPr="009451C1" w:rsidRDefault="00AA42B8" w:rsidP="00AA42B8">
      <w:pPr>
        <w:spacing w:after="0"/>
        <w:ind w:left="284" w:hanging="284"/>
        <w:jc w:val="both"/>
        <w:rPr>
          <w:rFonts w:ascii="Arial" w:eastAsia="Times New Roman" w:hAnsi="Arial" w:cs="Arial"/>
          <w:sz w:val="20"/>
          <w:szCs w:val="20"/>
          <w:lang w:eastAsia="en-GB"/>
        </w:rPr>
      </w:pPr>
      <w:r w:rsidRPr="009451C1">
        <w:rPr>
          <w:rFonts w:ascii="Arial" w:eastAsia="Times New Roman" w:hAnsi="Arial" w:cs="Arial"/>
          <w:b/>
          <w:sz w:val="20"/>
          <w:szCs w:val="20"/>
          <w:lang w:eastAsia="en-GB"/>
        </w:rPr>
        <w:t>Pull factors</w:t>
      </w:r>
      <w:r w:rsidRPr="009451C1">
        <w:rPr>
          <w:rFonts w:ascii="Arial" w:eastAsia="Times New Roman" w:hAnsi="Arial" w:cs="Arial"/>
          <w:sz w:val="20"/>
          <w:szCs w:val="20"/>
          <w:lang w:eastAsia="en-GB"/>
        </w:rPr>
        <w:t xml:space="preserve"> include:    </w:t>
      </w:r>
    </w:p>
    <w:p w14:paraId="4DD4A999" w14:textId="660C9E6A" w:rsidR="00AA42B8" w:rsidRPr="009451C1" w:rsidRDefault="00B953EC" w:rsidP="00764939">
      <w:pPr>
        <w:pStyle w:val="ListParagraph"/>
        <w:numPr>
          <w:ilvl w:val="0"/>
          <w:numId w:val="18"/>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w</w:t>
      </w:r>
      <w:r w:rsidR="00AA42B8" w:rsidRPr="009451C1">
        <w:rPr>
          <w:rFonts w:ascii="Arial" w:eastAsia="Times New Roman" w:hAnsi="Arial" w:cs="Arial"/>
          <w:sz w:val="20"/>
          <w:szCs w:val="20"/>
          <w:lang w:eastAsia="en-GB"/>
        </w:rPr>
        <w:t xml:space="preserve">anting to be with family/friends </w:t>
      </w:r>
    </w:p>
    <w:p w14:paraId="727B3E1A" w14:textId="0C3CB3C8" w:rsidR="00AA42B8" w:rsidRPr="009451C1" w:rsidRDefault="00B953EC" w:rsidP="00764939">
      <w:pPr>
        <w:pStyle w:val="ListParagraph"/>
        <w:numPr>
          <w:ilvl w:val="0"/>
          <w:numId w:val="18"/>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d</w:t>
      </w:r>
      <w:r w:rsidR="00AA42B8" w:rsidRPr="009451C1">
        <w:rPr>
          <w:rFonts w:ascii="Arial" w:eastAsia="Times New Roman" w:hAnsi="Arial" w:cs="Arial"/>
          <w:sz w:val="20"/>
          <w:szCs w:val="20"/>
          <w:lang w:eastAsia="en-GB"/>
        </w:rPr>
        <w:t>rugs, money and any exchangeable item</w:t>
      </w:r>
    </w:p>
    <w:p w14:paraId="7D0A5E62" w14:textId="48E6E5A4" w:rsidR="00AA42B8" w:rsidRPr="009451C1" w:rsidRDefault="00B953EC" w:rsidP="00764939">
      <w:pPr>
        <w:pStyle w:val="ListParagraph"/>
        <w:numPr>
          <w:ilvl w:val="0"/>
          <w:numId w:val="18"/>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p</w:t>
      </w:r>
      <w:r w:rsidR="00AA42B8" w:rsidRPr="009451C1">
        <w:rPr>
          <w:rFonts w:ascii="Arial" w:eastAsia="Times New Roman" w:hAnsi="Arial" w:cs="Arial"/>
          <w:sz w:val="20"/>
          <w:szCs w:val="20"/>
          <w:lang w:eastAsia="en-GB"/>
        </w:rPr>
        <w:t>eer pressure</w:t>
      </w:r>
    </w:p>
    <w:p w14:paraId="11D3C805" w14:textId="1851DD1C" w:rsidR="00AA42B8" w:rsidRPr="009451C1" w:rsidRDefault="00B953EC" w:rsidP="00764939">
      <w:pPr>
        <w:pStyle w:val="ListParagraph"/>
        <w:numPr>
          <w:ilvl w:val="0"/>
          <w:numId w:val="18"/>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f</w:t>
      </w:r>
      <w:r w:rsidR="00AA42B8" w:rsidRPr="009451C1">
        <w:rPr>
          <w:rFonts w:ascii="Arial" w:eastAsia="Times New Roman" w:hAnsi="Arial" w:cs="Arial"/>
          <w:sz w:val="20"/>
          <w:szCs w:val="20"/>
          <w:lang w:eastAsia="en-GB"/>
        </w:rPr>
        <w:t xml:space="preserve">or those who have been trafficked into the United Kingdom as unaccompanied </w:t>
      </w:r>
      <w:r w:rsidR="00FC0FD7" w:rsidRPr="009451C1">
        <w:rPr>
          <w:rFonts w:ascii="Arial" w:eastAsia="Times New Roman" w:hAnsi="Arial" w:cs="Arial"/>
          <w:sz w:val="20"/>
          <w:szCs w:val="20"/>
          <w:lang w:eastAsia="en-GB"/>
        </w:rPr>
        <w:t>asylum-seeking</w:t>
      </w:r>
      <w:r w:rsidR="00AA42B8" w:rsidRPr="009451C1">
        <w:rPr>
          <w:rFonts w:ascii="Arial" w:eastAsia="Times New Roman" w:hAnsi="Arial" w:cs="Arial"/>
          <w:sz w:val="20"/>
          <w:szCs w:val="20"/>
          <w:lang w:eastAsia="en-GB"/>
        </w:rPr>
        <w:t xml:space="preserve"> children there will be pressure to make contact with their trafficker   </w:t>
      </w:r>
    </w:p>
    <w:p w14:paraId="29F507A3" w14:textId="77777777" w:rsidR="003E19DD" w:rsidRPr="009451C1" w:rsidRDefault="003E19DD" w:rsidP="00AA42B8">
      <w:pPr>
        <w:spacing w:after="0"/>
        <w:jc w:val="both"/>
        <w:rPr>
          <w:rFonts w:ascii="Arial" w:eastAsia="Times New Roman" w:hAnsi="Arial" w:cs="Arial"/>
          <w:sz w:val="20"/>
          <w:szCs w:val="20"/>
          <w:lang w:eastAsia="en-GB"/>
        </w:rPr>
      </w:pPr>
    </w:p>
    <w:p w14:paraId="0219459C" w14:textId="37509871" w:rsidR="00AA42B8" w:rsidRPr="009451C1" w:rsidRDefault="00AA42B8" w:rsidP="00AA42B8">
      <w:pPr>
        <w:spacing w:after="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 xml:space="preserve">As a school we will inform all parents of children who are absent (unless the parent has informed us). </w:t>
      </w:r>
    </w:p>
    <w:p w14:paraId="1E901D35" w14:textId="77777777" w:rsidR="00AA42B8" w:rsidRPr="009451C1" w:rsidRDefault="00AA42B8" w:rsidP="00AA42B8">
      <w:pPr>
        <w:spacing w:after="0"/>
        <w:jc w:val="both"/>
        <w:rPr>
          <w:rFonts w:ascii="Arial" w:eastAsia="Times New Roman" w:hAnsi="Arial" w:cs="Arial"/>
          <w:sz w:val="12"/>
          <w:szCs w:val="12"/>
          <w:lang w:eastAsia="en-GB"/>
        </w:rPr>
      </w:pPr>
    </w:p>
    <w:p w14:paraId="6C2A3EBE" w14:textId="006AA58C" w:rsidR="00AA42B8" w:rsidRDefault="00AA42B8" w:rsidP="006414AE">
      <w:pPr>
        <w:spacing w:after="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If the parent is also unaware of the location of their child, and the definition of missing is met, we will either support the parent to contact the police to inform them, or we will take the relevant action.</w:t>
      </w:r>
    </w:p>
    <w:p w14:paraId="165D9705" w14:textId="77777777" w:rsidR="000D336D" w:rsidRPr="009451C1" w:rsidRDefault="000D336D" w:rsidP="006414AE">
      <w:pPr>
        <w:spacing w:after="0"/>
        <w:jc w:val="both"/>
        <w:rPr>
          <w:rFonts w:ascii="Arial" w:eastAsia="Times New Roman" w:hAnsi="Arial" w:cs="Arial"/>
          <w:sz w:val="20"/>
          <w:szCs w:val="20"/>
          <w:lang w:eastAsia="en-GB"/>
        </w:rPr>
      </w:pPr>
    </w:p>
    <w:p w14:paraId="2BB5E60D" w14:textId="77777777" w:rsidR="00522AC7" w:rsidRPr="009451C1" w:rsidRDefault="00AA42B8" w:rsidP="00AA42B8">
      <w:pPr>
        <w:keepNext/>
        <w:spacing w:after="60"/>
        <w:jc w:val="both"/>
        <w:outlineLvl w:val="2"/>
        <w:rPr>
          <w:rFonts w:ascii="Arial" w:eastAsia="Times New Roman" w:hAnsi="Arial" w:cs="Arial"/>
          <w:b/>
          <w:bCs/>
          <w:sz w:val="24"/>
          <w:szCs w:val="24"/>
          <w:u w:val="single"/>
          <w:lang w:eastAsia="en-GB"/>
        </w:rPr>
      </w:pPr>
      <w:bookmarkStart w:id="4" w:name="_Toc448922392"/>
      <w:r w:rsidRPr="009451C1">
        <w:rPr>
          <w:rFonts w:ascii="Arial" w:eastAsia="Times New Roman" w:hAnsi="Arial" w:cs="Arial"/>
          <w:b/>
          <w:bCs/>
          <w:sz w:val="24"/>
          <w:szCs w:val="24"/>
          <w:u w:val="single"/>
          <w:lang w:eastAsia="en-GB"/>
        </w:rPr>
        <w:t>Cyberbullying</w:t>
      </w:r>
      <w:bookmarkEnd w:id="4"/>
    </w:p>
    <w:p w14:paraId="7C475144" w14:textId="77777777" w:rsidR="00AA42B8" w:rsidRPr="009451C1" w:rsidRDefault="00522AC7" w:rsidP="00AA42B8">
      <w:pPr>
        <w:keepNext/>
        <w:spacing w:after="60"/>
        <w:jc w:val="both"/>
        <w:outlineLvl w:val="2"/>
        <w:rPr>
          <w:rFonts w:ascii="Arial" w:eastAsia="Times New Roman" w:hAnsi="Arial" w:cs="Arial"/>
          <w:b/>
          <w:bCs/>
          <w:sz w:val="20"/>
          <w:szCs w:val="20"/>
          <w:lang w:eastAsia="en-GB"/>
        </w:rPr>
      </w:pPr>
      <w:r w:rsidRPr="009451C1">
        <w:rPr>
          <w:rFonts w:ascii="Arial" w:eastAsia="Times New Roman" w:hAnsi="Arial" w:cs="Arial"/>
          <w:bCs/>
          <w:sz w:val="20"/>
          <w:szCs w:val="20"/>
          <w:lang w:eastAsia="en-GB"/>
        </w:rPr>
        <w:t>C</w:t>
      </w:r>
      <w:r w:rsidR="00AA42B8" w:rsidRPr="009451C1">
        <w:rPr>
          <w:rFonts w:ascii="Arial" w:eastAsia="Times New Roman" w:hAnsi="Arial" w:cs="Arial"/>
          <w:sz w:val="20"/>
          <w:szCs w:val="20"/>
          <w:lang w:eastAsia="en-GB"/>
        </w:rPr>
        <w:t>entral to our School’s anti-bullying policy is the principle that ‘</w:t>
      </w:r>
      <w:r w:rsidR="00AA42B8" w:rsidRPr="009451C1">
        <w:rPr>
          <w:rFonts w:ascii="Arial" w:eastAsia="Times New Roman" w:hAnsi="Arial" w:cs="Arial"/>
          <w:i/>
          <w:sz w:val="20"/>
          <w:szCs w:val="20"/>
          <w:lang w:eastAsia="en-GB"/>
        </w:rPr>
        <w:t>bullying is always unacceptable’</w:t>
      </w:r>
      <w:r w:rsidR="00AA42B8" w:rsidRPr="009451C1">
        <w:rPr>
          <w:rFonts w:ascii="Arial" w:eastAsia="Times New Roman" w:hAnsi="Arial" w:cs="Arial"/>
          <w:sz w:val="20"/>
          <w:szCs w:val="20"/>
          <w:lang w:eastAsia="en-GB"/>
        </w:rPr>
        <w:t xml:space="preserve"> and that ‘</w:t>
      </w:r>
      <w:r w:rsidR="00AA42B8" w:rsidRPr="009451C1">
        <w:rPr>
          <w:rFonts w:ascii="Arial" w:eastAsia="Times New Roman" w:hAnsi="Arial" w:cs="Arial"/>
          <w:i/>
          <w:sz w:val="20"/>
          <w:szCs w:val="20"/>
          <w:lang w:eastAsia="en-GB"/>
        </w:rPr>
        <w:t>all pupils have a right not to be bullied</w:t>
      </w:r>
      <w:r w:rsidR="00AA42B8" w:rsidRPr="009451C1">
        <w:rPr>
          <w:rFonts w:ascii="Arial" w:eastAsia="Times New Roman" w:hAnsi="Arial" w:cs="Arial"/>
          <w:sz w:val="20"/>
          <w:szCs w:val="20"/>
          <w:lang w:eastAsia="en-GB"/>
        </w:rPr>
        <w:t>’.</w:t>
      </w:r>
    </w:p>
    <w:p w14:paraId="0F0BADA6" w14:textId="20808955" w:rsidR="00AA42B8" w:rsidRPr="009451C1" w:rsidRDefault="00AA42B8" w:rsidP="00AA42B8">
      <w:pPr>
        <w:spacing w:after="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 xml:space="preserve">The school recognises that it must take note of bullying perpetrated outside school which spills over into the school and so we will respond to any </w:t>
      </w:r>
      <w:r w:rsidR="00915267" w:rsidRPr="009451C1">
        <w:rPr>
          <w:rFonts w:ascii="Arial" w:eastAsia="Times New Roman" w:hAnsi="Arial" w:cs="Arial"/>
          <w:sz w:val="20"/>
          <w:szCs w:val="20"/>
          <w:lang w:eastAsia="en-GB"/>
        </w:rPr>
        <w:t xml:space="preserve">bullying including </w:t>
      </w:r>
      <w:r w:rsidRPr="009451C1">
        <w:rPr>
          <w:rFonts w:ascii="Arial" w:eastAsia="Times New Roman" w:hAnsi="Arial" w:cs="Arial"/>
          <w:sz w:val="20"/>
          <w:szCs w:val="20"/>
          <w:lang w:eastAsia="en-GB"/>
        </w:rPr>
        <w:t xml:space="preserve">cyber-bullying </w:t>
      </w:r>
      <w:r w:rsidR="00915267" w:rsidRPr="009451C1">
        <w:rPr>
          <w:rFonts w:ascii="Arial" w:eastAsia="Times New Roman" w:hAnsi="Arial" w:cs="Arial"/>
          <w:sz w:val="20"/>
          <w:szCs w:val="20"/>
          <w:lang w:eastAsia="en-GB"/>
        </w:rPr>
        <w:t xml:space="preserve">that </w:t>
      </w:r>
      <w:r w:rsidRPr="009451C1">
        <w:rPr>
          <w:rFonts w:ascii="Arial" w:eastAsia="Times New Roman" w:hAnsi="Arial" w:cs="Arial"/>
          <w:sz w:val="20"/>
          <w:szCs w:val="20"/>
          <w:lang w:eastAsia="en-GB"/>
        </w:rPr>
        <w:t>we become aware of carried out by pupils when they are away from the site.</w:t>
      </w:r>
    </w:p>
    <w:p w14:paraId="786B48B7" w14:textId="77777777" w:rsidR="00915267" w:rsidRPr="009451C1" w:rsidRDefault="00915267" w:rsidP="00AA42B8">
      <w:pPr>
        <w:spacing w:after="0"/>
        <w:jc w:val="both"/>
        <w:rPr>
          <w:rFonts w:ascii="Arial" w:eastAsia="Times New Roman" w:hAnsi="Arial" w:cs="Arial"/>
          <w:sz w:val="12"/>
          <w:szCs w:val="12"/>
          <w:lang w:eastAsia="en-GB"/>
        </w:rPr>
      </w:pPr>
    </w:p>
    <w:p w14:paraId="4E116703" w14:textId="77777777" w:rsidR="00AA42B8" w:rsidRPr="009451C1" w:rsidRDefault="00AA42B8" w:rsidP="00AA42B8">
      <w:pPr>
        <w:spacing w:after="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Cyber-bullying is defined as “an aggressive, intentional act carried out by a group or individual using electronic forms of contact repeatedly over time against a victim who cannot easily defend himself/herself.”</w:t>
      </w:r>
    </w:p>
    <w:p w14:paraId="0CA9B04A" w14:textId="77777777" w:rsidR="00AA42B8" w:rsidRPr="009451C1" w:rsidRDefault="00AA42B8" w:rsidP="00AA42B8">
      <w:pPr>
        <w:spacing w:after="0"/>
        <w:jc w:val="both"/>
        <w:rPr>
          <w:rFonts w:ascii="Arial" w:eastAsia="Times New Roman" w:hAnsi="Arial" w:cs="Arial"/>
          <w:sz w:val="12"/>
          <w:szCs w:val="12"/>
          <w:lang w:eastAsia="en-GB"/>
        </w:rPr>
      </w:pPr>
    </w:p>
    <w:p w14:paraId="64DCC452" w14:textId="77777777" w:rsidR="00AA42B8" w:rsidRDefault="00AA42B8" w:rsidP="00AA42B8">
      <w:pPr>
        <w:spacing w:after="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By cyber-bullying, we mean bullying by electronic media:</w:t>
      </w:r>
    </w:p>
    <w:p w14:paraId="7936CA4F" w14:textId="77777777" w:rsidR="001F0578" w:rsidRPr="009451C1" w:rsidRDefault="001F0578" w:rsidP="00AA42B8">
      <w:pPr>
        <w:spacing w:after="0"/>
        <w:jc w:val="both"/>
        <w:rPr>
          <w:rFonts w:ascii="Arial" w:eastAsia="Times New Roman" w:hAnsi="Arial" w:cs="Arial"/>
          <w:sz w:val="20"/>
          <w:szCs w:val="20"/>
          <w:lang w:eastAsia="en-GB"/>
        </w:rPr>
      </w:pPr>
    </w:p>
    <w:p w14:paraId="04647BE6" w14:textId="60E6C33F" w:rsidR="00AA42B8" w:rsidRPr="009451C1" w:rsidRDefault="00B953EC" w:rsidP="00764939">
      <w:pPr>
        <w:numPr>
          <w:ilvl w:val="0"/>
          <w:numId w:val="15"/>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b</w:t>
      </w:r>
      <w:r w:rsidR="00AA42B8" w:rsidRPr="009451C1">
        <w:rPr>
          <w:rFonts w:ascii="Arial" w:eastAsia="Times New Roman" w:hAnsi="Arial" w:cs="Arial"/>
          <w:sz w:val="20"/>
          <w:szCs w:val="20"/>
          <w:lang w:eastAsia="en-GB"/>
        </w:rPr>
        <w:t>ullying by texts or messages or calls on mobile phones</w:t>
      </w:r>
    </w:p>
    <w:p w14:paraId="1DF1CE92" w14:textId="3426CE6E" w:rsidR="00AA42B8" w:rsidRPr="009451C1" w:rsidRDefault="00B953EC" w:rsidP="00764939">
      <w:pPr>
        <w:numPr>
          <w:ilvl w:val="0"/>
          <w:numId w:val="15"/>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t</w:t>
      </w:r>
      <w:r w:rsidR="00AA42B8" w:rsidRPr="009451C1">
        <w:rPr>
          <w:rFonts w:ascii="Arial" w:eastAsia="Times New Roman" w:hAnsi="Arial" w:cs="Arial"/>
          <w:sz w:val="20"/>
          <w:szCs w:val="20"/>
          <w:lang w:eastAsia="en-GB"/>
        </w:rPr>
        <w:t>he use of mobile phone cameras to cause distress, fear or humiliation</w:t>
      </w:r>
    </w:p>
    <w:p w14:paraId="608E6A5D" w14:textId="177B461E" w:rsidR="00AA42B8" w:rsidRPr="009451C1" w:rsidRDefault="00B953EC" w:rsidP="00764939">
      <w:pPr>
        <w:numPr>
          <w:ilvl w:val="0"/>
          <w:numId w:val="15"/>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p</w:t>
      </w:r>
      <w:r w:rsidR="00AA42B8" w:rsidRPr="009451C1">
        <w:rPr>
          <w:rFonts w:ascii="Arial" w:eastAsia="Times New Roman" w:hAnsi="Arial" w:cs="Arial"/>
          <w:sz w:val="20"/>
          <w:szCs w:val="20"/>
          <w:lang w:eastAsia="en-GB"/>
        </w:rPr>
        <w:t>osting threatening, abusive, defamatory or humiliating material on websites, to include blogs, personal websites, social networking sites</w:t>
      </w:r>
    </w:p>
    <w:p w14:paraId="52935BE2" w14:textId="2A891130" w:rsidR="00AA42B8" w:rsidRPr="009451C1" w:rsidRDefault="00B953EC" w:rsidP="00764939">
      <w:pPr>
        <w:numPr>
          <w:ilvl w:val="0"/>
          <w:numId w:val="15"/>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u</w:t>
      </w:r>
      <w:r w:rsidR="00AA42B8" w:rsidRPr="009451C1">
        <w:rPr>
          <w:rFonts w:ascii="Arial" w:eastAsia="Times New Roman" w:hAnsi="Arial" w:cs="Arial"/>
          <w:sz w:val="20"/>
          <w:szCs w:val="20"/>
          <w:lang w:eastAsia="en-GB"/>
        </w:rPr>
        <w:t>sing e-mail to message others</w:t>
      </w:r>
    </w:p>
    <w:p w14:paraId="7A38CEBB" w14:textId="2C8C82C0" w:rsidR="00AA42B8" w:rsidRPr="009451C1" w:rsidRDefault="00B953EC" w:rsidP="00764939">
      <w:pPr>
        <w:numPr>
          <w:ilvl w:val="0"/>
          <w:numId w:val="15"/>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h</w:t>
      </w:r>
      <w:r w:rsidR="00AA42B8" w:rsidRPr="009451C1">
        <w:rPr>
          <w:rFonts w:ascii="Arial" w:eastAsia="Times New Roman" w:hAnsi="Arial" w:cs="Arial"/>
          <w:sz w:val="20"/>
          <w:szCs w:val="20"/>
          <w:lang w:eastAsia="en-GB"/>
        </w:rPr>
        <w:t>ijacking/cloning e-mail accounts</w:t>
      </w:r>
    </w:p>
    <w:p w14:paraId="1B55262B" w14:textId="77777777" w:rsidR="007E48BB" w:rsidRPr="009451C1" w:rsidRDefault="00B953EC" w:rsidP="00764939">
      <w:pPr>
        <w:numPr>
          <w:ilvl w:val="0"/>
          <w:numId w:val="15"/>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m</w:t>
      </w:r>
      <w:r w:rsidR="00AA42B8" w:rsidRPr="009451C1">
        <w:rPr>
          <w:rFonts w:ascii="Arial" w:eastAsia="Times New Roman" w:hAnsi="Arial" w:cs="Arial"/>
          <w:sz w:val="20"/>
          <w:szCs w:val="20"/>
          <w:lang w:eastAsia="en-GB"/>
        </w:rPr>
        <w:t>aking threatening, abusive, defamatory or humiliating remarks in on-line forums</w:t>
      </w:r>
    </w:p>
    <w:p w14:paraId="305EBB36" w14:textId="34FAF9FD" w:rsidR="00AA42B8" w:rsidRPr="009451C1" w:rsidRDefault="00AA42B8" w:rsidP="00764939">
      <w:pPr>
        <w:numPr>
          <w:ilvl w:val="0"/>
          <w:numId w:val="15"/>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Cyber-bullying may be at a level where it is criminal.</w:t>
      </w:r>
    </w:p>
    <w:p w14:paraId="3D40E27B" w14:textId="77777777" w:rsidR="00AA42B8" w:rsidRPr="009451C1" w:rsidRDefault="00AA42B8" w:rsidP="00AA42B8">
      <w:pPr>
        <w:spacing w:after="0"/>
        <w:jc w:val="both"/>
        <w:rPr>
          <w:rFonts w:ascii="Arial" w:eastAsia="Times New Roman" w:hAnsi="Arial" w:cs="Arial"/>
          <w:sz w:val="12"/>
          <w:szCs w:val="12"/>
          <w:lang w:eastAsia="en-GB"/>
        </w:rPr>
      </w:pPr>
    </w:p>
    <w:p w14:paraId="7D3D56AE" w14:textId="1A620955" w:rsidR="00AA42B8" w:rsidRPr="009451C1" w:rsidRDefault="00AA42B8" w:rsidP="00AA42B8">
      <w:pPr>
        <w:spacing w:after="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 xml:space="preserve">If we become aware of any incidents of cyberbullying, we will consider each case individually as to any criminal act that may have been committed. The school will pass on information to the police if it feels that it is </w:t>
      </w:r>
      <w:r w:rsidR="00915267" w:rsidRPr="009451C1">
        <w:rPr>
          <w:rFonts w:ascii="Arial" w:eastAsia="Times New Roman" w:hAnsi="Arial" w:cs="Arial"/>
          <w:sz w:val="20"/>
          <w:szCs w:val="20"/>
          <w:lang w:eastAsia="en-GB"/>
        </w:rPr>
        <w:t>appropriate,</w:t>
      </w:r>
      <w:r w:rsidRPr="009451C1">
        <w:rPr>
          <w:rFonts w:ascii="Arial" w:eastAsia="Times New Roman" w:hAnsi="Arial" w:cs="Arial"/>
          <w:sz w:val="20"/>
          <w:szCs w:val="20"/>
          <w:lang w:eastAsia="en-GB"/>
        </w:rPr>
        <w:t xml:space="preserve"> or </w:t>
      </w:r>
      <w:r w:rsidR="00775FC6" w:rsidRPr="009451C1">
        <w:rPr>
          <w:rFonts w:ascii="Arial" w:eastAsia="Times New Roman" w:hAnsi="Arial" w:cs="Arial"/>
          <w:sz w:val="20"/>
          <w:szCs w:val="20"/>
          <w:lang w:eastAsia="en-GB"/>
        </w:rPr>
        <w:t xml:space="preserve">we </w:t>
      </w:r>
      <w:r w:rsidRPr="009451C1">
        <w:rPr>
          <w:rFonts w:ascii="Arial" w:eastAsia="Times New Roman" w:hAnsi="Arial" w:cs="Arial"/>
          <w:sz w:val="20"/>
          <w:szCs w:val="20"/>
          <w:lang w:eastAsia="en-GB"/>
        </w:rPr>
        <w:t>are required to do so.</w:t>
      </w:r>
    </w:p>
    <w:p w14:paraId="3E0CC1B8" w14:textId="0A708065" w:rsidR="00A84D45" w:rsidRPr="009451C1" w:rsidRDefault="00A84D45" w:rsidP="00AA42B8">
      <w:pPr>
        <w:spacing w:after="0"/>
        <w:jc w:val="both"/>
        <w:rPr>
          <w:rFonts w:ascii="Arial" w:eastAsia="Times New Roman" w:hAnsi="Arial" w:cs="Arial"/>
          <w:sz w:val="20"/>
          <w:szCs w:val="20"/>
          <w:lang w:eastAsia="en-GB"/>
        </w:rPr>
      </w:pPr>
    </w:p>
    <w:p w14:paraId="1E90BBCC" w14:textId="1998318C" w:rsidR="00522AC7" w:rsidRPr="009451C1" w:rsidRDefault="00AA42B8" w:rsidP="00AA42B8">
      <w:pPr>
        <w:autoSpaceDE w:val="0"/>
        <w:autoSpaceDN w:val="0"/>
        <w:adjustRightInd w:val="0"/>
        <w:spacing w:after="0"/>
        <w:jc w:val="both"/>
        <w:rPr>
          <w:rFonts w:ascii="Arial" w:eastAsiaTheme="minorHAnsi" w:hAnsi="Arial" w:cs="Arial"/>
          <w:b/>
          <w:color w:val="000000"/>
          <w:sz w:val="24"/>
          <w:szCs w:val="24"/>
          <w:u w:val="single"/>
          <w:lang w:eastAsia="en-US"/>
        </w:rPr>
      </w:pPr>
      <w:r w:rsidRPr="009451C1">
        <w:rPr>
          <w:rFonts w:ascii="Arial" w:eastAsiaTheme="minorHAnsi" w:hAnsi="Arial" w:cs="Arial"/>
          <w:b/>
          <w:color w:val="000000"/>
          <w:sz w:val="24"/>
          <w:szCs w:val="24"/>
          <w:u w:val="single"/>
          <w:lang w:eastAsia="en-US"/>
        </w:rPr>
        <w:t xml:space="preserve">Domestic </w:t>
      </w:r>
      <w:r w:rsidR="008E7C71">
        <w:rPr>
          <w:rFonts w:ascii="Arial" w:eastAsiaTheme="minorHAnsi" w:hAnsi="Arial" w:cs="Arial"/>
          <w:b/>
          <w:color w:val="000000"/>
          <w:sz w:val="24"/>
          <w:szCs w:val="24"/>
          <w:u w:val="single"/>
          <w:lang w:eastAsia="en-US"/>
        </w:rPr>
        <w:t>A</w:t>
      </w:r>
      <w:r w:rsidRPr="009451C1">
        <w:rPr>
          <w:rFonts w:ascii="Arial" w:eastAsiaTheme="minorHAnsi" w:hAnsi="Arial" w:cs="Arial"/>
          <w:b/>
          <w:color w:val="000000"/>
          <w:sz w:val="24"/>
          <w:szCs w:val="24"/>
          <w:u w:val="single"/>
          <w:lang w:eastAsia="en-US"/>
        </w:rPr>
        <w:t>buse/</w:t>
      </w:r>
      <w:r w:rsidR="008E7C71">
        <w:rPr>
          <w:rFonts w:ascii="Arial" w:eastAsiaTheme="minorHAnsi" w:hAnsi="Arial" w:cs="Arial"/>
          <w:b/>
          <w:color w:val="000000"/>
          <w:sz w:val="24"/>
          <w:szCs w:val="24"/>
          <w:u w:val="single"/>
          <w:lang w:eastAsia="en-US"/>
        </w:rPr>
        <w:t>V</w:t>
      </w:r>
      <w:r w:rsidRPr="009451C1">
        <w:rPr>
          <w:rFonts w:ascii="Arial" w:eastAsiaTheme="minorHAnsi" w:hAnsi="Arial" w:cs="Arial"/>
          <w:b/>
          <w:color w:val="000000"/>
          <w:sz w:val="24"/>
          <w:szCs w:val="24"/>
          <w:u w:val="single"/>
          <w:lang w:eastAsia="en-US"/>
        </w:rPr>
        <w:t>iolence</w:t>
      </w:r>
    </w:p>
    <w:p w14:paraId="318147D8" w14:textId="1EFB32C9" w:rsidR="00AA42B8" w:rsidRPr="009451C1" w:rsidRDefault="000D336D" w:rsidP="00AA42B8">
      <w:pPr>
        <w:autoSpaceDE w:val="0"/>
        <w:autoSpaceDN w:val="0"/>
        <w:adjustRightInd w:val="0"/>
        <w:spacing w:after="0"/>
        <w:jc w:val="both"/>
        <w:rPr>
          <w:rFonts w:ascii="Arial" w:hAnsi="Arial" w:cs="Arial"/>
          <w:sz w:val="20"/>
          <w:szCs w:val="20"/>
        </w:rPr>
      </w:pPr>
      <w:r w:rsidRPr="000D336D">
        <w:rPr>
          <w:rFonts w:ascii="Arial" w:eastAsiaTheme="minorHAnsi" w:hAnsi="Arial" w:cs="Arial"/>
          <w:iCs/>
          <w:sz w:val="20"/>
          <w:szCs w:val="20"/>
          <w:lang w:eastAsia="en-US"/>
        </w:rPr>
        <w:t>Bollington St John’s</w:t>
      </w:r>
      <w:r w:rsidR="00AA42B8" w:rsidRPr="000D336D">
        <w:rPr>
          <w:rFonts w:ascii="Arial" w:eastAsiaTheme="minorHAnsi" w:hAnsi="Arial" w:cs="Arial"/>
          <w:sz w:val="20"/>
          <w:szCs w:val="20"/>
          <w:lang w:eastAsia="en-US"/>
        </w:rPr>
        <w:t xml:space="preserve"> believes </w:t>
      </w:r>
      <w:r w:rsidR="00AA42B8" w:rsidRPr="009451C1">
        <w:rPr>
          <w:rFonts w:ascii="Arial" w:eastAsiaTheme="minorHAnsi" w:hAnsi="Arial" w:cs="Arial"/>
          <w:color w:val="000000"/>
          <w:sz w:val="20"/>
          <w:szCs w:val="20"/>
          <w:lang w:eastAsia="en-US"/>
        </w:rPr>
        <w:t xml:space="preserve">that all our pupils have the right to be safe at school and also in their own homes. We are aware that </w:t>
      </w:r>
      <w:r w:rsidR="00964AF0" w:rsidRPr="009451C1">
        <w:rPr>
          <w:rFonts w:ascii="Arial" w:hAnsi="Arial" w:cs="Arial"/>
          <w:sz w:val="20"/>
          <w:szCs w:val="20"/>
        </w:rPr>
        <w:t>all children can witness and be adversely affected by domestic abuse.</w:t>
      </w:r>
    </w:p>
    <w:p w14:paraId="6D2BD07C" w14:textId="77777777" w:rsidR="00915267" w:rsidRPr="009451C1" w:rsidRDefault="00915267" w:rsidP="00AA42B8">
      <w:pPr>
        <w:autoSpaceDE w:val="0"/>
        <w:autoSpaceDN w:val="0"/>
        <w:adjustRightInd w:val="0"/>
        <w:spacing w:after="0"/>
        <w:jc w:val="both"/>
        <w:rPr>
          <w:rFonts w:ascii="Arial" w:eastAsiaTheme="minorHAnsi" w:hAnsi="Arial" w:cs="Arial"/>
          <w:color w:val="7030A0"/>
          <w:sz w:val="12"/>
          <w:szCs w:val="12"/>
          <w:lang w:eastAsia="en-US"/>
        </w:rPr>
      </w:pPr>
    </w:p>
    <w:p w14:paraId="47ADEEED" w14:textId="1068194F" w:rsidR="00AA42B8" w:rsidRPr="009451C1" w:rsidRDefault="00AA42B8" w:rsidP="00AA42B8">
      <w:pPr>
        <w:autoSpaceDE w:val="0"/>
        <w:autoSpaceDN w:val="0"/>
        <w:adjustRightInd w:val="0"/>
        <w:spacing w:after="0"/>
        <w:jc w:val="both"/>
        <w:rPr>
          <w:rFonts w:ascii="Arial" w:eastAsiaTheme="minorHAnsi" w:hAnsi="Arial" w:cs="Arial"/>
          <w:bCs/>
          <w:i/>
          <w:color w:val="FF0000"/>
          <w:sz w:val="20"/>
          <w:szCs w:val="20"/>
          <w:lang w:eastAsia="en-US"/>
        </w:rPr>
      </w:pPr>
      <w:r w:rsidRPr="009451C1">
        <w:rPr>
          <w:rFonts w:ascii="Arial" w:eastAsiaTheme="minorHAnsi" w:hAnsi="Arial" w:cs="Arial"/>
          <w:color w:val="000000"/>
          <w:sz w:val="20"/>
          <w:szCs w:val="20"/>
          <w:lang w:eastAsia="en-US"/>
        </w:rPr>
        <w:t xml:space="preserve">As an Operation Encompass </w:t>
      </w:r>
      <w:r w:rsidR="00915267" w:rsidRPr="009451C1">
        <w:rPr>
          <w:rFonts w:ascii="Arial" w:eastAsiaTheme="minorHAnsi" w:hAnsi="Arial" w:cs="Arial"/>
          <w:color w:val="000000"/>
          <w:sz w:val="20"/>
          <w:szCs w:val="20"/>
          <w:lang w:eastAsia="en-US"/>
        </w:rPr>
        <w:t>school,</w:t>
      </w:r>
      <w:r w:rsidRPr="009451C1">
        <w:rPr>
          <w:rFonts w:ascii="Arial" w:eastAsiaTheme="minorHAnsi" w:hAnsi="Arial" w:cs="Arial"/>
          <w:color w:val="000000"/>
          <w:sz w:val="20"/>
          <w:szCs w:val="20"/>
          <w:lang w:eastAsia="en-US"/>
        </w:rPr>
        <w:t xml:space="preserve"> we are alert to the indicators of </w:t>
      </w:r>
      <w:r w:rsidR="003E748C" w:rsidRPr="009451C1">
        <w:rPr>
          <w:rFonts w:ascii="Arial" w:eastAsiaTheme="minorHAnsi" w:hAnsi="Arial" w:cs="Arial"/>
          <w:color w:val="000000"/>
          <w:sz w:val="20"/>
          <w:szCs w:val="20"/>
          <w:lang w:eastAsia="en-US"/>
        </w:rPr>
        <w:t>abuse,</w:t>
      </w:r>
      <w:r w:rsidRPr="009451C1">
        <w:rPr>
          <w:rFonts w:ascii="Arial" w:eastAsiaTheme="minorHAnsi" w:hAnsi="Arial" w:cs="Arial"/>
          <w:color w:val="000000"/>
          <w:sz w:val="20"/>
          <w:szCs w:val="20"/>
          <w:lang w:eastAsia="en-US"/>
        </w:rPr>
        <w:t xml:space="preserve"> and we have a planned approach to supporting children in a proactive way. </w:t>
      </w:r>
    </w:p>
    <w:p w14:paraId="76B3E28B" w14:textId="44C68A1D" w:rsidR="00AA42B8" w:rsidRPr="009451C1" w:rsidRDefault="00AA42B8" w:rsidP="00AA42B8">
      <w:pPr>
        <w:autoSpaceDE w:val="0"/>
        <w:autoSpaceDN w:val="0"/>
        <w:adjustRightInd w:val="0"/>
        <w:spacing w:after="0"/>
        <w:jc w:val="both"/>
        <w:rPr>
          <w:rFonts w:ascii="Arial" w:eastAsiaTheme="minorHAnsi" w:hAnsi="Arial" w:cs="Arial"/>
          <w:bCs/>
          <w:i/>
          <w:color w:val="00B050"/>
          <w:sz w:val="12"/>
          <w:szCs w:val="12"/>
          <w:lang w:eastAsia="en-US"/>
        </w:rPr>
      </w:pPr>
    </w:p>
    <w:p w14:paraId="2747A9F7" w14:textId="0C755E00" w:rsidR="001A29F2" w:rsidRPr="0014297B" w:rsidRDefault="001A29F2" w:rsidP="001A29F2">
      <w:pPr>
        <w:spacing w:after="0"/>
        <w:jc w:val="both"/>
        <w:rPr>
          <w:rFonts w:ascii="Arial" w:hAnsi="Arial" w:cs="Arial"/>
          <w:color w:val="000000" w:themeColor="text1"/>
          <w:sz w:val="20"/>
          <w:szCs w:val="20"/>
        </w:rPr>
      </w:pPr>
      <w:r w:rsidRPr="009451C1">
        <w:rPr>
          <w:rFonts w:ascii="Arial" w:hAnsi="Arial" w:cs="Arial"/>
          <w:sz w:val="20"/>
          <w:szCs w:val="20"/>
        </w:rPr>
        <w:t xml:space="preserve">The Domestic Abuse Act </w:t>
      </w:r>
      <w:r w:rsidR="001A7171" w:rsidRPr="009451C1">
        <w:rPr>
          <w:rFonts w:ascii="Arial" w:hAnsi="Arial" w:cs="Arial"/>
          <w:sz w:val="20"/>
          <w:szCs w:val="20"/>
        </w:rPr>
        <w:t>2021</w:t>
      </w:r>
      <w:r w:rsidR="00220EAD" w:rsidRPr="009451C1">
        <w:rPr>
          <w:rFonts w:ascii="Arial" w:hAnsi="Arial" w:cs="Arial"/>
          <w:sz w:val="20"/>
          <w:szCs w:val="20"/>
        </w:rPr>
        <w:t xml:space="preserve"> </w:t>
      </w:r>
      <w:r w:rsidRPr="009451C1">
        <w:rPr>
          <w:rFonts w:ascii="Arial" w:hAnsi="Arial" w:cs="Arial"/>
          <w:sz w:val="20"/>
          <w:szCs w:val="20"/>
        </w:rPr>
        <w:t>introduce</w:t>
      </w:r>
      <w:r w:rsidR="001A7171" w:rsidRPr="009451C1">
        <w:rPr>
          <w:rFonts w:ascii="Arial" w:hAnsi="Arial" w:cs="Arial"/>
          <w:sz w:val="20"/>
          <w:szCs w:val="20"/>
        </w:rPr>
        <w:t>s</w:t>
      </w:r>
      <w:r w:rsidRPr="009451C1">
        <w:rPr>
          <w:rFonts w:ascii="Arial" w:hAnsi="Arial" w:cs="Arial"/>
          <w:color w:val="00B050"/>
          <w:sz w:val="20"/>
          <w:szCs w:val="20"/>
        </w:rPr>
        <w:t xml:space="preserve"> </w:t>
      </w:r>
      <w:r w:rsidRPr="009451C1">
        <w:rPr>
          <w:rFonts w:ascii="Arial" w:hAnsi="Arial" w:cs="Arial"/>
          <w:sz w:val="20"/>
          <w:szCs w:val="20"/>
        </w:rPr>
        <w:t>the first ever statutory definition of domestic abuse and recognises the impact of domestic abuse on children, as victims in their own right, if they see, hear or experience the effects of abuse. We understand that the term domestic abuse captures a range of different abusive behaviours, including physical, emotional and economic abuse and coercive and controlling behaviour. Under the statutory definition, both the person who is carrying out the behaviour and the person to whom the behaviour is directed towards must be aged 16 or over and they must be “personally connected</w:t>
      </w:r>
      <w:r w:rsidR="008E7C71" w:rsidRPr="0014297B">
        <w:rPr>
          <w:rFonts w:ascii="Arial" w:hAnsi="Arial" w:cs="Arial"/>
          <w:color w:val="000000" w:themeColor="text1"/>
          <w:sz w:val="20"/>
          <w:szCs w:val="20"/>
        </w:rPr>
        <w:t>.</w:t>
      </w:r>
      <w:r w:rsidRPr="0014297B">
        <w:rPr>
          <w:rFonts w:ascii="Arial" w:hAnsi="Arial" w:cs="Arial"/>
          <w:color w:val="000000" w:themeColor="text1"/>
          <w:sz w:val="20"/>
          <w:szCs w:val="20"/>
        </w:rPr>
        <w:t>” (</w:t>
      </w:r>
      <w:r w:rsidR="00E07C10" w:rsidRPr="0014297B">
        <w:rPr>
          <w:rFonts w:ascii="Arial" w:hAnsi="Arial" w:cs="Arial"/>
          <w:color w:val="000000" w:themeColor="text1"/>
          <w:sz w:val="20"/>
          <w:szCs w:val="20"/>
        </w:rPr>
        <w:t>Domestic Abuse Act 2021, Section 2</w:t>
      </w:r>
      <w:r w:rsidRPr="0014297B">
        <w:rPr>
          <w:rFonts w:ascii="Arial" w:hAnsi="Arial" w:cs="Arial"/>
          <w:color w:val="000000" w:themeColor="text1"/>
          <w:sz w:val="20"/>
          <w:szCs w:val="20"/>
        </w:rPr>
        <w:t>).</w:t>
      </w:r>
    </w:p>
    <w:p w14:paraId="035020A2" w14:textId="77777777" w:rsidR="001A29F2" w:rsidRPr="009451C1" w:rsidRDefault="001A29F2" w:rsidP="001A29F2">
      <w:pPr>
        <w:spacing w:after="0"/>
        <w:jc w:val="both"/>
        <w:rPr>
          <w:rFonts w:ascii="Arial" w:hAnsi="Arial" w:cs="Arial"/>
          <w:color w:val="00B050"/>
          <w:sz w:val="20"/>
          <w:szCs w:val="20"/>
        </w:rPr>
      </w:pPr>
    </w:p>
    <w:p w14:paraId="3400874C" w14:textId="77777777" w:rsidR="001A29F2" w:rsidRPr="009451C1" w:rsidRDefault="001A29F2" w:rsidP="001A29F2">
      <w:pPr>
        <w:spacing w:after="0"/>
        <w:jc w:val="both"/>
        <w:rPr>
          <w:rFonts w:ascii="Arial" w:hAnsi="Arial" w:cs="Arial"/>
          <w:sz w:val="20"/>
          <w:szCs w:val="20"/>
        </w:rPr>
      </w:pPr>
      <w:r w:rsidRPr="009451C1">
        <w:rPr>
          <w:rFonts w:ascii="Arial" w:hAnsi="Arial" w:cs="Arial"/>
          <w:sz w:val="20"/>
          <w:szCs w:val="20"/>
        </w:rPr>
        <w:t xml:space="preserve">Types of domestic abuse include intimate partner violence, abuse by family members, teenage relationship abuse and child to parent abuse. Anyone can be a victim of domestic abuse, regardless of sexual identity, age, ethnicity, socio-economic status, sexuality or background and domestic abuse can take place inside or outside of the home. </w:t>
      </w:r>
    </w:p>
    <w:p w14:paraId="0FAD483D" w14:textId="77777777" w:rsidR="001A29F2" w:rsidRPr="009451C1" w:rsidRDefault="001A29F2" w:rsidP="00AA42B8">
      <w:pPr>
        <w:autoSpaceDE w:val="0"/>
        <w:autoSpaceDN w:val="0"/>
        <w:adjustRightInd w:val="0"/>
        <w:spacing w:after="0"/>
        <w:jc w:val="both"/>
        <w:rPr>
          <w:rFonts w:ascii="Arial" w:eastAsiaTheme="minorHAnsi" w:hAnsi="Arial" w:cs="Arial"/>
          <w:bCs/>
          <w:i/>
          <w:sz w:val="12"/>
          <w:szCs w:val="12"/>
          <w:lang w:eastAsia="en-US"/>
        </w:rPr>
      </w:pPr>
    </w:p>
    <w:p w14:paraId="6E06F6A3" w14:textId="33CE10E8" w:rsidR="00AA42B8" w:rsidRPr="009451C1" w:rsidRDefault="00AA42B8" w:rsidP="001A29F2">
      <w:pPr>
        <w:spacing w:after="0"/>
        <w:jc w:val="both"/>
        <w:rPr>
          <w:rFonts w:ascii="Arial" w:hAnsi="Arial" w:cs="Arial"/>
          <w:sz w:val="20"/>
          <w:szCs w:val="20"/>
        </w:rPr>
      </w:pPr>
      <w:r w:rsidRPr="009451C1">
        <w:rPr>
          <w:rFonts w:ascii="Arial" w:hAnsi="Arial" w:cs="Arial"/>
          <w:sz w:val="20"/>
          <w:szCs w:val="20"/>
        </w:rPr>
        <w:t xml:space="preserve">Domestic abuse can affect anybody; it occurs across all of society, regardless of age, gender, race, sexuality, </w:t>
      </w:r>
      <w:r w:rsidR="001A7171" w:rsidRPr="009451C1">
        <w:rPr>
          <w:rFonts w:ascii="Arial" w:hAnsi="Arial" w:cs="Arial"/>
          <w:sz w:val="20"/>
          <w:szCs w:val="20"/>
        </w:rPr>
        <w:t>wealth,</w:t>
      </w:r>
      <w:r w:rsidRPr="009451C1">
        <w:rPr>
          <w:rFonts w:ascii="Arial" w:hAnsi="Arial" w:cs="Arial"/>
          <w:sz w:val="20"/>
          <w:szCs w:val="20"/>
        </w:rPr>
        <w:t xml:space="preserve"> or geography. Domestic abuse affects significant numbers of children and their families causing immediate harm as well as damaging future life chances. </w:t>
      </w:r>
      <w:r w:rsidR="001A29F2" w:rsidRPr="009451C1">
        <w:rPr>
          <w:rFonts w:ascii="Arial" w:hAnsi="Arial" w:cs="Arial"/>
          <w:sz w:val="20"/>
          <w:szCs w:val="20"/>
        </w:rPr>
        <w:t>In some cases, a child may blame themselves for the abuse or may have had to</w:t>
      </w:r>
      <w:r w:rsidR="00FD6C2D" w:rsidRPr="009451C1">
        <w:rPr>
          <w:rFonts w:ascii="Arial" w:hAnsi="Arial" w:cs="Arial"/>
          <w:sz w:val="20"/>
          <w:szCs w:val="20"/>
        </w:rPr>
        <w:t xml:space="preserve"> </w:t>
      </w:r>
      <w:r w:rsidR="001A29F2" w:rsidRPr="009451C1">
        <w:rPr>
          <w:rFonts w:ascii="Arial" w:hAnsi="Arial" w:cs="Arial"/>
          <w:sz w:val="20"/>
          <w:szCs w:val="20"/>
        </w:rPr>
        <w:t>leave the family home as a result. Young people can also experience domestic abuse within their own intimate relationships. This form of child-on-child abuse is sometimes referred to as ‘teenage relationship abuse’.</w:t>
      </w:r>
    </w:p>
    <w:p w14:paraId="50E7578F" w14:textId="5616D992" w:rsidR="001A29F2" w:rsidRPr="009451C1" w:rsidRDefault="001A29F2" w:rsidP="00AA42B8">
      <w:pPr>
        <w:spacing w:after="0"/>
        <w:jc w:val="both"/>
        <w:rPr>
          <w:rFonts w:ascii="Arial" w:hAnsi="Arial" w:cs="Arial"/>
          <w:sz w:val="20"/>
          <w:szCs w:val="20"/>
        </w:rPr>
      </w:pPr>
    </w:p>
    <w:p w14:paraId="66131B0A" w14:textId="075C825A" w:rsidR="00AA42B8" w:rsidRPr="009451C1" w:rsidRDefault="00AA42B8" w:rsidP="00AA42B8">
      <w:pPr>
        <w:spacing w:after="0"/>
        <w:jc w:val="both"/>
        <w:rPr>
          <w:rFonts w:ascii="Arial" w:hAnsi="Arial" w:cs="Arial"/>
          <w:sz w:val="20"/>
          <w:szCs w:val="20"/>
        </w:rPr>
      </w:pPr>
      <w:r w:rsidRPr="009451C1">
        <w:rPr>
          <w:rFonts w:ascii="Arial" w:hAnsi="Arial" w:cs="Arial"/>
          <w:sz w:val="20"/>
          <w:szCs w:val="20"/>
        </w:rPr>
        <w:t>Domestic abuse negatively affects children. We know that they are often more aware of what is happening than parents think. How they respond depends on their age, personality and support network; but they recover best when they are helped to understand and to process what is happening/has happened to them.</w:t>
      </w:r>
      <w:r w:rsidR="00BE5692" w:rsidRPr="009451C1">
        <w:rPr>
          <w:rFonts w:ascii="Arial" w:hAnsi="Arial" w:cs="Arial"/>
          <w:sz w:val="20"/>
          <w:szCs w:val="20"/>
        </w:rPr>
        <w:t xml:space="preserve"> </w:t>
      </w:r>
      <w:r w:rsidRPr="009451C1">
        <w:rPr>
          <w:rFonts w:ascii="Arial" w:hAnsi="Arial" w:cs="Arial"/>
          <w:sz w:val="20"/>
          <w:szCs w:val="20"/>
        </w:rPr>
        <w:t xml:space="preserve">Their experiences will shape their self-worth, identity, and ability to relate to others in childhood and adulthood; making it much more difficult to succeed at school and develop friendships. </w:t>
      </w:r>
    </w:p>
    <w:p w14:paraId="06014061" w14:textId="77777777" w:rsidR="00AA42B8" w:rsidRPr="009451C1" w:rsidRDefault="00AA42B8" w:rsidP="00AA42B8">
      <w:pPr>
        <w:spacing w:after="0"/>
        <w:jc w:val="both"/>
        <w:rPr>
          <w:rFonts w:ascii="Arial" w:hAnsi="Arial" w:cs="Arial"/>
          <w:sz w:val="12"/>
          <w:szCs w:val="12"/>
        </w:rPr>
      </w:pPr>
    </w:p>
    <w:p w14:paraId="790F725F" w14:textId="475C3F6C" w:rsidR="00AA42B8" w:rsidRDefault="00AA42B8" w:rsidP="00AA42B8">
      <w:pPr>
        <w:spacing w:after="0"/>
        <w:jc w:val="both"/>
        <w:rPr>
          <w:rFonts w:ascii="Arial" w:hAnsi="Arial" w:cs="Arial"/>
          <w:sz w:val="20"/>
          <w:szCs w:val="20"/>
        </w:rPr>
      </w:pPr>
      <w:r w:rsidRPr="009451C1">
        <w:rPr>
          <w:rFonts w:ascii="Arial" w:hAnsi="Arial" w:cs="Arial"/>
          <w:sz w:val="20"/>
          <w:szCs w:val="20"/>
        </w:rPr>
        <w:t xml:space="preserve">To support our </w:t>
      </w:r>
      <w:r w:rsidR="00915267" w:rsidRPr="009451C1">
        <w:rPr>
          <w:rFonts w:ascii="Arial" w:hAnsi="Arial" w:cs="Arial"/>
          <w:sz w:val="20"/>
          <w:szCs w:val="20"/>
        </w:rPr>
        <w:t>children,</w:t>
      </w:r>
      <w:r w:rsidRPr="009451C1">
        <w:rPr>
          <w:rFonts w:ascii="Arial" w:hAnsi="Arial" w:cs="Arial"/>
          <w:sz w:val="20"/>
          <w:szCs w:val="20"/>
        </w:rPr>
        <w:t xml:space="preserve"> we:</w:t>
      </w:r>
    </w:p>
    <w:p w14:paraId="74291564" w14:textId="77777777" w:rsidR="001F0578" w:rsidRPr="009451C1" w:rsidRDefault="001F0578" w:rsidP="00AA42B8">
      <w:pPr>
        <w:spacing w:after="0"/>
        <w:jc w:val="both"/>
        <w:rPr>
          <w:rFonts w:ascii="Arial" w:hAnsi="Arial" w:cs="Arial"/>
          <w:sz w:val="20"/>
          <w:szCs w:val="20"/>
        </w:rPr>
      </w:pPr>
    </w:p>
    <w:p w14:paraId="60A39BFF" w14:textId="2E138548" w:rsidR="00AA42B8" w:rsidRPr="009451C1" w:rsidRDefault="00B953EC" w:rsidP="00764939">
      <w:pPr>
        <w:pStyle w:val="ListParagraph"/>
        <w:numPr>
          <w:ilvl w:val="0"/>
          <w:numId w:val="19"/>
        </w:numPr>
        <w:tabs>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sz w:val="20"/>
          <w:szCs w:val="20"/>
          <w:lang w:eastAsia="en-GB"/>
        </w:rPr>
        <w:t>h</w:t>
      </w:r>
      <w:r w:rsidR="00AA42B8" w:rsidRPr="009451C1">
        <w:rPr>
          <w:rFonts w:ascii="Arial" w:eastAsia="Times New Roman" w:hAnsi="Arial" w:cs="Arial"/>
          <w:bCs/>
          <w:iCs/>
          <w:sz w:val="20"/>
          <w:szCs w:val="20"/>
          <w:lang w:eastAsia="en-GB"/>
        </w:rPr>
        <w:t>ave an ethos which puts children’s wellbeing at the heart of all that we do</w:t>
      </w:r>
    </w:p>
    <w:p w14:paraId="7FA47EA4" w14:textId="46E727A7" w:rsidR="00AA42B8" w:rsidRPr="009451C1" w:rsidRDefault="00B953EC" w:rsidP="00764939">
      <w:pPr>
        <w:pStyle w:val="ListParagraph"/>
        <w:numPr>
          <w:ilvl w:val="0"/>
          <w:numId w:val="19"/>
        </w:numPr>
        <w:tabs>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sz w:val="20"/>
          <w:szCs w:val="20"/>
          <w:lang w:eastAsia="en-GB"/>
        </w:rPr>
        <w:t>c</w:t>
      </w:r>
      <w:r w:rsidR="00AA42B8" w:rsidRPr="009451C1">
        <w:rPr>
          <w:rFonts w:ascii="Arial" w:eastAsia="Times New Roman" w:hAnsi="Arial" w:cs="Arial"/>
          <w:bCs/>
          <w:iCs/>
          <w:sz w:val="20"/>
          <w:szCs w:val="20"/>
          <w:lang w:eastAsia="en-GB"/>
        </w:rPr>
        <w:t>reate a predictable</w:t>
      </w:r>
      <w:r w:rsidR="00E61CEE" w:rsidRPr="009451C1">
        <w:rPr>
          <w:rFonts w:ascii="Arial" w:eastAsia="Times New Roman" w:hAnsi="Arial" w:cs="Arial"/>
          <w:bCs/>
          <w:iCs/>
          <w:sz w:val="20"/>
          <w:szCs w:val="20"/>
          <w:lang w:eastAsia="en-GB"/>
        </w:rPr>
        <w:t xml:space="preserve"> school life with set routines</w:t>
      </w:r>
    </w:p>
    <w:p w14:paraId="649B6731" w14:textId="041D83E2" w:rsidR="00AA42B8" w:rsidRPr="009451C1" w:rsidRDefault="00B953EC" w:rsidP="00764939">
      <w:pPr>
        <w:pStyle w:val="ListParagraph"/>
        <w:numPr>
          <w:ilvl w:val="0"/>
          <w:numId w:val="19"/>
        </w:numPr>
        <w:tabs>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sz w:val="20"/>
          <w:szCs w:val="20"/>
          <w:lang w:eastAsia="en-GB"/>
        </w:rPr>
        <w:t>e</w:t>
      </w:r>
      <w:r w:rsidR="00AA42B8" w:rsidRPr="009451C1">
        <w:rPr>
          <w:rFonts w:ascii="Arial" w:eastAsia="Times New Roman" w:hAnsi="Arial" w:cs="Arial"/>
          <w:bCs/>
          <w:iCs/>
          <w:sz w:val="20"/>
          <w:szCs w:val="20"/>
          <w:lang w:eastAsia="en-GB"/>
        </w:rPr>
        <w:t>nsure that rules and expectations are clear</w:t>
      </w:r>
      <w:r w:rsidR="00E61CEE" w:rsidRPr="009451C1">
        <w:rPr>
          <w:rFonts w:ascii="Arial" w:eastAsia="Times New Roman" w:hAnsi="Arial" w:cs="Arial"/>
          <w:bCs/>
          <w:iCs/>
          <w:sz w:val="20"/>
          <w:szCs w:val="20"/>
          <w:lang w:eastAsia="en-GB"/>
        </w:rPr>
        <w:t>ly stated and understood by all</w:t>
      </w:r>
    </w:p>
    <w:p w14:paraId="38D2A854" w14:textId="285971B6" w:rsidR="00AA42B8" w:rsidRPr="009451C1" w:rsidRDefault="00B953EC" w:rsidP="00764939">
      <w:pPr>
        <w:pStyle w:val="ListParagraph"/>
        <w:numPr>
          <w:ilvl w:val="0"/>
          <w:numId w:val="19"/>
        </w:numPr>
        <w:tabs>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sz w:val="20"/>
          <w:szCs w:val="20"/>
          <w:lang w:eastAsia="en-GB"/>
        </w:rPr>
        <w:t>u</w:t>
      </w:r>
      <w:r w:rsidR="00AA42B8" w:rsidRPr="009451C1">
        <w:rPr>
          <w:rFonts w:ascii="Arial" w:eastAsia="Times New Roman" w:hAnsi="Arial" w:cs="Arial"/>
          <w:bCs/>
          <w:iCs/>
          <w:sz w:val="20"/>
          <w:szCs w:val="20"/>
          <w:lang w:eastAsia="en-GB"/>
        </w:rPr>
        <w:t>nderstand that oppositional and manipulative behaviours are not attempts to ‘provoke us’, but may be attempts by these children to control their world when so much feels out of control for them</w:t>
      </w:r>
    </w:p>
    <w:p w14:paraId="04907D14" w14:textId="1F19746A" w:rsidR="00AA42B8" w:rsidRPr="009451C1" w:rsidRDefault="00B953EC" w:rsidP="00764939">
      <w:pPr>
        <w:pStyle w:val="ListParagraph"/>
        <w:numPr>
          <w:ilvl w:val="0"/>
          <w:numId w:val="19"/>
        </w:numPr>
        <w:tabs>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sz w:val="20"/>
          <w:szCs w:val="20"/>
          <w:lang w:eastAsia="en-GB"/>
        </w:rPr>
        <w:lastRenderedPageBreak/>
        <w:t>m</w:t>
      </w:r>
      <w:r w:rsidR="00AA42B8" w:rsidRPr="009451C1">
        <w:rPr>
          <w:rFonts w:ascii="Arial" w:eastAsia="Times New Roman" w:hAnsi="Arial" w:cs="Arial"/>
          <w:bCs/>
          <w:iCs/>
          <w:sz w:val="20"/>
          <w:szCs w:val="20"/>
          <w:lang w:eastAsia="en-GB"/>
        </w:rPr>
        <w:t>odel respectful and caring behaviour, positive conflict resolution and respectful interactions</w:t>
      </w:r>
      <w:r w:rsidRPr="009451C1">
        <w:rPr>
          <w:rFonts w:ascii="Arial" w:eastAsia="Times New Roman" w:hAnsi="Arial" w:cs="Arial"/>
          <w:bCs/>
          <w:iCs/>
          <w:sz w:val="20"/>
          <w:szCs w:val="20"/>
          <w:lang w:eastAsia="en-GB"/>
        </w:rPr>
        <w:t>, h</w:t>
      </w:r>
      <w:r w:rsidR="00AA42B8" w:rsidRPr="009451C1">
        <w:rPr>
          <w:rFonts w:ascii="Arial" w:eastAsia="Times New Roman" w:hAnsi="Arial" w:cs="Arial"/>
          <w:bCs/>
          <w:iCs/>
          <w:sz w:val="20"/>
          <w:szCs w:val="20"/>
          <w:lang w:eastAsia="en-GB"/>
        </w:rPr>
        <w:t>elping children learn not only what not</w:t>
      </w:r>
      <w:r w:rsidR="00E61CEE" w:rsidRPr="009451C1">
        <w:rPr>
          <w:rFonts w:ascii="Arial" w:eastAsia="Times New Roman" w:hAnsi="Arial" w:cs="Arial"/>
          <w:bCs/>
          <w:iCs/>
          <w:sz w:val="20"/>
          <w:szCs w:val="20"/>
          <w:lang w:eastAsia="en-GB"/>
        </w:rPr>
        <w:t xml:space="preserve"> to do, but what to do instead</w:t>
      </w:r>
    </w:p>
    <w:p w14:paraId="361B2495" w14:textId="0A7873C8" w:rsidR="00AA42B8" w:rsidRPr="009451C1" w:rsidRDefault="00B953EC" w:rsidP="00764939">
      <w:pPr>
        <w:pStyle w:val="ListParagraph"/>
        <w:numPr>
          <w:ilvl w:val="0"/>
          <w:numId w:val="19"/>
        </w:numPr>
        <w:tabs>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sz w:val="20"/>
          <w:szCs w:val="20"/>
          <w:lang w:eastAsia="en-GB"/>
        </w:rPr>
        <w:t>u</w:t>
      </w:r>
      <w:r w:rsidR="00AA42B8" w:rsidRPr="009451C1">
        <w:rPr>
          <w:rFonts w:ascii="Arial" w:eastAsia="Times New Roman" w:hAnsi="Arial" w:cs="Arial"/>
          <w:bCs/>
          <w:iCs/>
          <w:sz w:val="20"/>
          <w:szCs w:val="20"/>
          <w:lang w:eastAsia="en-GB"/>
        </w:rPr>
        <w:t xml:space="preserve">se the language of choice, making clear the benefits and negative consequences of </w:t>
      </w:r>
      <w:r w:rsidR="00775FC6" w:rsidRPr="009451C1">
        <w:rPr>
          <w:rFonts w:ascii="Arial" w:eastAsia="Times New Roman" w:hAnsi="Arial" w:cs="Arial"/>
          <w:bCs/>
          <w:iCs/>
          <w:sz w:val="20"/>
          <w:szCs w:val="20"/>
          <w:lang w:eastAsia="en-GB"/>
        </w:rPr>
        <w:t>their choices</w:t>
      </w:r>
      <w:r w:rsidRPr="009451C1">
        <w:rPr>
          <w:rFonts w:ascii="Arial" w:eastAsia="Times New Roman" w:hAnsi="Arial" w:cs="Arial"/>
          <w:bCs/>
          <w:iCs/>
          <w:sz w:val="20"/>
          <w:szCs w:val="20"/>
          <w:lang w:eastAsia="en-GB"/>
        </w:rPr>
        <w:t xml:space="preserve"> e</w:t>
      </w:r>
      <w:r w:rsidR="00775FC6" w:rsidRPr="009451C1">
        <w:rPr>
          <w:rFonts w:ascii="Arial" w:eastAsia="Times New Roman" w:hAnsi="Arial" w:cs="Arial"/>
          <w:bCs/>
          <w:iCs/>
          <w:sz w:val="20"/>
          <w:szCs w:val="20"/>
          <w:lang w:eastAsia="en-GB"/>
        </w:rPr>
        <w:t>nsuring that we</w:t>
      </w:r>
      <w:r w:rsidR="00AA42B8" w:rsidRPr="009451C1">
        <w:rPr>
          <w:rFonts w:ascii="Arial" w:eastAsia="Times New Roman" w:hAnsi="Arial" w:cs="Arial"/>
          <w:bCs/>
          <w:iCs/>
          <w:sz w:val="20"/>
          <w:szCs w:val="20"/>
          <w:lang w:eastAsia="en-GB"/>
        </w:rPr>
        <w:t xml:space="preserve"> follow through with</w:t>
      </w:r>
      <w:r w:rsidR="00E61CEE" w:rsidRPr="009451C1">
        <w:rPr>
          <w:rFonts w:ascii="Arial" w:eastAsia="Times New Roman" w:hAnsi="Arial" w:cs="Arial"/>
          <w:bCs/>
          <w:iCs/>
          <w:sz w:val="20"/>
          <w:szCs w:val="20"/>
          <w:lang w:eastAsia="en-GB"/>
        </w:rPr>
        <w:t xml:space="preserve"> any consequences or sanctions</w:t>
      </w:r>
    </w:p>
    <w:p w14:paraId="4A574A6F" w14:textId="4206ABDA" w:rsidR="00AA42B8" w:rsidRPr="009451C1" w:rsidRDefault="00B953EC" w:rsidP="00764939">
      <w:pPr>
        <w:pStyle w:val="ListParagraph"/>
        <w:numPr>
          <w:ilvl w:val="0"/>
          <w:numId w:val="19"/>
        </w:numPr>
        <w:tabs>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sz w:val="20"/>
          <w:szCs w:val="20"/>
          <w:lang w:eastAsia="en-GB"/>
        </w:rPr>
        <w:t>s</w:t>
      </w:r>
      <w:r w:rsidR="00AA42B8" w:rsidRPr="009451C1">
        <w:rPr>
          <w:rFonts w:ascii="Arial" w:eastAsia="Times New Roman" w:hAnsi="Arial" w:cs="Arial"/>
          <w:bCs/>
          <w:iCs/>
          <w:sz w:val="20"/>
          <w:szCs w:val="20"/>
          <w:lang w:eastAsia="en-GB"/>
        </w:rPr>
        <w:t xml:space="preserve">upport children to put feelings into words. </w:t>
      </w:r>
      <w:r w:rsidR="00775FC6" w:rsidRPr="009451C1">
        <w:rPr>
          <w:rFonts w:ascii="Arial" w:eastAsia="Times New Roman" w:hAnsi="Arial" w:cs="Arial"/>
          <w:bCs/>
          <w:iCs/>
          <w:sz w:val="20"/>
          <w:szCs w:val="20"/>
          <w:lang w:eastAsia="en-GB"/>
        </w:rPr>
        <w:t>We b</w:t>
      </w:r>
      <w:r w:rsidR="00AA42B8" w:rsidRPr="009451C1">
        <w:rPr>
          <w:rFonts w:ascii="Arial" w:eastAsia="Times New Roman" w:hAnsi="Arial" w:cs="Arial"/>
          <w:bCs/>
          <w:iCs/>
          <w:sz w:val="20"/>
          <w:szCs w:val="20"/>
          <w:lang w:eastAsia="en-GB"/>
        </w:rPr>
        <w:t>uild up a vocabulary of emotional words with them so that they can begin to express their feeling</w:t>
      </w:r>
      <w:r w:rsidR="00E61CEE" w:rsidRPr="009451C1">
        <w:rPr>
          <w:rFonts w:ascii="Arial" w:eastAsia="Times New Roman" w:hAnsi="Arial" w:cs="Arial"/>
          <w:bCs/>
          <w:iCs/>
          <w:sz w:val="20"/>
          <w:szCs w:val="20"/>
          <w:lang w:eastAsia="en-GB"/>
        </w:rPr>
        <w:t>s more appropriately/accurately</w:t>
      </w:r>
      <w:r w:rsidR="00AA42B8" w:rsidRPr="009451C1">
        <w:rPr>
          <w:rFonts w:ascii="Arial" w:eastAsia="Times New Roman" w:hAnsi="Arial" w:cs="Arial"/>
          <w:bCs/>
          <w:iCs/>
          <w:sz w:val="20"/>
          <w:szCs w:val="20"/>
          <w:lang w:eastAsia="en-GB"/>
        </w:rPr>
        <w:t xml:space="preserve"> (</w:t>
      </w:r>
      <w:r w:rsidR="00AA42B8" w:rsidRPr="009451C1">
        <w:rPr>
          <w:rFonts w:ascii="Arial" w:eastAsia="Times New Roman" w:hAnsi="Arial" w:cs="Arial"/>
          <w:bCs/>
          <w:i/>
          <w:iCs/>
          <w:sz w:val="20"/>
          <w:szCs w:val="20"/>
          <w:lang w:eastAsia="en-GB"/>
        </w:rPr>
        <w:t>A child exposed to domestic abuse may have seen a lot of behaviours that express strong feelings, but may not have heard words to appropriately express/ describe the</w:t>
      </w:r>
      <w:r w:rsidR="00E61CEE" w:rsidRPr="009451C1">
        <w:rPr>
          <w:rFonts w:ascii="Arial" w:eastAsia="Times New Roman" w:hAnsi="Arial" w:cs="Arial"/>
          <w:bCs/>
          <w:i/>
          <w:iCs/>
          <w:sz w:val="20"/>
          <w:szCs w:val="20"/>
          <w:lang w:eastAsia="en-GB"/>
        </w:rPr>
        <w:t>se feelings)</w:t>
      </w:r>
    </w:p>
    <w:p w14:paraId="11CF6A28" w14:textId="130A9361" w:rsidR="00AA42B8" w:rsidRPr="009451C1" w:rsidRDefault="008D7B9A" w:rsidP="00764939">
      <w:pPr>
        <w:pStyle w:val="ListParagraph"/>
        <w:numPr>
          <w:ilvl w:val="0"/>
          <w:numId w:val="19"/>
        </w:numPr>
        <w:tabs>
          <w:tab w:val="left" w:pos="142"/>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sz w:val="20"/>
          <w:szCs w:val="20"/>
          <w:lang w:eastAsia="en-GB"/>
        </w:rPr>
        <w:t xml:space="preserve">  </w:t>
      </w:r>
      <w:r w:rsidR="00B953EC" w:rsidRPr="009451C1">
        <w:rPr>
          <w:rFonts w:ascii="Arial" w:eastAsia="Times New Roman" w:hAnsi="Arial" w:cs="Arial"/>
          <w:bCs/>
          <w:iCs/>
          <w:sz w:val="20"/>
          <w:szCs w:val="20"/>
          <w:lang w:eastAsia="en-GB"/>
        </w:rPr>
        <w:t>u</w:t>
      </w:r>
      <w:r w:rsidR="00AA42B8" w:rsidRPr="009451C1">
        <w:rPr>
          <w:rFonts w:ascii="Arial" w:eastAsia="Times New Roman" w:hAnsi="Arial" w:cs="Arial"/>
          <w:bCs/>
          <w:iCs/>
          <w:sz w:val="20"/>
          <w:szCs w:val="20"/>
          <w:lang w:eastAsia="en-GB"/>
        </w:rPr>
        <w:t>nderstand that the child may experience conflicting and confusing emotions when thinking of</w:t>
      </w:r>
      <w:r w:rsidR="00E61CEE" w:rsidRPr="009451C1">
        <w:rPr>
          <w:rFonts w:ascii="Arial" w:eastAsia="Times New Roman" w:hAnsi="Arial" w:cs="Arial"/>
          <w:bCs/>
          <w:iCs/>
          <w:sz w:val="20"/>
          <w:szCs w:val="20"/>
          <w:lang w:eastAsia="en-GB"/>
        </w:rPr>
        <w:t xml:space="preserve"> or talking about their parents</w:t>
      </w:r>
    </w:p>
    <w:p w14:paraId="5D282E3C" w14:textId="6D8FF7BD" w:rsidR="00AA42B8" w:rsidRPr="009451C1" w:rsidRDefault="008D7B9A" w:rsidP="00764939">
      <w:pPr>
        <w:pStyle w:val="ListParagraph"/>
        <w:numPr>
          <w:ilvl w:val="0"/>
          <w:numId w:val="19"/>
        </w:numPr>
        <w:tabs>
          <w:tab w:val="left" w:pos="142"/>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sz w:val="20"/>
          <w:szCs w:val="20"/>
          <w:lang w:eastAsia="en-GB"/>
        </w:rPr>
        <w:t xml:space="preserve">  </w:t>
      </w:r>
      <w:r w:rsidR="00B953EC" w:rsidRPr="009451C1">
        <w:rPr>
          <w:rFonts w:ascii="Arial" w:eastAsia="Times New Roman" w:hAnsi="Arial" w:cs="Arial"/>
          <w:bCs/>
          <w:iCs/>
          <w:sz w:val="20"/>
          <w:szCs w:val="20"/>
          <w:lang w:eastAsia="en-GB"/>
        </w:rPr>
        <w:t>c</w:t>
      </w:r>
      <w:r w:rsidR="00AA42B8" w:rsidRPr="009451C1">
        <w:rPr>
          <w:rFonts w:ascii="Arial" w:eastAsia="Times New Roman" w:hAnsi="Arial" w:cs="Arial"/>
          <w:bCs/>
          <w:iCs/>
          <w:sz w:val="20"/>
          <w:szCs w:val="20"/>
          <w:lang w:eastAsia="en-GB"/>
        </w:rPr>
        <w:t xml:space="preserve">reate opportunities for children to feel successful. </w:t>
      </w:r>
      <w:r w:rsidR="00775FC6" w:rsidRPr="009451C1">
        <w:rPr>
          <w:rFonts w:ascii="Arial" w:eastAsia="Times New Roman" w:hAnsi="Arial" w:cs="Arial"/>
          <w:bCs/>
          <w:iCs/>
          <w:sz w:val="20"/>
          <w:szCs w:val="20"/>
          <w:lang w:eastAsia="en-GB"/>
        </w:rPr>
        <w:t>We l</w:t>
      </w:r>
      <w:r w:rsidR="00CE052C" w:rsidRPr="009451C1">
        <w:rPr>
          <w:rFonts w:ascii="Arial" w:eastAsia="Times New Roman" w:hAnsi="Arial" w:cs="Arial"/>
          <w:bCs/>
          <w:iCs/>
          <w:sz w:val="20"/>
          <w:szCs w:val="20"/>
          <w:lang w:eastAsia="en-GB"/>
        </w:rPr>
        <w:t xml:space="preserve">et the child </w:t>
      </w:r>
      <w:r w:rsidR="00AA42B8" w:rsidRPr="009451C1">
        <w:rPr>
          <w:rFonts w:ascii="Arial" w:eastAsia="Times New Roman" w:hAnsi="Arial" w:cs="Arial"/>
          <w:bCs/>
          <w:iCs/>
          <w:sz w:val="20"/>
          <w:szCs w:val="20"/>
          <w:lang w:eastAsia="en-GB"/>
        </w:rPr>
        <w:t xml:space="preserve">know that they </w:t>
      </w:r>
      <w:r w:rsidR="00BE5692" w:rsidRPr="009451C1">
        <w:rPr>
          <w:rFonts w:ascii="Arial" w:eastAsia="Times New Roman" w:hAnsi="Arial" w:cs="Arial"/>
          <w:bCs/>
          <w:iCs/>
          <w:sz w:val="20"/>
          <w:szCs w:val="20"/>
          <w:lang w:eastAsia="en-GB"/>
        </w:rPr>
        <w:t>matter,</w:t>
      </w:r>
      <w:r w:rsidR="00AA42B8" w:rsidRPr="009451C1">
        <w:rPr>
          <w:rFonts w:ascii="Arial" w:eastAsia="Times New Roman" w:hAnsi="Arial" w:cs="Arial"/>
          <w:bCs/>
          <w:iCs/>
          <w:sz w:val="20"/>
          <w:szCs w:val="20"/>
          <w:lang w:eastAsia="en-GB"/>
        </w:rPr>
        <w:t xml:space="preserve"> tak</w:t>
      </w:r>
      <w:r w:rsidR="00E61CEE" w:rsidRPr="009451C1">
        <w:rPr>
          <w:rFonts w:ascii="Arial" w:eastAsia="Times New Roman" w:hAnsi="Arial" w:cs="Arial"/>
          <w:bCs/>
          <w:iCs/>
          <w:sz w:val="20"/>
          <w:szCs w:val="20"/>
          <w:lang w:eastAsia="en-GB"/>
        </w:rPr>
        <w:t>ing an active interest in them</w:t>
      </w:r>
    </w:p>
    <w:p w14:paraId="6982AC5B" w14:textId="2ECA2232" w:rsidR="00AA42B8" w:rsidRPr="009451C1" w:rsidRDefault="008D7B9A" w:rsidP="00764939">
      <w:pPr>
        <w:pStyle w:val="ListParagraph"/>
        <w:numPr>
          <w:ilvl w:val="0"/>
          <w:numId w:val="19"/>
        </w:numPr>
        <w:tabs>
          <w:tab w:val="left" w:pos="142"/>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sz w:val="20"/>
          <w:szCs w:val="20"/>
          <w:lang w:val="en-US" w:eastAsia="en-GB"/>
        </w:rPr>
        <w:t xml:space="preserve">  </w:t>
      </w:r>
      <w:r w:rsidR="00B953EC" w:rsidRPr="009451C1">
        <w:rPr>
          <w:rFonts w:ascii="Arial" w:eastAsia="Times New Roman" w:hAnsi="Arial" w:cs="Arial"/>
          <w:bCs/>
          <w:iCs/>
          <w:sz w:val="20"/>
          <w:szCs w:val="20"/>
          <w:lang w:val="en-US" w:eastAsia="en-GB"/>
        </w:rPr>
        <w:t>a</w:t>
      </w:r>
      <w:r w:rsidR="00AA42B8" w:rsidRPr="009451C1">
        <w:rPr>
          <w:rFonts w:ascii="Arial" w:eastAsia="Times New Roman" w:hAnsi="Arial" w:cs="Arial"/>
          <w:bCs/>
          <w:iCs/>
          <w:sz w:val="20"/>
          <w:szCs w:val="20"/>
          <w:lang w:val="en-US" w:eastAsia="en-GB"/>
        </w:rPr>
        <w:t>ccept that they may not be willing or able to talk about it right away (if ever)</w:t>
      </w:r>
      <w:r w:rsidR="00AA42B8" w:rsidRPr="009451C1">
        <w:rPr>
          <w:rFonts w:ascii="Arial" w:eastAsia="Times New Roman" w:hAnsi="Arial" w:cs="Arial"/>
          <w:bCs/>
          <w:iCs/>
          <w:sz w:val="20"/>
          <w:szCs w:val="20"/>
          <w:lang w:eastAsia="en-GB"/>
        </w:rPr>
        <w:t xml:space="preserve"> </w:t>
      </w:r>
    </w:p>
    <w:p w14:paraId="551B02DD" w14:textId="4A4D192F" w:rsidR="00AA42B8" w:rsidRPr="009451C1" w:rsidRDefault="008D7B9A" w:rsidP="00764939">
      <w:pPr>
        <w:pStyle w:val="ListParagraph"/>
        <w:numPr>
          <w:ilvl w:val="0"/>
          <w:numId w:val="19"/>
        </w:numPr>
        <w:tabs>
          <w:tab w:val="left" w:pos="142"/>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sz w:val="20"/>
          <w:szCs w:val="20"/>
          <w:lang w:val="en-US" w:eastAsia="en-GB"/>
        </w:rPr>
        <w:t xml:space="preserve">  </w:t>
      </w:r>
      <w:r w:rsidR="00B953EC" w:rsidRPr="009451C1">
        <w:rPr>
          <w:rFonts w:ascii="Arial" w:eastAsia="Times New Roman" w:hAnsi="Arial" w:cs="Arial"/>
          <w:bCs/>
          <w:iCs/>
          <w:sz w:val="20"/>
          <w:szCs w:val="20"/>
          <w:lang w:val="en-US" w:eastAsia="en-GB"/>
        </w:rPr>
        <w:t>p</w:t>
      </w:r>
      <w:r w:rsidR="00AA42B8" w:rsidRPr="009451C1">
        <w:rPr>
          <w:rFonts w:ascii="Arial" w:eastAsia="Times New Roman" w:hAnsi="Arial" w:cs="Arial"/>
          <w:bCs/>
          <w:iCs/>
          <w:sz w:val="20"/>
          <w:szCs w:val="20"/>
          <w:lang w:val="en-US" w:eastAsia="en-GB"/>
        </w:rPr>
        <w:t xml:space="preserve">rovide effective, non-verbal, systems for children to access support </w:t>
      </w:r>
    </w:p>
    <w:p w14:paraId="0849B008" w14:textId="4F7E6953" w:rsidR="00AA42B8" w:rsidRPr="009451C1" w:rsidRDefault="00B953EC" w:rsidP="00764939">
      <w:pPr>
        <w:pStyle w:val="ListParagraph"/>
        <w:numPr>
          <w:ilvl w:val="0"/>
          <w:numId w:val="19"/>
        </w:numPr>
        <w:tabs>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sz w:val="20"/>
          <w:szCs w:val="20"/>
          <w:lang w:val="en-US" w:eastAsia="en-GB"/>
        </w:rPr>
        <w:t>p</w:t>
      </w:r>
      <w:r w:rsidR="00AA42B8" w:rsidRPr="009451C1">
        <w:rPr>
          <w:rFonts w:ascii="Arial" w:eastAsia="Times New Roman" w:hAnsi="Arial" w:cs="Arial"/>
          <w:bCs/>
          <w:iCs/>
          <w:sz w:val="20"/>
          <w:szCs w:val="20"/>
          <w:lang w:val="en-US" w:eastAsia="en-GB"/>
        </w:rPr>
        <w:t xml:space="preserve">rovide </w:t>
      </w:r>
      <w:r w:rsidR="00AA42B8" w:rsidRPr="009451C1">
        <w:rPr>
          <w:rFonts w:ascii="Arial" w:eastAsia="Times New Roman" w:hAnsi="Arial" w:cs="Arial"/>
          <w:bCs/>
          <w:iCs/>
          <w:sz w:val="20"/>
          <w:szCs w:val="20"/>
          <w:lang w:eastAsia="en-GB"/>
        </w:rPr>
        <w:t>reassurance that only people who need to know about the incident will</w:t>
      </w:r>
      <w:r w:rsidR="008D7B9A" w:rsidRPr="009451C1">
        <w:rPr>
          <w:rFonts w:ascii="Arial" w:eastAsia="Times New Roman" w:hAnsi="Arial" w:cs="Arial"/>
          <w:bCs/>
          <w:iCs/>
          <w:sz w:val="20"/>
          <w:szCs w:val="20"/>
          <w:lang w:eastAsia="en-GB"/>
        </w:rPr>
        <w:t xml:space="preserve"> </w:t>
      </w:r>
      <w:r w:rsidR="00E61CEE" w:rsidRPr="009451C1">
        <w:rPr>
          <w:rFonts w:ascii="Arial" w:eastAsia="Times New Roman" w:hAnsi="Arial" w:cs="Arial"/>
          <w:bCs/>
          <w:iCs/>
          <w:sz w:val="20"/>
          <w:szCs w:val="20"/>
          <w:lang w:eastAsia="en-GB"/>
        </w:rPr>
        <w:t>know</w:t>
      </w:r>
    </w:p>
    <w:p w14:paraId="0DF2CAEC" w14:textId="495CB3AD" w:rsidR="00AA42B8" w:rsidRPr="009451C1" w:rsidRDefault="008D7B9A" w:rsidP="00764939">
      <w:pPr>
        <w:pStyle w:val="ListParagraph"/>
        <w:numPr>
          <w:ilvl w:val="0"/>
          <w:numId w:val="19"/>
        </w:numPr>
        <w:tabs>
          <w:tab w:val="left" w:pos="142"/>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sz w:val="20"/>
          <w:szCs w:val="20"/>
          <w:lang w:eastAsia="en-GB"/>
        </w:rPr>
        <w:t xml:space="preserve">  </w:t>
      </w:r>
      <w:r w:rsidR="00B953EC" w:rsidRPr="009451C1">
        <w:rPr>
          <w:rFonts w:ascii="Arial" w:eastAsia="Times New Roman" w:hAnsi="Arial" w:cs="Arial"/>
          <w:bCs/>
          <w:iCs/>
          <w:sz w:val="20"/>
          <w:szCs w:val="20"/>
          <w:lang w:eastAsia="en-GB"/>
        </w:rPr>
        <w:t>a</w:t>
      </w:r>
      <w:r w:rsidR="00AA42B8" w:rsidRPr="009451C1">
        <w:rPr>
          <w:rFonts w:ascii="Arial" w:eastAsia="Times New Roman" w:hAnsi="Arial" w:cs="Arial"/>
          <w:bCs/>
          <w:iCs/>
          <w:sz w:val="20"/>
          <w:szCs w:val="20"/>
          <w:lang w:eastAsia="en-GB"/>
        </w:rPr>
        <w:t xml:space="preserve">llow the child, where necessary, to safely store work in school or shred it after completion when providing interventions </w:t>
      </w:r>
    </w:p>
    <w:p w14:paraId="365F7310" w14:textId="531D2D40" w:rsidR="00AA42B8" w:rsidRPr="009451C1" w:rsidRDefault="008D7B9A" w:rsidP="00764939">
      <w:pPr>
        <w:pStyle w:val="ListParagraph"/>
        <w:numPr>
          <w:ilvl w:val="0"/>
          <w:numId w:val="19"/>
        </w:numPr>
        <w:tabs>
          <w:tab w:val="left" w:pos="142"/>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sz w:val="20"/>
          <w:szCs w:val="20"/>
          <w:lang w:eastAsia="en-GB"/>
        </w:rPr>
        <w:t xml:space="preserve">  </w:t>
      </w:r>
      <w:r w:rsidR="00B953EC" w:rsidRPr="009451C1">
        <w:rPr>
          <w:rFonts w:ascii="Arial" w:eastAsia="Times New Roman" w:hAnsi="Arial" w:cs="Arial"/>
          <w:bCs/>
          <w:iCs/>
          <w:sz w:val="20"/>
          <w:szCs w:val="20"/>
          <w:lang w:eastAsia="en-GB"/>
        </w:rPr>
        <w:t>h</w:t>
      </w:r>
      <w:r w:rsidR="00AA42B8" w:rsidRPr="009451C1">
        <w:rPr>
          <w:rFonts w:ascii="Arial" w:eastAsia="Times New Roman" w:hAnsi="Arial" w:cs="Arial"/>
          <w:bCs/>
          <w:iCs/>
          <w:sz w:val="20"/>
          <w:szCs w:val="20"/>
          <w:lang w:eastAsia="en-GB"/>
        </w:rPr>
        <w:t xml:space="preserve">ave visible and accessible worry boxes/internal support systems /information regarding external sources of support e.g. Childline etc.  </w:t>
      </w:r>
    </w:p>
    <w:p w14:paraId="18691EC5" w14:textId="62F5F4B4" w:rsidR="00FD6C2D" w:rsidRPr="009451C1" w:rsidRDefault="00B953EC" w:rsidP="00764939">
      <w:pPr>
        <w:pStyle w:val="ListParagraph"/>
        <w:numPr>
          <w:ilvl w:val="0"/>
          <w:numId w:val="19"/>
        </w:numPr>
        <w:tabs>
          <w:tab w:val="left" w:pos="142"/>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color w:val="00B050"/>
          <w:sz w:val="20"/>
          <w:szCs w:val="20"/>
          <w:lang w:eastAsia="en-GB"/>
        </w:rPr>
        <w:t xml:space="preserve">  </w:t>
      </w:r>
      <w:r w:rsidRPr="009451C1">
        <w:rPr>
          <w:rFonts w:ascii="Arial" w:eastAsia="Times New Roman" w:hAnsi="Arial" w:cs="Arial"/>
          <w:bCs/>
          <w:iCs/>
          <w:sz w:val="20"/>
          <w:szCs w:val="20"/>
          <w:lang w:eastAsia="en-GB"/>
        </w:rPr>
        <w:t>p</w:t>
      </w:r>
      <w:r w:rsidR="00FD6C2D" w:rsidRPr="009451C1">
        <w:rPr>
          <w:rFonts w:ascii="Arial" w:eastAsia="Times New Roman" w:hAnsi="Arial" w:cs="Arial"/>
          <w:bCs/>
          <w:iCs/>
          <w:sz w:val="20"/>
          <w:szCs w:val="20"/>
          <w:lang w:eastAsia="en-GB"/>
        </w:rPr>
        <w:t>rovide opportunities to teach about and discuss healthy and unhealthy relationships</w:t>
      </w:r>
    </w:p>
    <w:p w14:paraId="06CDF08D" w14:textId="77777777" w:rsidR="00AA42B8" w:rsidRPr="009451C1" w:rsidRDefault="00AA42B8" w:rsidP="00AA42B8">
      <w:pPr>
        <w:pStyle w:val="ListParagraph"/>
        <w:tabs>
          <w:tab w:val="left" w:pos="142"/>
        </w:tabs>
        <w:spacing w:after="0"/>
        <w:ind w:left="142"/>
        <w:jc w:val="both"/>
        <w:rPr>
          <w:rFonts w:ascii="Arial" w:eastAsia="Times New Roman" w:hAnsi="Arial" w:cs="Arial"/>
          <w:bCs/>
          <w:iCs/>
          <w:sz w:val="16"/>
          <w:szCs w:val="16"/>
          <w:lang w:eastAsia="en-GB"/>
        </w:rPr>
      </w:pPr>
    </w:p>
    <w:p w14:paraId="25920C7E" w14:textId="1DFED830" w:rsidR="00AA42B8" w:rsidRPr="000D336D" w:rsidRDefault="00BB51F1" w:rsidP="00AA42B8">
      <w:pPr>
        <w:pStyle w:val="ListParagraph"/>
        <w:tabs>
          <w:tab w:val="left" w:pos="142"/>
        </w:tabs>
        <w:spacing w:after="0"/>
        <w:ind w:left="142"/>
        <w:jc w:val="both"/>
        <w:rPr>
          <w:rStyle w:val="Hyperlink"/>
          <w:rFonts w:ascii="Arial" w:eastAsia="Times New Roman" w:hAnsi="Arial" w:cs="Arial"/>
          <w:bCs/>
          <w:iCs/>
          <w:color w:val="auto"/>
          <w:sz w:val="20"/>
          <w:szCs w:val="20"/>
          <w:lang w:eastAsia="en-GB"/>
        </w:rPr>
      </w:pPr>
      <w:r w:rsidRPr="000D336D">
        <w:rPr>
          <w:rFonts w:ascii="Arial" w:eastAsia="Times New Roman" w:hAnsi="Arial" w:cs="Arial"/>
          <w:bCs/>
          <w:iCs/>
          <w:sz w:val="20"/>
          <w:szCs w:val="20"/>
          <w:lang w:eastAsia="en-GB"/>
        </w:rPr>
        <w:fldChar w:fldCharType="begin"/>
      </w:r>
      <w:r w:rsidRPr="000D336D">
        <w:rPr>
          <w:rFonts w:ascii="Arial" w:eastAsia="Times New Roman" w:hAnsi="Arial" w:cs="Arial"/>
          <w:bCs/>
          <w:iCs/>
          <w:sz w:val="20"/>
          <w:szCs w:val="20"/>
          <w:lang w:eastAsia="en-GB"/>
        </w:rPr>
        <w:instrText xml:space="preserve"> HYPERLINK "https://www.cheshireeast.gov.uk/livewell/staying-safe/domestic-abuse-and-sexual-violence/domestic-abuse-tools-and-resources.aspx" </w:instrText>
      </w:r>
      <w:r w:rsidRPr="000D336D">
        <w:rPr>
          <w:rFonts w:ascii="Arial" w:eastAsia="Times New Roman" w:hAnsi="Arial" w:cs="Arial"/>
          <w:bCs/>
          <w:iCs/>
          <w:sz w:val="20"/>
          <w:szCs w:val="20"/>
          <w:lang w:eastAsia="en-GB"/>
        </w:rPr>
        <w:fldChar w:fldCharType="separate"/>
      </w:r>
      <w:r w:rsidR="00AA42B8" w:rsidRPr="000D336D">
        <w:rPr>
          <w:rStyle w:val="Hyperlink"/>
          <w:rFonts w:ascii="Arial" w:eastAsia="Times New Roman" w:hAnsi="Arial" w:cs="Arial"/>
          <w:bCs/>
          <w:iCs/>
          <w:color w:val="auto"/>
          <w:sz w:val="20"/>
          <w:szCs w:val="20"/>
          <w:lang w:eastAsia="en-GB"/>
        </w:rPr>
        <w:t>Children, Young People and Domestic Abuse</w:t>
      </w:r>
    </w:p>
    <w:p w14:paraId="3A108E1D" w14:textId="25340573" w:rsidR="00F245CD" w:rsidRPr="000D336D" w:rsidRDefault="00BB51F1" w:rsidP="00AA42B8">
      <w:pPr>
        <w:autoSpaceDE w:val="0"/>
        <w:autoSpaceDN w:val="0"/>
        <w:adjustRightInd w:val="0"/>
        <w:spacing w:after="0"/>
        <w:jc w:val="both"/>
        <w:rPr>
          <w:rFonts w:ascii="Arial" w:eastAsia="Times New Roman" w:hAnsi="Arial" w:cs="Arial"/>
          <w:bCs/>
          <w:iCs/>
          <w:sz w:val="20"/>
          <w:szCs w:val="20"/>
          <w:lang w:eastAsia="en-GB"/>
        </w:rPr>
      </w:pPr>
      <w:r w:rsidRPr="000D336D">
        <w:rPr>
          <w:rFonts w:ascii="Arial" w:eastAsia="Times New Roman" w:hAnsi="Arial" w:cs="Arial"/>
          <w:bCs/>
          <w:iCs/>
          <w:sz w:val="20"/>
          <w:szCs w:val="20"/>
          <w:lang w:eastAsia="en-GB"/>
        </w:rPr>
        <w:fldChar w:fldCharType="end"/>
      </w:r>
    </w:p>
    <w:p w14:paraId="5BE8F175" w14:textId="77777777" w:rsidR="00767B14" w:rsidRPr="000D336D" w:rsidRDefault="00767B14" w:rsidP="00AA42B8">
      <w:pPr>
        <w:autoSpaceDE w:val="0"/>
        <w:autoSpaceDN w:val="0"/>
        <w:adjustRightInd w:val="0"/>
        <w:spacing w:after="0"/>
        <w:jc w:val="both"/>
        <w:rPr>
          <w:rStyle w:val="ui-provider"/>
          <w:rFonts w:asciiTheme="minorHAnsi" w:hAnsiTheme="minorHAnsi" w:cstheme="minorHAnsi"/>
          <w:u w:val="single"/>
        </w:rPr>
      </w:pPr>
      <w:r w:rsidRPr="000D336D">
        <w:rPr>
          <w:rStyle w:val="ui-provider"/>
          <w:rFonts w:asciiTheme="minorHAnsi" w:hAnsiTheme="minorHAnsi" w:cstheme="minorHAnsi"/>
          <w:b/>
          <w:bCs/>
          <w:u w:val="single"/>
        </w:rPr>
        <w:t xml:space="preserve">Homelessness </w:t>
      </w:r>
    </w:p>
    <w:p w14:paraId="0B434DAD" w14:textId="77777777" w:rsidR="00767B14" w:rsidRPr="000D336D" w:rsidRDefault="00767B14" w:rsidP="00AA42B8">
      <w:pPr>
        <w:autoSpaceDE w:val="0"/>
        <w:autoSpaceDN w:val="0"/>
        <w:adjustRightInd w:val="0"/>
        <w:spacing w:after="0"/>
        <w:jc w:val="both"/>
        <w:rPr>
          <w:rStyle w:val="ui-provider"/>
          <w:rFonts w:asciiTheme="minorHAnsi" w:hAnsiTheme="minorHAnsi" w:cstheme="minorHAnsi"/>
          <w:sz w:val="20"/>
          <w:szCs w:val="20"/>
        </w:rPr>
      </w:pPr>
      <w:r w:rsidRPr="000D336D">
        <w:rPr>
          <w:rStyle w:val="ui-provider"/>
          <w:rFonts w:asciiTheme="minorHAnsi" w:hAnsiTheme="minorHAnsi" w:cstheme="minorHAnsi"/>
          <w:sz w:val="20"/>
          <w:szCs w:val="20"/>
        </w:rPr>
        <w:t>Being homeless or being at risk of becoming homeless presents a real risk to a child’s welfare. Our designated safeguarding lead (and any deputies) are aware of contact details and referral routes into the Local Housing Authority so they can raise/progress concerns at the earliest opportunity.</w:t>
      </w:r>
    </w:p>
    <w:p w14:paraId="31F03007" w14:textId="77777777" w:rsidR="00767B14" w:rsidRPr="000D336D" w:rsidRDefault="00767B14" w:rsidP="00AA42B8">
      <w:pPr>
        <w:autoSpaceDE w:val="0"/>
        <w:autoSpaceDN w:val="0"/>
        <w:adjustRightInd w:val="0"/>
        <w:spacing w:after="0"/>
        <w:jc w:val="both"/>
        <w:rPr>
          <w:rStyle w:val="ui-provider"/>
          <w:rFonts w:asciiTheme="minorHAnsi" w:hAnsiTheme="minorHAnsi" w:cstheme="minorHAnsi"/>
          <w:sz w:val="20"/>
          <w:szCs w:val="20"/>
        </w:rPr>
      </w:pPr>
    </w:p>
    <w:p w14:paraId="0A3E42C8" w14:textId="77777777" w:rsidR="00767B14" w:rsidRPr="000D336D" w:rsidRDefault="00767B14" w:rsidP="00AA42B8">
      <w:pPr>
        <w:autoSpaceDE w:val="0"/>
        <w:autoSpaceDN w:val="0"/>
        <w:adjustRightInd w:val="0"/>
        <w:spacing w:after="0"/>
        <w:jc w:val="both"/>
        <w:rPr>
          <w:rStyle w:val="ui-provider"/>
          <w:rFonts w:asciiTheme="minorHAnsi" w:hAnsiTheme="minorHAnsi" w:cstheme="minorHAnsi"/>
          <w:sz w:val="20"/>
          <w:szCs w:val="20"/>
        </w:rPr>
      </w:pPr>
      <w:r w:rsidRPr="000D336D">
        <w:rPr>
          <w:rStyle w:val="ui-provider"/>
          <w:rFonts w:asciiTheme="minorHAnsi" w:hAnsiTheme="minorHAnsi" w:cstheme="minorHAnsi"/>
          <w:sz w:val="20"/>
          <w:szCs w:val="20"/>
        </w:rPr>
        <w:t xml:space="preserve">Indicators that a family may be at risk of homelessness include household debt, rent arrears, domestic abuse and anti-social behaviour, as well as the family being asked to leave a property. Whilst referrals and/or discussion with the Local Housing Authority should be progressed as appropriate, and in accordance with local procedures, this does not, and should not, replace a referral into local authority children’s social care where a child has been harmed or is at risk of harm. </w:t>
      </w:r>
    </w:p>
    <w:p w14:paraId="0DBF0326" w14:textId="77777777" w:rsidR="00767B14" w:rsidRPr="000D336D" w:rsidRDefault="00767B14" w:rsidP="00AA42B8">
      <w:pPr>
        <w:autoSpaceDE w:val="0"/>
        <w:autoSpaceDN w:val="0"/>
        <w:adjustRightInd w:val="0"/>
        <w:spacing w:after="0"/>
        <w:jc w:val="both"/>
        <w:rPr>
          <w:rStyle w:val="ui-provider"/>
          <w:rFonts w:asciiTheme="minorHAnsi" w:hAnsiTheme="minorHAnsi" w:cstheme="minorHAnsi"/>
          <w:sz w:val="20"/>
          <w:szCs w:val="20"/>
        </w:rPr>
      </w:pPr>
    </w:p>
    <w:p w14:paraId="55A812D3" w14:textId="4D4BF560" w:rsidR="00767B14" w:rsidRPr="000D336D" w:rsidRDefault="00767B14" w:rsidP="00AA42B8">
      <w:pPr>
        <w:autoSpaceDE w:val="0"/>
        <w:autoSpaceDN w:val="0"/>
        <w:adjustRightInd w:val="0"/>
        <w:spacing w:after="0"/>
        <w:jc w:val="both"/>
        <w:rPr>
          <w:rStyle w:val="ui-provider"/>
          <w:rFonts w:asciiTheme="minorHAnsi" w:hAnsiTheme="minorHAnsi" w:cstheme="minorHAnsi"/>
          <w:sz w:val="20"/>
          <w:szCs w:val="20"/>
        </w:rPr>
      </w:pPr>
      <w:r w:rsidRPr="000D336D">
        <w:rPr>
          <w:rStyle w:val="ui-provider"/>
          <w:rFonts w:asciiTheme="minorHAnsi" w:hAnsiTheme="minorHAnsi" w:cstheme="minorHAnsi"/>
          <w:sz w:val="20"/>
          <w:szCs w:val="20"/>
        </w:rPr>
        <w:t xml:space="preserve">However, it should also be recognised in some cases 16- and 17-year-olds could be living independently from their parents or guardians, for example through their exclusion from the family home, and will require a different level of intervention and support. Local authority children’s social care will be the lead agency for these children and our designated safeguarding lead (or a deputy) ensures appropriate referrals are made based on the child’s circumstances. </w:t>
      </w:r>
    </w:p>
    <w:p w14:paraId="3A4218D4" w14:textId="77777777" w:rsidR="00767B14" w:rsidRPr="00767B14" w:rsidRDefault="00767B14" w:rsidP="00AA42B8">
      <w:pPr>
        <w:autoSpaceDE w:val="0"/>
        <w:autoSpaceDN w:val="0"/>
        <w:adjustRightInd w:val="0"/>
        <w:spacing w:after="0"/>
        <w:jc w:val="both"/>
        <w:rPr>
          <w:rFonts w:asciiTheme="minorHAnsi" w:eastAsiaTheme="minorHAnsi" w:hAnsiTheme="minorHAnsi" w:cstheme="minorHAnsi"/>
          <w:bCs/>
          <w:i/>
          <w:color w:val="00B050"/>
          <w:sz w:val="20"/>
          <w:szCs w:val="20"/>
          <w:lang w:eastAsia="en-US"/>
        </w:rPr>
      </w:pPr>
    </w:p>
    <w:p w14:paraId="701A690B" w14:textId="7C78E585" w:rsidR="00522AC7" w:rsidRPr="009451C1" w:rsidRDefault="00AA42B8" w:rsidP="00AA42B8">
      <w:pPr>
        <w:autoSpaceDE w:val="0"/>
        <w:autoSpaceDN w:val="0"/>
        <w:adjustRightInd w:val="0"/>
        <w:spacing w:after="0"/>
        <w:jc w:val="both"/>
        <w:rPr>
          <w:rFonts w:ascii="Arial" w:eastAsiaTheme="minorHAnsi" w:hAnsi="Arial" w:cs="Arial"/>
          <w:color w:val="000000"/>
          <w:sz w:val="24"/>
          <w:szCs w:val="24"/>
          <w:lang w:eastAsia="en-US"/>
        </w:rPr>
      </w:pPr>
      <w:r w:rsidRPr="009451C1">
        <w:rPr>
          <w:rFonts w:ascii="Arial" w:eastAsiaTheme="minorHAnsi" w:hAnsi="Arial" w:cs="Arial"/>
          <w:b/>
          <w:bCs/>
          <w:color w:val="000000"/>
          <w:sz w:val="24"/>
          <w:szCs w:val="24"/>
          <w:u w:val="single"/>
          <w:lang w:eastAsia="en-US"/>
        </w:rPr>
        <w:t xml:space="preserve">Emotional </w:t>
      </w:r>
      <w:r w:rsidR="008E7C71">
        <w:rPr>
          <w:rFonts w:ascii="Arial" w:eastAsiaTheme="minorHAnsi" w:hAnsi="Arial" w:cs="Arial"/>
          <w:b/>
          <w:bCs/>
          <w:color w:val="000000"/>
          <w:sz w:val="24"/>
          <w:szCs w:val="24"/>
          <w:u w:val="single"/>
          <w:lang w:eastAsia="en-US"/>
        </w:rPr>
        <w:t>A</w:t>
      </w:r>
      <w:r w:rsidRPr="009451C1">
        <w:rPr>
          <w:rFonts w:ascii="Arial" w:eastAsiaTheme="minorHAnsi" w:hAnsi="Arial" w:cs="Arial"/>
          <w:b/>
          <w:bCs/>
          <w:color w:val="000000"/>
          <w:sz w:val="24"/>
          <w:szCs w:val="24"/>
          <w:u w:val="single"/>
          <w:lang w:eastAsia="en-US"/>
        </w:rPr>
        <w:t>buse</w:t>
      </w:r>
    </w:p>
    <w:p w14:paraId="403CC042" w14:textId="023F8D0D" w:rsidR="00B238E0" w:rsidRDefault="00B238E0" w:rsidP="00AA42B8">
      <w:pPr>
        <w:autoSpaceDE w:val="0"/>
        <w:autoSpaceDN w:val="0"/>
        <w:adjustRightInd w:val="0"/>
        <w:spacing w:after="0"/>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Staff are all aware that emotional abuse i</w:t>
      </w:r>
      <w:r w:rsidR="00522AC7" w:rsidRPr="009451C1">
        <w:rPr>
          <w:rFonts w:ascii="Arial" w:eastAsiaTheme="minorHAnsi" w:hAnsi="Arial" w:cs="Arial"/>
          <w:color w:val="000000"/>
          <w:sz w:val="20"/>
          <w:szCs w:val="20"/>
          <w:lang w:eastAsia="en-US"/>
        </w:rPr>
        <w:t>s</w:t>
      </w:r>
      <w:r w:rsidR="00AA42B8" w:rsidRPr="009451C1">
        <w:rPr>
          <w:rFonts w:ascii="Arial" w:eastAsiaTheme="minorHAnsi" w:hAnsi="Arial" w:cs="Arial"/>
          <w:color w:val="000000"/>
          <w:sz w:val="20"/>
          <w:szCs w:val="20"/>
          <w:lang w:eastAsia="en-US"/>
        </w:rPr>
        <w:t xml:space="preserve"> the persistent emotional maltreatment of a child </w:t>
      </w:r>
      <w:r w:rsidR="003E748C" w:rsidRPr="009451C1">
        <w:rPr>
          <w:rFonts w:ascii="Arial" w:eastAsiaTheme="minorHAnsi" w:hAnsi="Arial" w:cs="Arial"/>
          <w:color w:val="000000"/>
          <w:sz w:val="20"/>
          <w:szCs w:val="20"/>
          <w:lang w:eastAsia="en-US"/>
        </w:rPr>
        <w:t xml:space="preserve">which can </w:t>
      </w:r>
      <w:r w:rsidR="00AA42B8" w:rsidRPr="009451C1">
        <w:rPr>
          <w:rFonts w:ascii="Arial" w:eastAsiaTheme="minorHAnsi" w:hAnsi="Arial" w:cs="Arial"/>
          <w:color w:val="000000"/>
          <w:sz w:val="20"/>
          <w:szCs w:val="20"/>
          <w:lang w:eastAsia="en-US"/>
        </w:rPr>
        <w:t xml:space="preserve">cause severe and adverse effects on the child’s emotional development. </w:t>
      </w:r>
    </w:p>
    <w:p w14:paraId="4B460C77" w14:textId="77777777" w:rsidR="001F0578" w:rsidRPr="009451C1" w:rsidRDefault="001F0578" w:rsidP="00AA42B8">
      <w:pPr>
        <w:autoSpaceDE w:val="0"/>
        <w:autoSpaceDN w:val="0"/>
        <w:adjustRightInd w:val="0"/>
        <w:spacing w:after="0"/>
        <w:jc w:val="both"/>
        <w:rPr>
          <w:rFonts w:ascii="Arial" w:eastAsiaTheme="minorHAnsi" w:hAnsi="Arial" w:cs="Arial"/>
          <w:color w:val="000000"/>
          <w:sz w:val="20"/>
          <w:szCs w:val="20"/>
          <w:lang w:eastAsia="en-US"/>
        </w:rPr>
      </w:pPr>
    </w:p>
    <w:p w14:paraId="75A88827" w14:textId="77777777" w:rsidR="00B238E0" w:rsidRPr="009451C1" w:rsidRDefault="00B238E0" w:rsidP="00AA42B8">
      <w:pPr>
        <w:autoSpaceDE w:val="0"/>
        <w:autoSpaceDN w:val="0"/>
        <w:adjustRightInd w:val="0"/>
        <w:spacing w:after="0"/>
        <w:jc w:val="both"/>
        <w:rPr>
          <w:rFonts w:ascii="Arial" w:eastAsiaTheme="minorHAnsi" w:hAnsi="Arial" w:cs="Arial"/>
          <w:color w:val="000000"/>
          <w:sz w:val="12"/>
          <w:szCs w:val="12"/>
          <w:lang w:eastAsia="en-US"/>
        </w:rPr>
      </w:pPr>
    </w:p>
    <w:p w14:paraId="5D7C3AC0" w14:textId="77777777" w:rsidR="00B238E0" w:rsidRPr="009451C1" w:rsidRDefault="00B238E0" w:rsidP="00AA42B8">
      <w:pPr>
        <w:autoSpaceDE w:val="0"/>
        <w:autoSpaceDN w:val="0"/>
        <w:adjustRightInd w:val="0"/>
        <w:spacing w:after="0"/>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We understand that it may involve the following:</w:t>
      </w:r>
    </w:p>
    <w:p w14:paraId="01E6B7E3" w14:textId="507278CF" w:rsidR="00B238E0" w:rsidRPr="009451C1" w:rsidRDefault="00B953EC" w:rsidP="00764939">
      <w:pPr>
        <w:pStyle w:val="ListParagraph"/>
        <w:numPr>
          <w:ilvl w:val="0"/>
          <w:numId w:val="28"/>
        </w:numPr>
        <w:autoSpaceDE w:val="0"/>
        <w:autoSpaceDN w:val="0"/>
        <w:adjustRightInd w:val="0"/>
        <w:spacing w:after="0"/>
        <w:ind w:left="284" w:hanging="284"/>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c</w:t>
      </w:r>
      <w:r w:rsidR="00B238E0" w:rsidRPr="009451C1">
        <w:rPr>
          <w:rFonts w:ascii="Arial" w:eastAsiaTheme="minorHAnsi" w:hAnsi="Arial" w:cs="Arial"/>
          <w:color w:val="000000"/>
          <w:sz w:val="20"/>
          <w:szCs w:val="20"/>
          <w:lang w:eastAsia="en-US"/>
        </w:rPr>
        <w:t>onveying</w:t>
      </w:r>
      <w:r w:rsidR="00AA42B8" w:rsidRPr="009451C1">
        <w:rPr>
          <w:rFonts w:ascii="Arial" w:eastAsiaTheme="minorHAnsi" w:hAnsi="Arial" w:cs="Arial"/>
          <w:color w:val="000000"/>
          <w:sz w:val="20"/>
          <w:szCs w:val="20"/>
          <w:lang w:eastAsia="en-US"/>
        </w:rPr>
        <w:t xml:space="preserve"> to a child that they are worthless or unloved, inadequate, or valued only insofar as they me</w:t>
      </w:r>
      <w:r w:rsidR="00E61CEE" w:rsidRPr="009451C1">
        <w:rPr>
          <w:rFonts w:ascii="Arial" w:eastAsiaTheme="minorHAnsi" w:hAnsi="Arial" w:cs="Arial"/>
          <w:color w:val="000000"/>
          <w:sz w:val="20"/>
          <w:szCs w:val="20"/>
          <w:lang w:eastAsia="en-US"/>
        </w:rPr>
        <w:t>et the needs of another person</w:t>
      </w:r>
    </w:p>
    <w:p w14:paraId="0B2934AB" w14:textId="5A2E51D1" w:rsidR="00B238E0" w:rsidRPr="009451C1" w:rsidRDefault="00B953EC" w:rsidP="00764939">
      <w:pPr>
        <w:pStyle w:val="ListParagraph"/>
        <w:numPr>
          <w:ilvl w:val="0"/>
          <w:numId w:val="28"/>
        </w:numPr>
        <w:autoSpaceDE w:val="0"/>
        <w:autoSpaceDN w:val="0"/>
        <w:adjustRightInd w:val="0"/>
        <w:spacing w:after="0"/>
        <w:ind w:left="284" w:hanging="284"/>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n</w:t>
      </w:r>
      <w:r w:rsidR="00B238E0" w:rsidRPr="009451C1">
        <w:rPr>
          <w:rFonts w:ascii="Arial" w:eastAsiaTheme="minorHAnsi" w:hAnsi="Arial" w:cs="Arial"/>
          <w:color w:val="000000"/>
          <w:sz w:val="20"/>
          <w:szCs w:val="20"/>
          <w:lang w:eastAsia="en-US"/>
        </w:rPr>
        <w:t>ot</w:t>
      </w:r>
      <w:r w:rsidR="00AA42B8" w:rsidRPr="009451C1">
        <w:rPr>
          <w:rFonts w:ascii="Arial" w:eastAsiaTheme="minorHAnsi" w:hAnsi="Arial" w:cs="Arial"/>
          <w:color w:val="000000"/>
          <w:sz w:val="20"/>
          <w:szCs w:val="20"/>
          <w:lang w:eastAsia="en-US"/>
        </w:rPr>
        <w:t xml:space="preserve"> giving the child opportunities to express their views, deliberately silencing them or ‘making fun’ of what th</w:t>
      </w:r>
      <w:r w:rsidR="00E61CEE" w:rsidRPr="009451C1">
        <w:rPr>
          <w:rFonts w:ascii="Arial" w:eastAsiaTheme="minorHAnsi" w:hAnsi="Arial" w:cs="Arial"/>
          <w:color w:val="000000"/>
          <w:sz w:val="20"/>
          <w:szCs w:val="20"/>
          <w:lang w:eastAsia="en-US"/>
        </w:rPr>
        <w:t>ey say or how they communicate</w:t>
      </w:r>
    </w:p>
    <w:p w14:paraId="46D63640" w14:textId="7AADC73F" w:rsidR="00B238E0" w:rsidRPr="009451C1" w:rsidRDefault="00B953EC" w:rsidP="00764939">
      <w:pPr>
        <w:pStyle w:val="ListParagraph"/>
        <w:numPr>
          <w:ilvl w:val="0"/>
          <w:numId w:val="28"/>
        </w:numPr>
        <w:autoSpaceDE w:val="0"/>
        <w:autoSpaceDN w:val="0"/>
        <w:adjustRightInd w:val="0"/>
        <w:spacing w:after="0"/>
        <w:ind w:left="284" w:hanging="284"/>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a</w:t>
      </w:r>
      <w:r w:rsidR="00AA42B8" w:rsidRPr="009451C1">
        <w:rPr>
          <w:rFonts w:ascii="Arial" w:eastAsiaTheme="minorHAnsi" w:hAnsi="Arial" w:cs="Arial"/>
          <w:color w:val="000000"/>
          <w:sz w:val="20"/>
          <w:szCs w:val="20"/>
          <w:lang w:eastAsia="en-US"/>
        </w:rPr>
        <w:t>ge or developmentally inappropriate expectations being imposed on children. These may include interactions that are beyond a child’s developmental capability as well as overprotection and limitation of exploration and learning, or preventing the child from participatin</w:t>
      </w:r>
      <w:r w:rsidR="00E61CEE" w:rsidRPr="009451C1">
        <w:rPr>
          <w:rFonts w:ascii="Arial" w:eastAsiaTheme="minorHAnsi" w:hAnsi="Arial" w:cs="Arial"/>
          <w:color w:val="000000"/>
          <w:sz w:val="20"/>
          <w:szCs w:val="20"/>
          <w:lang w:eastAsia="en-US"/>
        </w:rPr>
        <w:t>g in normal social interaction</w:t>
      </w:r>
    </w:p>
    <w:p w14:paraId="22EC1394" w14:textId="5EAFCC39" w:rsidR="00B238E0" w:rsidRPr="009451C1" w:rsidRDefault="00B953EC" w:rsidP="00764939">
      <w:pPr>
        <w:pStyle w:val="ListParagraph"/>
        <w:numPr>
          <w:ilvl w:val="0"/>
          <w:numId w:val="28"/>
        </w:numPr>
        <w:autoSpaceDE w:val="0"/>
        <w:autoSpaceDN w:val="0"/>
        <w:adjustRightInd w:val="0"/>
        <w:spacing w:after="0"/>
        <w:ind w:left="284" w:hanging="284"/>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s</w:t>
      </w:r>
      <w:r w:rsidR="00AA42B8" w:rsidRPr="009451C1">
        <w:rPr>
          <w:rFonts w:ascii="Arial" w:eastAsiaTheme="minorHAnsi" w:hAnsi="Arial" w:cs="Arial"/>
          <w:color w:val="000000"/>
          <w:sz w:val="20"/>
          <w:szCs w:val="20"/>
          <w:lang w:eastAsia="en-US"/>
        </w:rPr>
        <w:t>eeing or hearin</w:t>
      </w:r>
      <w:r w:rsidR="00E61CEE" w:rsidRPr="009451C1">
        <w:rPr>
          <w:rFonts w:ascii="Arial" w:eastAsiaTheme="minorHAnsi" w:hAnsi="Arial" w:cs="Arial"/>
          <w:color w:val="000000"/>
          <w:sz w:val="20"/>
          <w:szCs w:val="20"/>
          <w:lang w:eastAsia="en-US"/>
        </w:rPr>
        <w:t>g the ill-treatment of another</w:t>
      </w:r>
    </w:p>
    <w:p w14:paraId="55B7D341" w14:textId="74178FE4" w:rsidR="00B238E0" w:rsidRPr="009451C1" w:rsidRDefault="00B953EC" w:rsidP="00764939">
      <w:pPr>
        <w:pStyle w:val="ListParagraph"/>
        <w:numPr>
          <w:ilvl w:val="0"/>
          <w:numId w:val="28"/>
        </w:numPr>
        <w:autoSpaceDE w:val="0"/>
        <w:autoSpaceDN w:val="0"/>
        <w:adjustRightInd w:val="0"/>
        <w:spacing w:after="0"/>
        <w:ind w:left="284" w:hanging="284"/>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lastRenderedPageBreak/>
        <w:t>s</w:t>
      </w:r>
      <w:r w:rsidR="00AA42B8" w:rsidRPr="009451C1">
        <w:rPr>
          <w:rFonts w:ascii="Arial" w:eastAsiaTheme="minorHAnsi" w:hAnsi="Arial" w:cs="Arial"/>
          <w:color w:val="000000"/>
          <w:sz w:val="20"/>
          <w:szCs w:val="20"/>
          <w:lang w:eastAsia="en-US"/>
        </w:rPr>
        <w:t>erious bullying (including cyberbullying), causing children frequently to feel frightened or in danger, or the exploit</w:t>
      </w:r>
      <w:r w:rsidR="00E61CEE" w:rsidRPr="009451C1">
        <w:rPr>
          <w:rFonts w:ascii="Arial" w:eastAsiaTheme="minorHAnsi" w:hAnsi="Arial" w:cs="Arial"/>
          <w:color w:val="000000"/>
          <w:sz w:val="20"/>
          <w:szCs w:val="20"/>
          <w:lang w:eastAsia="en-US"/>
        </w:rPr>
        <w:t>ation or corruption of children</w:t>
      </w:r>
      <w:r w:rsidR="00AA42B8" w:rsidRPr="009451C1">
        <w:rPr>
          <w:rFonts w:ascii="Arial" w:eastAsiaTheme="minorHAnsi" w:hAnsi="Arial" w:cs="Arial"/>
          <w:color w:val="000000"/>
          <w:sz w:val="20"/>
          <w:szCs w:val="20"/>
          <w:lang w:eastAsia="en-US"/>
        </w:rPr>
        <w:t xml:space="preserve"> </w:t>
      </w:r>
    </w:p>
    <w:p w14:paraId="08305130" w14:textId="77777777" w:rsidR="00B238E0" w:rsidRPr="009451C1" w:rsidRDefault="00B238E0" w:rsidP="00B238E0">
      <w:pPr>
        <w:autoSpaceDE w:val="0"/>
        <w:autoSpaceDN w:val="0"/>
        <w:adjustRightInd w:val="0"/>
        <w:spacing w:after="0"/>
        <w:jc w:val="both"/>
        <w:rPr>
          <w:rFonts w:ascii="Arial" w:eastAsiaTheme="minorHAnsi" w:hAnsi="Arial" w:cs="Arial"/>
          <w:color w:val="000000"/>
          <w:sz w:val="12"/>
          <w:szCs w:val="12"/>
          <w:lang w:eastAsia="en-US"/>
        </w:rPr>
      </w:pPr>
    </w:p>
    <w:p w14:paraId="65EDB128" w14:textId="3ABB0B2B" w:rsidR="006414AE" w:rsidRPr="009451C1" w:rsidRDefault="00AA42B8" w:rsidP="006414AE">
      <w:pPr>
        <w:autoSpaceDE w:val="0"/>
        <w:autoSpaceDN w:val="0"/>
        <w:adjustRightInd w:val="0"/>
        <w:spacing w:after="0"/>
        <w:jc w:val="both"/>
        <w:rPr>
          <w:rFonts w:ascii="Arial" w:eastAsiaTheme="minorHAnsi" w:hAnsi="Arial" w:cs="Arial"/>
          <w:b/>
          <w:bCs/>
          <w:i/>
          <w:iCs/>
          <w:color w:val="002060"/>
          <w:sz w:val="24"/>
          <w:szCs w:val="24"/>
          <w:lang w:eastAsia="en-US"/>
        </w:rPr>
      </w:pPr>
      <w:r w:rsidRPr="009451C1">
        <w:rPr>
          <w:rFonts w:ascii="Arial" w:eastAsiaTheme="minorHAnsi" w:hAnsi="Arial" w:cs="Arial"/>
          <w:color w:val="000000"/>
          <w:sz w:val="20"/>
          <w:szCs w:val="20"/>
          <w:lang w:eastAsia="en-US"/>
        </w:rPr>
        <w:t>Some level of emotional abuse is involved in all types of maltreatment of a child, although it may occur alone.</w:t>
      </w:r>
      <w:r w:rsidRPr="009451C1">
        <w:rPr>
          <w:rFonts w:ascii="Arial" w:eastAsiaTheme="minorHAnsi" w:hAnsi="Arial" w:cs="Arial"/>
          <w:color w:val="000000"/>
          <w:sz w:val="24"/>
          <w:szCs w:val="24"/>
          <w:lang w:eastAsia="en-US"/>
        </w:rPr>
        <w:t xml:space="preserve"> </w:t>
      </w:r>
      <w:bookmarkStart w:id="5" w:name="_Toc448922394"/>
    </w:p>
    <w:p w14:paraId="678B1B9A" w14:textId="77777777" w:rsidR="0086271D" w:rsidRPr="009451C1" w:rsidRDefault="0086271D" w:rsidP="006414AE">
      <w:pPr>
        <w:autoSpaceDE w:val="0"/>
        <w:autoSpaceDN w:val="0"/>
        <w:adjustRightInd w:val="0"/>
        <w:spacing w:after="0"/>
        <w:jc w:val="both"/>
        <w:rPr>
          <w:rFonts w:ascii="Arial" w:eastAsiaTheme="minorHAnsi" w:hAnsi="Arial" w:cs="Arial"/>
          <w:color w:val="000000"/>
          <w:sz w:val="24"/>
          <w:szCs w:val="24"/>
          <w:lang w:eastAsia="en-US"/>
        </w:rPr>
      </w:pPr>
    </w:p>
    <w:bookmarkEnd w:id="5"/>
    <w:p w14:paraId="708CC4AD" w14:textId="0B93DD0C" w:rsidR="00A676C4" w:rsidRPr="009451C1" w:rsidRDefault="00A676C4" w:rsidP="0080439E">
      <w:pPr>
        <w:keepNext/>
        <w:spacing w:after="0" w:line="240" w:lineRule="auto"/>
        <w:jc w:val="both"/>
        <w:outlineLvl w:val="1"/>
        <w:rPr>
          <w:rFonts w:ascii="Arial" w:eastAsia="Times New Roman" w:hAnsi="Arial" w:cs="Arial"/>
          <w:b/>
          <w:bCs/>
          <w:i/>
          <w:color w:val="000000" w:themeColor="text1"/>
          <w:sz w:val="24"/>
          <w:szCs w:val="24"/>
          <w:lang w:eastAsia="en-GB"/>
        </w:rPr>
      </w:pPr>
      <w:r w:rsidRPr="009451C1">
        <w:rPr>
          <w:rFonts w:ascii="Arial" w:eastAsia="Times New Roman" w:hAnsi="Arial" w:cs="Arial"/>
          <w:b/>
          <w:bCs/>
          <w:iCs/>
          <w:sz w:val="24"/>
          <w:szCs w:val="24"/>
          <w:u w:val="single"/>
          <w:lang w:eastAsia="en-GB"/>
        </w:rPr>
        <w:t xml:space="preserve">Honour </w:t>
      </w:r>
      <w:r w:rsidRPr="009451C1">
        <w:rPr>
          <w:rFonts w:ascii="Arial" w:eastAsia="Times New Roman" w:hAnsi="Arial" w:cs="Arial"/>
          <w:b/>
          <w:bCs/>
          <w:iCs/>
          <w:color w:val="000000" w:themeColor="text1"/>
          <w:sz w:val="24"/>
          <w:szCs w:val="24"/>
          <w:u w:val="single"/>
          <w:lang w:eastAsia="en-GB"/>
        </w:rPr>
        <w:t xml:space="preserve">Based </w:t>
      </w:r>
      <w:r w:rsidR="00D355F3" w:rsidRPr="009451C1">
        <w:rPr>
          <w:rFonts w:ascii="Arial" w:eastAsia="Times New Roman" w:hAnsi="Arial" w:cs="Arial"/>
          <w:b/>
          <w:bCs/>
          <w:iCs/>
          <w:color w:val="000000" w:themeColor="text1"/>
          <w:sz w:val="24"/>
          <w:szCs w:val="24"/>
          <w:u w:val="single"/>
          <w:lang w:eastAsia="en-GB"/>
        </w:rPr>
        <w:t>Abuse</w:t>
      </w:r>
      <w:r w:rsidRPr="009451C1">
        <w:rPr>
          <w:rFonts w:ascii="Arial" w:eastAsia="Times New Roman" w:hAnsi="Arial" w:cs="Arial"/>
          <w:b/>
          <w:bCs/>
          <w:iCs/>
          <w:color w:val="000000" w:themeColor="text1"/>
          <w:sz w:val="24"/>
          <w:szCs w:val="24"/>
          <w:lang w:eastAsia="en-GB"/>
        </w:rPr>
        <w:t xml:space="preserve"> </w:t>
      </w:r>
      <w:r w:rsidR="00A02611" w:rsidRPr="008E7C71">
        <w:rPr>
          <w:rFonts w:ascii="Arial" w:eastAsia="Times New Roman" w:hAnsi="Arial" w:cs="Arial"/>
          <w:b/>
          <w:bCs/>
          <w:iCs/>
          <w:color w:val="000000" w:themeColor="text1"/>
          <w:lang w:eastAsia="en-GB"/>
        </w:rPr>
        <w:t>including Breast ironing, FGM and Forced Marriage</w:t>
      </w:r>
    </w:p>
    <w:p w14:paraId="5A1689AA" w14:textId="4A748768" w:rsidR="00EA25DE" w:rsidRPr="000D336D" w:rsidRDefault="00FE53A7" w:rsidP="00A676C4">
      <w:pPr>
        <w:keepNext/>
        <w:spacing w:after="60"/>
        <w:jc w:val="both"/>
        <w:outlineLvl w:val="1"/>
        <w:rPr>
          <w:rFonts w:ascii="Arial" w:eastAsia="Times New Roman" w:hAnsi="Arial" w:cs="Arial"/>
          <w:bCs/>
          <w:i/>
          <w:iCs/>
          <w:sz w:val="20"/>
          <w:szCs w:val="20"/>
          <w:lang w:eastAsia="en-GB"/>
        </w:rPr>
      </w:pPr>
      <w:r w:rsidRPr="009451C1">
        <w:rPr>
          <w:rFonts w:ascii="Arial" w:eastAsia="Times New Roman" w:hAnsi="Arial" w:cs="Arial"/>
          <w:bCs/>
          <w:iCs/>
          <w:sz w:val="20"/>
          <w:szCs w:val="20"/>
          <w:lang w:eastAsia="en-GB"/>
        </w:rPr>
        <w:t xml:space="preserve">Staff are aware of </w:t>
      </w:r>
      <w:r w:rsidR="00A676C4" w:rsidRPr="009451C1">
        <w:rPr>
          <w:rFonts w:ascii="Arial" w:eastAsia="Times New Roman" w:hAnsi="Arial" w:cs="Arial"/>
          <w:bCs/>
          <w:iCs/>
          <w:sz w:val="20"/>
          <w:szCs w:val="20"/>
          <w:lang w:eastAsia="en-GB"/>
        </w:rPr>
        <w:t>“Honour</w:t>
      </w:r>
      <w:r w:rsidRPr="009451C1">
        <w:rPr>
          <w:rFonts w:ascii="Arial" w:eastAsia="Times New Roman" w:hAnsi="Arial" w:cs="Arial"/>
          <w:bCs/>
          <w:iCs/>
          <w:sz w:val="20"/>
          <w:szCs w:val="20"/>
          <w:lang w:eastAsia="en-GB"/>
        </w:rPr>
        <w:t>-</w:t>
      </w:r>
      <w:r w:rsidR="001F0578">
        <w:rPr>
          <w:rFonts w:ascii="Arial" w:eastAsia="Times New Roman" w:hAnsi="Arial" w:cs="Arial"/>
          <w:bCs/>
          <w:iCs/>
          <w:sz w:val="20"/>
          <w:szCs w:val="20"/>
          <w:lang w:eastAsia="en-GB"/>
        </w:rPr>
        <w:t>B</w:t>
      </w:r>
      <w:r w:rsidRPr="009451C1">
        <w:rPr>
          <w:rFonts w:ascii="Arial" w:eastAsia="Times New Roman" w:hAnsi="Arial" w:cs="Arial"/>
          <w:bCs/>
          <w:iCs/>
          <w:sz w:val="20"/>
          <w:szCs w:val="20"/>
          <w:lang w:eastAsia="en-GB"/>
        </w:rPr>
        <w:t xml:space="preserve">ased’ </w:t>
      </w:r>
      <w:r w:rsidR="00D355F3" w:rsidRPr="009451C1">
        <w:rPr>
          <w:rFonts w:ascii="Arial" w:eastAsia="Times New Roman" w:hAnsi="Arial" w:cs="Arial"/>
          <w:bCs/>
          <w:iCs/>
          <w:sz w:val="20"/>
          <w:szCs w:val="20"/>
          <w:lang w:eastAsia="en-GB"/>
        </w:rPr>
        <w:t>Abuse</w:t>
      </w:r>
      <w:r w:rsidR="00A676C4" w:rsidRPr="009451C1">
        <w:rPr>
          <w:rFonts w:ascii="Arial" w:eastAsia="Times New Roman" w:hAnsi="Arial" w:cs="Arial"/>
          <w:bCs/>
          <w:iCs/>
          <w:sz w:val="20"/>
          <w:szCs w:val="20"/>
          <w:lang w:eastAsia="en-GB"/>
        </w:rPr>
        <w:t xml:space="preserve"> (HB</w:t>
      </w:r>
      <w:r w:rsidR="00D355F3" w:rsidRPr="009451C1">
        <w:rPr>
          <w:rFonts w:ascii="Arial" w:eastAsia="Times New Roman" w:hAnsi="Arial" w:cs="Arial"/>
          <w:bCs/>
          <w:iCs/>
          <w:sz w:val="20"/>
          <w:szCs w:val="20"/>
          <w:lang w:eastAsia="en-GB"/>
        </w:rPr>
        <w:t>A</w:t>
      </w:r>
      <w:r w:rsidR="00A676C4" w:rsidRPr="009451C1">
        <w:rPr>
          <w:rFonts w:ascii="Arial" w:eastAsia="Times New Roman" w:hAnsi="Arial" w:cs="Arial"/>
          <w:bCs/>
          <w:iCs/>
          <w:sz w:val="20"/>
          <w:szCs w:val="20"/>
          <w:lang w:eastAsia="en-GB"/>
        </w:rPr>
        <w:t>)</w:t>
      </w:r>
      <w:r w:rsidRPr="009451C1">
        <w:rPr>
          <w:rFonts w:ascii="Arial" w:eastAsia="Times New Roman" w:hAnsi="Arial" w:cs="Arial"/>
          <w:bCs/>
          <w:iCs/>
          <w:sz w:val="20"/>
          <w:szCs w:val="20"/>
          <w:lang w:eastAsia="en-GB"/>
        </w:rPr>
        <w:t xml:space="preserve"> </w:t>
      </w:r>
      <w:r w:rsidR="00EA25DE" w:rsidRPr="009451C1">
        <w:rPr>
          <w:rFonts w:ascii="Arial" w:hAnsi="Arial" w:cs="Arial"/>
          <w:sz w:val="20"/>
          <w:szCs w:val="20"/>
        </w:rPr>
        <w:t xml:space="preserve">So-called ‘honour’-based abuse (HBA) encompasses incidents or crimes which have been committed to protect or defend the honour of the family and/or the community, including female genital mutilation (FGM), forced marriage, and </w:t>
      </w:r>
      <w:r w:rsidR="00EA25DE" w:rsidRPr="000D336D">
        <w:rPr>
          <w:rFonts w:ascii="Arial" w:hAnsi="Arial" w:cs="Arial"/>
          <w:sz w:val="20"/>
          <w:szCs w:val="20"/>
        </w:rPr>
        <w:t>practices such as breast ironing. 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Professionals in all agencies, and individuals and groups in relevant communities, need to be alert to the possibility of a child being at risk of HBA, or already having suffered HBA” (KCSIE 202</w:t>
      </w:r>
      <w:r w:rsidR="007A6019" w:rsidRPr="000D336D">
        <w:rPr>
          <w:rFonts w:ascii="Arial" w:hAnsi="Arial" w:cs="Arial"/>
          <w:sz w:val="20"/>
          <w:szCs w:val="20"/>
        </w:rPr>
        <w:t>4</w:t>
      </w:r>
      <w:r w:rsidR="00EA25DE" w:rsidRPr="000D336D">
        <w:rPr>
          <w:rFonts w:ascii="Arial" w:hAnsi="Arial" w:cs="Arial"/>
          <w:sz w:val="20"/>
          <w:szCs w:val="20"/>
        </w:rPr>
        <w:t>)</w:t>
      </w:r>
    </w:p>
    <w:p w14:paraId="09A5D8C2" w14:textId="62B46EA7" w:rsidR="00A676C4" w:rsidRPr="000D336D" w:rsidRDefault="00A676C4" w:rsidP="00A676C4">
      <w:pPr>
        <w:autoSpaceDE w:val="0"/>
        <w:autoSpaceDN w:val="0"/>
        <w:adjustRightInd w:val="0"/>
        <w:spacing w:after="0"/>
        <w:jc w:val="both"/>
        <w:rPr>
          <w:rFonts w:ascii="Arial" w:eastAsiaTheme="minorHAnsi" w:hAnsi="Arial" w:cs="Arial"/>
          <w:bCs/>
          <w:i/>
          <w:sz w:val="20"/>
          <w:szCs w:val="20"/>
          <w:lang w:eastAsia="en-US"/>
        </w:rPr>
      </w:pPr>
      <w:r w:rsidRPr="000D336D">
        <w:rPr>
          <w:rFonts w:ascii="Arial" w:eastAsiaTheme="minorHAnsi" w:hAnsi="Arial" w:cs="Arial"/>
          <w:sz w:val="20"/>
          <w:szCs w:val="20"/>
          <w:lang w:eastAsia="en-US"/>
        </w:rPr>
        <w:t xml:space="preserve">Awareness raising has taken place around </w:t>
      </w:r>
      <w:r w:rsidR="005B0B36" w:rsidRPr="000D336D">
        <w:rPr>
          <w:rFonts w:ascii="Arial" w:eastAsiaTheme="minorHAnsi" w:hAnsi="Arial" w:cs="Arial"/>
          <w:sz w:val="20"/>
          <w:szCs w:val="20"/>
          <w:lang w:eastAsia="en-US"/>
        </w:rPr>
        <w:t>HBA</w:t>
      </w:r>
      <w:r w:rsidR="00FE53A7" w:rsidRPr="000D336D">
        <w:rPr>
          <w:rFonts w:ascii="Arial" w:eastAsiaTheme="minorHAnsi" w:hAnsi="Arial" w:cs="Arial"/>
          <w:sz w:val="20"/>
          <w:szCs w:val="20"/>
          <w:lang w:eastAsia="en-US"/>
        </w:rPr>
        <w:t>; staff</w:t>
      </w:r>
      <w:r w:rsidRPr="000D336D">
        <w:rPr>
          <w:rFonts w:ascii="Arial" w:eastAsiaTheme="minorHAnsi" w:hAnsi="Arial" w:cs="Arial"/>
          <w:sz w:val="20"/>
          <w:szCs w:val="20"/>
          <w:lang w:eastAsia="en-US"/>
        </w:rPr>
        <w:t xml:space="preserve"> are alert to possible indicators. They are aware that forced marriage is an entirely separate issue from arranged marriage; that it is a human rights abuse and falls within the Crown Prosecution Service definition of domestic violence and that HBV and </w:t>
      </w:r>
      <w:r w:rsidR="00530E50" w:rsidRPr="000D336D">
        <w:rPr>
          <w:rFonts w:ascii="Arial" w:eastAsiaTheme="minorHAnsi" w:hAnsi="Arial" w:cs="Arial"/>
          <w:sz w:val="20"/>
          <w:szCs w:val="20"/>
          <w:lang w:eastAsia="en-US"/>
        </w:rPr>
        <w:t>f</w:t>
      </w:r>
      <w:r w:rsidR="00EA25DE" w:rsidRPr="000D336D">
        <w:rPr>
          <w:rFonts w:ascii="Arial" w:eastAsiaTheme="minorHAnsi" w:hAnsi="Arial" w:cs="Arial"/>
          <w:sz w:val="20"/>
          <w:szCs w:val="20"/>
          <w:lang w:eastAsia="en-US"/>
        </w:rPr>
        <w:t>orced marriage</w:t>
      </w:r>
      <w:r w:rsidRPr="000D336D">
        <w:rPr>
          <w:rFonts w:ascii="Arial" w:eastAsiaTheme="minorHAnsi" w:hAnsi="Arial" w:cs="Arial"/>
          <w:sz w:val="20"/>
          <w:szCs w:val="20"/>
          <w:lang w:eastAsia="en-US"/>
        </w:rPr>
        <w:t xml:space="preserve"> can affect both young men and women.</w:t>
      </w:r>
      <w:r w:rsidR="007324DB" w:rsidRPr="000D336D">
        <w:rPr>
          <w:rFonts w:ascii="Arial" w:eastAsiaTheme="minorHAnsi" w:hAnsi="Arial" w:cs="Arial"/>
          <w:sz w:val="20"/>
          <w:szCs w:val="20"/>
          <w:lang w:eastAsia="en-US"/>
        </w:rPr>
        <w:t xml:space="preserve">  </w:t>
      </w:r>
    </w:p>
    <w:p w14:paraId="3A7939FB" w14:textId="77777777" w:rsidR="00A676C4" w:rsidRPr="000D336D" w:rsidRDefault="00A676C4" w:rsidP="00A676C4">
      <w:pPr>
        <w:autoSpaceDE w:val="0"/>
        <w:autoSpaceDN w:val="0"/>
        <w:adjustRightInd w:val="0"/>
        <w:spacing w:after="0"/>
        <w:jc w:val="both"/>
        <w:rPr>
          <w:rFonts w:ascii="Arial" w:eastAsiaTheme="minorHAnsi" w:hAnsi="Arial" w:cs="Arial"/>
          <w:sz w:val="12"/>
          <w:szCs w:val="12"/>
          <w:lang w:eastAsia="en-US"/>
        </w:rPr>
      </w:pPr>
    </w:p>
    <w:p w14:paraId="57B2322A" w14:textId="2A8A4961" w:rsidR="00A676C4" w:rsidRPr="009451C1" w:rsidRDefault="00A676C4" w:rsidP="00A676C4">
      <w:pPr>
        <w:autoSpaceDE w:val="0"/>
        <w:autoSpaceDN w:val="0"/>
        <w:adjustRightInd w:val="0"/>
        <w:spacing w:after="0"/>
        <w:jc w:val="both"/>
        <w:rPr>
          <w:rFonts w:ascii="Arial" w:eastAsiaTheme="minorHAnsi" w:hAnsi="Arial" w:cs="Arial"/>
          <w:color w:val="000000"/>
          <w:sz w:val="20"/>
          <w:szCs w:val="20"/>
          <w:lang w:eastAsia="en-US"/>
        </w:rPr>
      </w:pPr>
      <w:r w:rsidRPr="000D336D">
        <w:rPr>
          <w:rFonts w:ascii="Arial" w:eastAsiaTheme="minorHAnsi" w:hAnsi="Arial" w:cs="Arial"/>
          <w:sz w:val="20"/>
          <w:szCs w:val="20"/>
          <w:lang w:eastAsia="en-US"/>
        </w:rPr>
        <w:t xml:space="preserve">As a school we would never attempt to intervene directly; where this is suspected we would speak to </w:t>
      </w:r>
      <w:r w:rsidR="00E556FD" w:rsidRPr="009451C1">
        <w:rPr>
          <w:rFonts w:ascii="Arial" w:eastAsiaTheme="minorHAnsi" w:hAnsi="Arial" w:cs="Arial"/>
          <w:color w:val="000000"/>
          <w:sz w:val="20"/>
          <w:szCs w:val="20"/>
          <w:lang w:eastAsia="en-US"/>
        </w:rPr>
        <w:t xml:space="preserve">ChECS </w:t>
      </w:r>
      <w:r w:rsidRPr="009451C1">
        <w:rPr>
          <w:rFonts w:ascii="Arial" w:eastAsiaTheme="minorHAnsi" w:hAnsi="Arial" w:cs="Arial"/>
          <w:color w:val="000000"/>
          <w:sz w:val="20"/>
          <w:szCs w:val="20"/>
          <w:lang w:eastAsia="en-US"/>
        </w:rPr>
        <w:t xml:space="preserve">before sharing our concerns with </w:t>
      </w:r>
      <w:r w:rsidR="00E556FD" w:rsidRPr="009451C1">
        <w:rPr>
          <w:rFonts w:ascii="Arial" w:eastAsiaTheme="minorHAnsi" w:hAnsi="Arial" w:cs="Arial"/>
          <w:color w:val="000000"/>
          <w:sz w:val="20"/>
          <w:szCs w:val="20"/>
          <w:lang w:eastAsia="en-US"/>
        </w:rPr>
        <w:t>the family</w:t>
      </w:r>
      <w:r w:rsidRPr="009451C1">
        <w:rPr>
          <w:rFonts w:ascii="Arial" w:eastAsiaTheme="minorHAnsi" w:hAnsi="Arial" w:cs="Arial"/>
          <w:color w:val="000000"/>
          <w:sz w:val="20"/>
          <w:szCs w:val="20"/>
          <w:lang w:eastAsia="en-US"/>
        </w:rPr>
        <w:t>.</w:t>
      </w:r>
    </w:p>
    <w:p w14:paraId="162DCB02" w14:textId="75D1CB1D" w:rsidR="00A02611" w:rsidRPr="009451C1" w:rsidRDefault="00A02611" w:rsidP="00A676C4">
      <w:pPr>
        <w:autoSpaceDE w:val="0"/>
        <w:autoSpaceDN w:val="0"/>
        <w:adjustRightInd w:val="0"/>
        <w:spacing w:after="0"/>
        <w:jc w:val="both"/>
        <w:rPr>
          <w:rFonts w:ascii="Arial" w:eastAsiaTheme="minorHAnsi" w:hAnsi="Arial" w:cs="Arial"/>
          <w:color w:val="000000"/>
          <w:sz w:val="20"/>
          <w:szCs w:val="20"/>
          <w:lang w:eastAsia="en-US"/>
        </w:rPr>
      </w:pPr>
    </w:p>
    <w:p w14:paraId="57312440" w14:textId="76186BCA" w:rsidR="00A02611" w:rsidRPr="008E7C71" w:rsidRDefault="00A02611" w:rsidP="00A02611">
      <w:pPr>
        <w:keepNext/>
        <w:spacing w:after="60"/>
        <w:jc w:val="both"/>
        <w:outlineLvl w:val="1"/>
        <w:rPr>
          <w:rFonts w:ascii="Arial" w:eastAsiaTheme="minorHAnsi" w:hAnsi="Arial" w:cs="Arial"/>
          <w:bCs/>
          <w:i/>
          <w:iCs/>
          <w:color w:val="002060"/>
          <w:sz w:val="32"/>
          <w:szCs w:val="32"/>
          <w:lang w:eastAsia="en-US"/>
        </w:rPr>
      </w:pPr>
      <w:r w:rsidRPr="008E7C71">
        <w:rPr>
          <w:rFonts w:ascii="Arial" w:eastAsiaTheme="minorHAnsi" w:hAnsi="Arial" w:cs="Arial"/>
          <w:b/>
          <w:color w:val="000000" w:themeColor="text1"/>
          <w:sz w:val="24"/>
          <w:szCs w:val="24"/>
          <w:lang w:eastAsia="en-US"/>
        </w:rPr>
        <w:t xml:space="preserve">Breast </w:t>
      </w:r>
      <w:r w:rsidR="00234C8C" w:rsidRPr="008E7C71">
        <w:rPr>
          <w:rFonts w:ascii="Arial" w:eastAsiaTheme="minorHAnsi" w:hAnsi="Arial" w:cs="Arial"/>
          <w:b/>
          <w:color w:val="000000" w:themeColor="text1"/>
          <w:sz w:val="24"/>
          <w:szCs w:val="24"/>
          <w:lang w:eastAsia="en-US"/>
        </w:rPr>
        <w:t>I</w:t>
      </w:r>
      <w:r w:rsidRPr="008E7C71">
        <w:rPr>
          <w:rFonts w:ascii="Arial" w:eastAsiaTheme="minorHAnsi" w:hAnsi="Arial" w:cs="Arial"/>
          <w:b/>
          <w:color w:val="000000" w:themeColor="text1"/>
          <w:sz w:val="24"/>
          <w:szCs w:val="24"/>
          <w:lang w:eastAsia="en-US"/>
        </w:rPr>
        <w:t>roning also known as Breast Flattening</w:t>
      </w:r>
      <w:r w:rsidR="00203DF3" w:rsidRPr="008E7C71">
        <w:rPr>
          <w:rFonts w:ascii="Arial" w:eastAsiaTheme="minorHAnsi" w:hAnsi="Arial" w:cs="Arial"/>
          <w:bCs/>
          <w:i/>
          <w:iCs/>
          <w:color w:val="002060"/>
          <w:sz w:val="24"/>
          <w:szCs w:val="24"/>
          <w:lang w:eastAsia="en-US"/>
        </w:rPr>
        <w:t xml:space="preserve"> </w:t>
      </w:r>
    </w:p>
    <w:p w14:paraId="1348925B" w14:textId="77777777" w:rsidR="00A02611" w:rsidRPr="009451C1" w:rsidRDefault="00A02611" w:rsidP="00A02611">
      <w:pPr>
        <w:pStyle w:val="ListParagraph"/>
        <w:keepNext/>
        <w:spacing w:after="0"/>
        <w:ind w:left="0"/>
        <w:jc w:val="both"/>
        <w:outlineLvl w:val="1"/>
        <w:rPr>
          <w:rFonts w:ascii="Arial" w:eastAsiaTheme="minorHAnsi" w:hAnsi="Arial" w:cs="Arial"/>
          <w:color w:val="000000" w:themeColor="text1"/>
          <w:sz w:val="20"/>
          <w:szCs w:val="20"/>
          <w:lang w:eastAsia="en-US"/>
        </w:rPr>
      </w:pPr>
      <w:r w:rsidRPr="009451C1">
        <w:rPr>
          <w:rFonts w:ascii="Arial" w:eastAsiaTheme="minorHAnsi" w:hAnsi="Arial" w:cs="Arial"/>
          <w:color w:val="000000" w:themeColor="text1"/>
          <w:sz w:val="20"/>
          <w:szCs w:val="20"/>
          <w:lang w:eastAsia="en-US"/>
        </w:rPr>
        <w:t>Staff have been made aware of an act of abuse performed on girls (from around the age of 9 years old)</w:t>
      </w:r>
      <w:r w:rsidRPr="009451C1">
        <w:rPr>
          <w:rFonts w:ascii="Arial" w:eastAsia="Times New Roman" w:hAnsi="Arial" w:cs="Arial"/>
          <w:bCs/>
          <w:color w:val="000000" w:themeColor="text1"/>
          <w:sz w:val="20"/>
          <w:szCs w:val="20"/>
          <w:lang w:eastAsia="en-GB"/>
        </w:rPr>
        <w:t xml:space="preserve"> in which their</w:t>
      </w:r>
      <w:r w:rsidRPr="009451C1">
        <w:rPr>
          <w:rFonts w:ascii="Arial" w:eastAsia="Times New Roman" w:hAnsi="Arial" w:cs="Arial"/>
          <w:color w:val="000000" w:themeColor="text1"/>
          <w:sz w:val="20"/>
          <w:szCs w:val="20"/>
          <w:lang w:eastAsia="en-GB"/>
        </w:rPr>
        <w:t xml:space="preserve"> breasts are ironed, massaged and/or pounded, burned with heated objects or covered with an elastic belt to prevent or delay the development of their breasts; </w:t>
      </w:r>
      <w:r w:rsidRPr="009451C1">
        <w:rPr>
          <w:rFonts w:ascii="Arial" w:eastAsiaTheme="minorHAnsi" w:hAnsi="Arial" w:cs="Arial"/>
          <w:color w:val="000000" w:themeColor="text1"/>
          <w:sz w:val="20"/>
          <w:szCs w:val="20"/>
          <w:lang w:eastAsia="en-US"/>
        </w:rPr>
        <w:t xml:space="preserve">the intention being to protect the child from rape, forced marriage, sexual harassment or removal from education. It is a practice in Cameroon, Nigeria and South Africa. It is often carried out by the girl’s mother. </w:t>
      </w:r>
    </w:p>
    <w:p w14:paraId="62235E23" w14:textId="77777777" w:rsidR="00A02611" w:rsidRPr="009451C1" w:rsidRDefault="00A02611" w:rsidP="00A02611">
      <w:pPr>
        <w:pStyle w:val="ListParagraph"/>
        <w:keepNext/>
        <w:spacing w:after="0"/>
        <w:ind w:left="0"/>
        <w:jc w:val="both"/>
        <w:outlineLvl w:val="1"/>
        <w:rPr>
          <w:rFonts w:ascii="Arial" w:eastAsiaTheme="minorHAnsi" w:hAnsi="Arial" w:cs="Arial"/>
          <w:color w:val="000000" w:themeColor="text1"/>
          <w:sz w:val="12"/>
          <w:szCs w:val="12"/>
          <w:lang w:eastAsia="en-US"/>
        </w:rPr>
      </w:pPr>
    </w:p>
    <w:p w14:paraId="01DF3D95" w14:textId="12943338" w:rsidR="00A02611" w:rsidRPr="009451C1" w:rsidRDefault="00A02611" w:rsidP="00A02611">
      <w:pPr>
        <w:tabs>
          <w:tab w:val="left" w:pos="1035"/>
        </w:tabs>
        <w:spacing w:after="0"/>
        <w:jc w:val="both"/>
        <w:rPr>
          <w:rFonts w:ascii="Arial" w:eastAsia="Times New Roman" w:hAnsi="Arial" w:cs="Arial"/>
          <w:color w:val="000000" w:themeColor="text1"/>
          <w:sz w:val="20"/>
          <w:szCs w:val="20"/>
          <w:lang w:eastAsia="en-GB"/>
        </w:rPr>
      </w:pPr>
      <w:r w:rsidRPr="009451C1">
        <w:rPr>
          <w:rFonts w:ascii="Arial" w:eastAsia="Times New Roman" w:hAnsi="Arial" w:cs="Arial"/>
          <w:color w:val="000000" w:themeColor="text1"/>
          <w:sz w:val="20"/>
          <w:szCs w:val="20"/>
          <w:lang w:eastAsia="en-GB"/>
        </w:rPr>
        <w:t>Staff are clear that they would follow our usual procedure for recording and reporting this abuse where it is suspected</w:t>
      </w:r>
      <w:r w:rsidRPr="009451C1">
        <w:rPr>
          <w:rFonts w:ascii="Arial" w:eastAsia="Times New Roman" w:hAnsi="Arial" w:cs="Arial"/>
          <w:b/>
          <w:bCs/>
          <w:color w:val="000000" w:themeColor="text1"/>
          <w:sz w:val="24"/>
          <w:szCs w:val="24"/>
          <w:lang w:eastAsia="en-GB"/>
        </w:rPr>
        <w:t>.</w:t>
      </w:r>
      <w:r w:rsidR="002E3B5B" w:rsidRPr="009451C1">
        <w:rPr>
          <w:rFonts w:ascii="Arial" w:eastAsia="Times New Roman" w:hAnsi="Arial" w:cs="Arial"/>
          <w:b/>
          <w:bCs/>
          <w:color w:val="000000" w:themeColor="text1"/>
          <w:sz w:val="24"/>
          <w:szCs w:val="24"/>
          <w:lang w:eastAsia="en-GB"/>
        </w:rPr>
        <w:t xml:space="preserve"> </w:t>
      </w:r>
    </w:p>
    <w:p w14:paraId="0C6A0B01" w14:textId="77777777" w:rsidR="00A02611" w:rsidRPr="009451C1" w:rsidRDefault="00A02611" w:rsidP="00A676C4">
      <w:pPr>
        <w:autoSpaceDE w:val="0"/>
        <w:autoSpaceDN w:val="0"/>
        <w:adjustRightInd w:val="0"/>
        <w:spacing w:after="0"/>
        <w:jc w:val="both"/>
        <w:rPr>
          <w:rFonts w:ascii="Arial" w:eastAsiaTheme="minorHAnsi" w:hAnsi="Arial" w:cs="Arial"/>
          <w:color w:val="000000"/>
          <w:sz w:val="20"/>
          <w:szCs w:val="20"/>
          <w:lang w:eastAsia="en-US"/>
        </w:rPr>
      </w:pPr>
    </w:p>
    <w:p w14:paraId="22F214A4" w14:textId="77777777" w:rsidR="00A02611" w:rsidRPr="008E7C71" w:rsidRDefault="00A02611" w:rsidP="00A02611">
      <w:pPr>
        <w:autoSpaceDE w:val="0"/>
        <w:autoSpaceDN w:val="0"/>
        <w:adjustRightInd w:val="0"/>
        <w:spacing w:after="0"/>
        <w:jc w:val="both"/>
        <w:rPr>
          <w:rFonts w:ascii="Arial" w:eastAsiaTheme="minorHAnsi" w:hAnsi="Arial" w:cs="Arial"/>
          <w:b/>
          <w:color w:val="000000"/>
          <w:sz w:val="24"/>
          <w:szCs w:val="24"/>
          <w:lang w:eastAsia="en-US"/>
        </w:rPr>
      </w:pPr>
      <w:r w:rsidRPr="008E7C71">
        <w:rPr>
          <w:rFonts w:ascii="Arial" w:eastAsiaTheme="minorHAnsi" w:hAnsi="Arial" w:cs="Arial"/>
          <w:b/>
          <w:color w:val="000000"/>
          <w:sz w:val="24"/>
          <w:szCs w:val="24"/>
          <w:lang w:eastAsia="en-US"/>
        </w:rPr>
        <w:t>Female Genital Mutilation (FGM)</w:t>
      </w:r>
    </w:p>
    <w:p w14:paraId="3C0EAA86" w14:textId="77777777" w:rsidR="00A02611" w:rsidRPr="009451C1" w:rsidRDefault="00A02611" w:rsidP="00A02611">
      <w:pPr>
        <w:autoSpaceDE w:val="0"/>
        <w:autoSpaceDN w:val="0"/>
        <w:adjustRightInd w:val="0"/>
        <w:spacing w:after="0"/>
        <w:jc w:val="both"/>
        <w:rPr>
          <w:rFonts w:ascii="Arial" w:eastAsiaTheme="minorHAnsi" w:hAnsi="Arial" w:cs="Arial"/>
          <w:sz w:val="20"/>
          <w:szCs w:val="20"/>
          <w:lang w:eastAsia="en-US"/>
        </w:rPr>
      </w:pPr>
      <w:r w:rsidRPr="009451C1">
        <w:rPr>
          <w:rFonts w:ascii="Arial" w:eastAsiaTheme="minorHAnsi" w:hAnsi="Arial" w:cs="Arial"/>
          <w:color w:val="000000"/>
          <w:sz w:val="20"/>
          <w:szCs w:val="20"/>
          <w:lang w:eastAsia="en-US"/>
        </w:rPr>
        <w:t>Staff are aware of Female Genital Mutilation (</w:t>
      </w:r>
      <w:r w:rsidRPr="009451C1">
        <w:rPr>
          <w:rFonts w:ascii="Arial" w:eastAsiaTheme="minorHAnsi" w:hAnsi="Arial" w:cs="Arial"/>
          <w:sz w:val="20"/>
          <w:szCs w:val="20"/>
          <w:lang w:eastAsia="en-US"/>
        </w:rPr>
        <w:t xml:space="preserve">also known as female circumcision, cutting or Sunna) </w:t>
      </w:r>
      <w:r w:rsidRPr="009451C1">
        <w:rPr>
          <w:rFonts w:ascii="Arial" w:eastAsiaTheme="minorHAnsi" w:hAnsi="Arial" w:cs="Arial"/>
          <w:color w:val="000000"/>
          <w:sz w:val="20"/>
          <w:szCs w:val="20"/>
          <w:lang w:eastAsia="en-US"/>
        </w:rPr>
        <w:t>and that it i</w:t>
      </w:r>
      <w:r w:rsidRPr="009451C1">
        <w:rPr>
          <w:rFonts w:ascii="Arial" w:eastAsiaTheme="minorHAnsi" w:hAnsi="Arial" w:cs="Arial"/>
          <w:sz w:val="20"/>
          <w:szCs w:val="20"/>
          <w:lang w:eastAsia="en-US"/>
        </w:rPr>
        <w:t xml:space="preserve">s the partial or total removal of external female genitalia for non-medical reasons. </w:t>
      </w:r>
    </w:p>
    <w:p w14:paraId="19B0B372" w14:textId="77777777" w:rsidR="00A02611" w:rsidRPr="009451C1" w:rsidRDefault="00A02611" w:rsidP="00A02611">
      <w:pPr>
        <w:autoSpaceDE w:val="0"/>
        <w:autoSpaceDN w:val="0"/>
        <w:adjustRightInd w:val="0"/>
        <w:spacing w:after="0"/>
        <w:jc w:val="both"/>
        <w:rPr>
          <w:rFonts w:ascii="Arial" w:eastAsiaTheme="minorHAnsi" w:hAnsi="Arial" w:cs="Arial"/>
          <w:sz w:val="12"/>
          <w:szCs w:val="12"/>
          <w:lang w:eastAsia="en-US"/>
        </w:rPr>
      </w:pPr>
    </w:p>
    <w:p w14:paraId="2AE0CAF2" w14:textId="77777777" w:rsidR="00A02611" w:rsidRPr="009451C1" w:rsidRDefault="00A02611" w:rsidP="00A02611">
      <w:pPr>
        <w:autoSpaceDE w:val="0"/>
        <w:autoSpaceDN w:val="0"/>
        <w:adjustRightInd w:val="0"/>
        <w:spacing w:after="0"/>
        <w:jc w:val="both"/>
        <w:rPr>
          <w:rFonts w:ascii="Arial" w:eastAsiaTheme="minorHAnsi" w:hAnsi="Arial" w:cs="Arial"/>
          <w:b/>
          <w:color w:val="000000"/>
          <w:sz w:val="20"/>
          <w:szCs w:val="20"/>
          <w:lang w:eastAsia="en-US"/>
        </w:rPr>
      </w:pPr>
      <w:r w:rsidRPr="009451C1">
        <w:rPr>
          <w:rFonts w:ascii="Arial" w:eastAsiaTheme="minorHAnsi" w:hAnsi="Arial" w:cs="Arial"/>
          <w:sz w:val="20"/>
          <w:szCs w:val="20"/>
          <w:lang w:eastAsia="en-US"/>
        </w:rPr>
        <w:t>Staff are also aware that FGM</w:t>
      </w:r>
    </w:p>
    <w:p w14:paraId="0CD6780A" w14:textId="3228DF35" w:rsidR="00A02611" w:rsidRPr="009451C1" w:rsidRDefault="00B953EC" w:rsidP="00764939">
      <w:pPr>
        <w:pStyle w:val="ListParagraph"/>
        <w:numPr>
          <w:ilvl w:val="0"/>
          <w:numId w:val="29"/>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i</w:t>
      </w:r>
      <w:r w:rsidR="00A02611" w:rsidRPr="009451C1">
        <w:rPr>
          <w:rFonts w:ascii="Arial" w:eastAsiaTheme="minorHAnsi" w:hAnsi="Arial" w:cs="Arial"/>
          <w:sz w:val="20"/>
          <w:szCs w:val="20"/>
          <w:lang w:eastAsia="en-US"/>
        </w:rPr>
        <w:t>s child abuse; it's dangerous and it is a criminal offence. Religious, social or cultural reasons are sometimes given for FGM however there is no valid reason for it.</w:t>
      </w:r>
    </w:p>
    <w:p w14:paraId="7E3ABDAB" w14:textId="73C5AB11" w:rsidR="00A02611" w:rsidRPr="009451C1" w:rsidRDefault="00B953EC" w:rsidP="00764939">
      <w:pPr>
        <w:pStyle w:val="ListParagraph"/>
        <w:numPr>
          <w:ilvl w:val="0"/>
          <w:numId w:val="29"/>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i</w:t>
      </w:r>
      <w:r w:rsidR="00A02611" w:rsidRPr="009451C1">
        <w:rPr>
          <w:rFonts w:ascii="Arial" w:eastAsiaTheme="minorHAnsi" w:hAnsi="Arial" w:cs="Arial"/>
          <w:sz w:val="20"/>
          <w:szCs w:val="20"/>
          <w:lang w:eastAsia="en-US"/>
        </w:rPr>
        <w:t xml:space="preserve">s illegal in the UK. It’s also illegal to take a British national or permanent resident abroad for FGM or to help someone trying to do this. </w:t>
      </w:r>
    </w:p>
    <w:p w14:paraId="2E8B3D7C" w14:textId="77777777" w:rsidR="00A02611" w:rsidRPr="009451C1" w:rsidRDefault="00A02611" w:rsidP="00A02611">
      <w:pPr>
        <w:autoSpaceDE w:val="0"/>
        <w:autoSpaceDN w:val="0"/>
        <w:adjustRightInd w:val="0"/>
        <w:spacing w:after="0"/>
        <w:ind w:left="284" w:hanging="284"/>
        <w:rPr>
          <w:rFonts w:ascii="Arial" w:eastAsiaTheme="minorHAnsi" w:hAnsi="Arial" w:cs="Arial"/>
          <w:sz w:val="12"/>
          <w:szCs w:val="12"/>
          <w:lang w:eastAsia="en-US"/>
        </w:rPr>
      </w:pPr>
    </w:p>
    <w:p w14:paraId="2EC29B55" w14:textId="77777777" w:rsidR="00A02611" w:rsidRPr="009451C1" w:rsidRDefault="00A02611" w:rsidP="00A02611">
      <w:pPr>
        <w:autoSpaceDE w:val="0"/>
        <w:autoSpaceDN w:val="0"/>
        <w:adjustRightInd w:val="0"/>
        <w:spacing w:after="0"/>
        <w:rPr>
          <w:rFonts w:ascii="Arial" w:eastAsiaTheme="minorHAnsi" w:hAnsi="Arial" w:cs="Arial"/>
          <w:b/>
          <w:bCs/>
          <w:sz w:val="20"/>
          <w:szCs w:val="20"/>
          <w:lang w:eastAsia="en-US"/>
        </w:rPr>
      </w:pPr>
      <w:r w:rsidRPr="009451C1">
        <w:rPr>
          <w:rFonts w:ascii="Arial" w:eastAsiaTheme="minorHAnsi" w:hAnsi="Arial" w:cs="Arial"/>
          <w:b/>
          <w:bCs/>
          <w:sz w:val="20"/>
          <w:szCs w:val="20"/>
          <w:lang w:eastAsia="en-US"/>
        </w:rPr>
        <w:t xml:space="preserve">Indications that FGM may be about to take place: </w:t>
      </w:r>
    </w:p>
    <w:p w14:paraId="7ACDEB2F" w14:textId="2DC834D5" w:rsidR="00A02611" w:rsidRPr="009451C1" w:rsidRDefault="00B953EC" w:rsidP="00764939">
      <w:pPr>
        <w:pStyle w:val="ListParagraph"/>
        <w:numPr>
          <w:ilvl w:val="0"/>
          <w:numId w:val="20"/>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w</w:t>
      </w:r>
      <w:r w:rsidR="00A02611" w:rsidRPr="009451C1">
        <w:rPr>
          <w:rFonts w:ascii="Arial" w:eastAsiaTheme="minorHAnsi" w:hAnsi="Arial" w:cs="Arial"/>
          <w:sz w:val="20"/>
          <w:szCs w:val="20"/>
          <w:lang w:eastAsia="en-US"/>
        </w:rPr>
        <w:t xml:space="preserve">hen a female family elder is around, particularly when she is visiting from a country of origin. </w:t>
      </w:r>
    </w:p>
    <w:p w14:paraId="48C46C13" w14:textId="27A52F23" w:rsidR="00A02611" w:rsidRPr="009451C1" w:rsidRDefault="00B953EC" w:rsidP="00764939">
      <w:pPr>
        <w:pStyle w:val="ListParagraph"/>
        <w:numPr>
          <w:ilvl w:val="0"/>
          <w:numId w:val="20"/>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r</w:t>
      </w:r>
      <w:r w:rsidR="00A02611" w:rsidRPr="009451C1">
        <w:rPr>
          <w:rFonts w:ascii="Arial" w:eastAsiaTheme="minorHAnsi" w:hAnsi="Arial" w:cs="Arial"/>
          <w:sz w:val="20"/>
          <w:szCs w:val="20"/>
          <w:lang w:eastAsia="en-US"/>
        </w:rPr>
        <w:t>eference to FGM in conversation e.g. a girl may tell other children about it.</w:t>
      </w:r>
    </w:p>
    <w:p w14:paraId="3272F470" w14:textId="4187E7DA" w:rsidR="00A02611" w:rsidRPr="009451C1" w:rsidRDefault="00B953EC" w:rsidP="00764939">
      <w:pPr>
        <w:pStyle w:val="ListParagraph"/>
        <w:numPr>
          <w:ilvl w:val="0"/>
          <w:numId w:val="20"/>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a</w:t>
      </w:r>
      <w:r w:rsidR="00A02611" w:rsidRPr="009451C1">
        <w:rPr>
          <w:rFonts w:ascii="Arial" w:eastAsiaTheme="minorHAnsi" w:hAnsi="Arial" w:cs="Arial"/>
          <w:sz w:val="20"/>
          <w:szCs w:val="20"/>
          <w:lang w:eastAsia="en-US"/>
        </w:rPr>
        <w:t xml:space="preserve"> girl may confide that she is to have a ‘special procedure’ or to attend a special occasion to ‘become a woman’. </w:t>
      </w:r>
    </w:p>
    <w:p w14:paraId="7F1836DD" w14:textId="5BD1BAC1" w:rsidR="00A02611" w:rsidRPr="009451C1" w:rsidRDefault="00B953EC" w:rsidP="00764939">
      <w:pPr>
        <w:pStyle w:val="ListParagraph"/>
        <w:numPr>
          <w:ilvl w:val="0"/>
          <w:numId w:val="20"/>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a</w:t>
      </w:r>
      <w:r w:rsidR="00A02611" w:rsidRPr="009451C1">
        <w:rPr>
          <w:rFonts w:ascii="Arial" w:eastAsiaTheme="minorHAnsi" w:hAnsi="Arial" w:cs="Arial"/>
          <w:sz w:val="20"/>
          <w:szCs w:val="20"/>
          <w:lang w:eastAsia="en-US"/>
        </w:rPr>
        <w:t xml:space="preserve"> girl may request help from a teacher or another adult if she is aware or suspects that she is at immediate risk. </w:t>
      </w:r>
    </w:p>
    <w:p w14:paraId="5EFDB5BE" w14:textId="62FA61E5" w:rsidR="00A02611" w:rsidRPr="009451C1" w:rsidRDefault="00B953EC" w:rsidP="00764939">
      <w:pPr>
        <w:pStyle w:val="ListParagraph"/>
        <w:numPr>
          <w:ilvl w:val="0"/>
          <w:numId w:val="20"/>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p</w:t>
      </w:r>
      <w:r w:rsidR="00A02611" w:rsidRPr="009451C1">
        <w:rPr>
          <w:rFonts w:ascii="Arial" w:eastAsiaTheme="minorHAnsi" w:hAnsi="Arial" w:cs="Arial"/>
          <w:sz w:val="20"/>
          <w:szCs w:val="20"/>
          <w:lang w:eastAsia="en-US"/>
        </w:rPr>
        <w:t xml:space="preserve">arents state that they or a relative will take the child out of the country for a prolonged period. </w:t>
      </w:r>
    </w:p>
    <w:p w14:paraId="463224CC" w14:textId="6C01FE5A" w:rsidR="00A02611" w:rsidRPr="009451C1" w:rsidRDefault="00B953EC" w:rsidP="00764939">
      <w:pPr>
        <w:pStyle w:val="ListParagraph"/>
        <w:numPr>
          <w:ilvl w:val="0"/>
          <w:numId w:val="20"/>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a</w:t>
      </w:r>
      <w:r w:rsidR="00A02611" w:rsidRPr="009451C1">
        <w:rPr>
          <w:rFonts w:ascii="Arial" w:eastAsiaTheme="minorHAnsi" w:hAnsi="Arial" w:cs="Arial"/>
          <w:sz w:val="20"/>
          <w:szCs w:val="20"/>
          <w:lang w:eastAsia="en-US"/>
        </w:rPr>
        <w:t xml:space="preserve"> girl may talk about a long holiday to her country of origin or another country where the practice is prevalent.</w:t>
      </w:r>
    </w:p>
    <w:p w14:paraId="0CBA79BC" w14:textId="2589FA23" w:rsidR="00A02611" w:rsidRPr="009451C1" w:rsidRDefault="00B953EC" w:rsidP="00764939">
      <w:pPr>
        <w:pStyle w:val="ListParagraph"/>
        <w:numPr>
          <w:ilvl w:val="0"/>
          <w:numId w:val="20"/>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a</w:t>
      </w:r>
      <w:r w:rsidR="00A02611" w:rsidRPr="009451C1">
        <w:rPr>
          <w:rFonts w:ascii="Arial" w:eastAsiaTheme="minorHAnsi" w:hAnsi="Arial" w:cs="Arial"/>
          <w:sz w:val="20"/>
          <w:szCs w:val="20"/>
          <w:lang w:eastAsia="en-US"/>
        </w:rPr>
        <w:t xml:space="preserve"> girl being withdrawn from PSHE or from learning about FGM (parents may wish to keep her uninformed about her body and rights) </w:t>
      </w:r>
    </w:p>
    <w:p w14:paraId="68DCC9AE" w14:textId="77777777" w:rsidR="00A02611" w:rsidRPr="009451C1" w:rsidRDefault="00A02611" w:rsidP="00A02611">
      <w:pPr>
        <w:pStyle w:val="ListParagraph"/>
        <w:autoSpaceDE w:val="0"/>
        <w:autoSpaceDN w:val="0"/>
        <w:adjustRightInd w:val="0"/>
        <w:spacing w:after="0"/>
        <w:rPr>
          <w:rFonts w:ascii="Arial" w:eastAsiaTheme="minorHAnsi" w:hAnsi="Arial" w:cs="Arial"/>
          <w:sz w:val="12"/>
          <w:szCs w:val="12"/>
          <w:lang w:eastAsia="en-US"/>
        </w:rPr>
      </w:pPr>
    </w:p>
    <w:p w14:paraId="793214BD" w14:textId="77777777" w:rsidR="00A02611" w:rsidRPr="009451C1" w:rsidRDefault="00A02611" w:rsidP="00A02611">
      <w:pPr>
        <w:autoSpaceDE w:val="0"/>
        <w:autoSpaceDN w:val="0"/>
        <w:adjustRightInd w:val="0"/>
        <w:spacing w:after="0"/>
        <w:rPr>
          <w:rFonts w:ascii="Arial" w:eastAsiaTheme="minorHAnsi" w:hAnsi="Arial" w:cs="Arial"/>
          <w:sz w:val="20"/>
          <w:szCs w:val="20"/>
          <w:lang w:eastAsia="en-US"/>
        </w:rPr>
      </w:pPr>
      <w:r w:rsidRPr="009451C1">
        <w:rPr>
          <w:rFonts w:ascii="Arial" w:eastAsiaTheme="minorHAnsi" w:hAnsi="Arial" w:cs="Arial"/>
          <w:b/>
          <w:bCs/>
          <w:sz w:val="20"/>
          <w:szCs w:val="20"/>
          <w:lang w:eastAsia="en-US"/>
        </w:rPr>
        <w:t xml:space="preserve">Indications that FGM has taken place: </w:t>
      </w:r>
    </w:p>
    <w:p w14:paraId="11529285" w14:textId="7B8B4E02" w:rsidR="00A02611" w:rsidRPr="009451C1" w:rsidRDefault="00B953EC" w:rsidP="00764939">
      <w:pPr>
        <w:pStyle w:val="ListParagraph"/>
        <w:numPr>
          <w:ilvl w:val="0"/>
          <w:numId w:val="21"/>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lastRenderedPageBreak/>
        <w:t>d</w:t>
      </w:r>
      <w:r w:rsidR="00A02611" w:rsidRPr="009451C1">
        <w:rPr>
          <w:rFonts w:ascii="Arial" w:eastAsiaTheme="minorHAnsi" w:hAnsi="Arial" w:cs="Arial"/>
          <w:sz w:val="20"/>
          <w:szCs w:val="20"/>
          <w:lang w:eastAsia="en-US"/>
        </w:rPr>
        <w:t xml:space="preserve">ifficulty walking, sitting or standing </w:t>
      </w:r>
    </w:p>
    <w:p w14:paraId="27CBB589" w14:textId="70C252F8" w:rsidR="00A02611" w:rsidRPr="009451C1" w:rsidRDefault="00B953EC" w:rsidP="00764939">
      <w:pPr>
        <w:pStyle w:val="ListParagraph"/>
        <w:numPr>
          <w:ilvl w:val="0"/>
          <w:numId w:val="21"/>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s</w:t>
      </w:r>
      <w:r w:rsidR="00A02611" w:rsidRPr="009451C1">
        <w:rPr>
          <w:rFonts w:ascii="Arial" w:eastAsiaTheme="minorHAnsi" w:hAnsi="Arial" w:cs="Arial"/>
          <w:sz w:val="20"/>
          <w:szCs w:val="20"/>
          <w:lang w:eastAsia="en-US"/>
        </w:rPr>
        <w:t xml:space="preserve">pending longer than normal in the bathroom or toilet possibly with bladder or menstrual problems </w:t>
      </w:r>
    </w:p>
    <w:p w14:paraId="4D000B9B" w14:textId="1B567D2F" w:rsidR="00A02611" w:rsidRPr="009451C1" w:rsidRDefault="00B953EC" w:rsidP="00764939">
      <w:pPr>
        <w:pStyle w:val="ListParagraph"/>
        <w:numPr>
          <w:ilvl w:val="0"/>
          <w:numId w:val="21"/>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u</w:t>
      </w:r>
      <w:r w:rsidR="00A02611" w:rsidRPr="009451C1">
        <w:rPr>
          <w:rFonts w:ascii="Arial" w:eastAsiaTheme="minorHAnsi" w:hAnsi="Arial" w:cs="Arial"/>
          <w:sz w:val="20"/>
          <w:szCs w:val="20"/>
          <w:lang w:eastAsia="en-US"/>
        </w:rPr>
        <w:t xml:space="preserve">nusual/a noticeable change in behaviour after a lengthy absence </w:t>
      </w:r>
    </w:p>
    <w:p w14:paraId="15CA140D" w14:textId="76621EFC" w:rsidR="00A02611" w:rsidRPr="009451C1" w:rsidRDefault="00B953EC" w:rsidP="00764939">
      <w:pPr>
        <w:pStyle w:val="ListParagraph"/>
        <w:numPr>
          <w:ilvl w:val="0"/>
          <w:numId w:val="21"/>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r</w:t>
      </w:r>
      <w:r w:rsidR="00A02611" w:rsidRPr="009451C1">
        <w:rPr>
          <w:rFonts w:ascii="Arial" w:eastAsiaTheme="minorHAnsi" w:hAnsi="Arial" w:cs="Arial"/>
          <w:sz w:val="20"/>
          <w:szCs w:val="20"/>
          <w:lang w:eastAsia="en-US"/>
        </w:rPr>
        <w:t>eluctance to undergo normal medical examinations</w:t>
      </w:r>
    </w:p>
    <w:p w14:paraId="046FE8EE" w14:textId="46CB09D1" w:rsidR="00A02611" w:rsidRPr="009451C1" w:rsidRDefault="00B953EC" w:rsidP="00764939">
      <w:pPr>
        <w:pStyle w:val="ListParagraph"/>
        <w:numPr>
          <w:ilvl w:val="0"/>
          <w:numId w:val="21"/>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a</w:t>
      </w:r>
      <w:r w:rsidR="00A02611" w:rsidRPr="009451C1">
        <w:rPr>
          <w:rFonts w:ascii="Arial" w:eastAsiaTheme="minorHAnsi" w:hAnsi="Arial" w:cs="Arial"/>
          <w:sz w:val="20"/>
          <w:szCs w:val="20"/>
          <w:lang w:eastAsia="en-US"/>
        </w:rPr>
        <w:t>sking for help, but may not be explicit about the problem due to embarrassment or fear</w:t>
      </w:r>
    </w:p>
    <w:p w14:paraId="54479A66" w14:textId="38E3952E" w:rsidR="00A02611" w:rsidRPr="009451C1" w:rsidRDefault="00B953EC" w:rsidP="00764939">
      <w:pPr>
        <w:pStyle w:val="ListParagraph"/>
        <w:numPr>
          <w:ilvl w:val="0"/>
          <w:numId w:val="21"/>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p</w:t>
      </w:r>
      <w:r w:rsidR="00A02611" w:rsidRPr="009451C1">
        <w:rPr>
          <w:rFonts w:ascii="Arial" w:eastAsiaTheme="minorHAnsi" w:hAnsi="Arial" w:cs="Arial"/>
          <w:sz w:val="20"/>
          <w:szCs w:val="20"/>
          <w:lang w:eastAsia="en-US"/>
        </w:rPr>
        <w:t>rolonged absences/ persistent unexplained absence from school/college</w:t>
      </w:r>
    </w:p>
    <w:p w14:paraId="59FB0DC6" w14:textId="395E3F77" w:rsidR="00A02611" w:rsidRPr="009451C1" w:rsidRDefault="00B953EC" w:rsidP="00764939">
      <w:pPr>
        <w:pStyle w:val="ListParagraph"/>
        <w:numPr>
          <w:ilvl w:val="0"/>
          <w:numId w:val="21"/>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s</w:t>
      </w:r>
      <w:r w:rsidR="00A02611" w:rsidRPr="009451C1">
        <w:rPr>
          <w:rFonts w:ascii="Arial" w:eastAsiaTheme="minorHAnsi" w:hAnsi="Arial" w:cs="Arial"/>
          <w:sz w:val="20"/>
          <w:szCs w:val="20"/>
          <w:lang w:eastAsia="en-US"/>
        </w:rPr>
        <w:t xml:space="preserve">eek to be excused from physical exercise without the support of their GP </w:t>
      </w:r>
    </w:p>
    <w:p w14:paraId="0F4C5327" w14:textId="2355925A" w:rsidR="00A02611" w:rsidRPr="009451C1" w:rsidRDefault="00B953EC" w:rsidP="00764939">
      <w:pPr>
        <w:pStyle w:val="ListParagraph"/>
        <w:numPr>
          <w:ilvl w:val="0"/>
          <w:numId w:val="21"/>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c</w:t>
      </w:r>
      <w:r w:rsidR="00A02611" w:rsidRPr="009451C1">
        <w:rPr>
          <w:rFonts w:ascii="Arial" w:eastAsiaTheme="minorHAnsi" w:hAnsi="Arial" w:cs="Arial"/>
          <w:sz w:val="20"/>
          <w:szCs w:val="20"/>
          <w:lang w:eastAsia="en-US"/>
        </w:rPr>
        <w:t xml:space="preserve">hild not allowed to attend extra-curricular activities </w:t>
      </w:r>
    </w:p>
    <w:p w14:paraId="7E1EBA0F" w14:textId="25BF9F3C" w:rsidR="00A02611" w:rsidRPr="009451C1" w:rsidRDefault="00B953EC" w:rsidP="00764939">
      <w:pPr>
        <w:pStyle w:val="ListParagraph"/>
        <w:numPr>
          <w:ilvl w:val="0"/>
          <w:numId w:val="21"/>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c</w:t>
      </w:r>
      <w:r w:rsidR="00A02611" w:rsidRPr="009451C1">
        <w:rPr>
          <w:rFonts w:ascii="Arial" w:eastAsiaTheme="minorHAnsi" w:hAnsi="Arial" w:cs="Arial"/>
          <w:sz w:val="20"/>
          <w:szCs w:val="20"/>
          <w:lang w:eastAsia="en-US"/>
        </w:rPr>
        <w:t xml:space="preserve">lose supervision of child by family/carers </w:t>
      </w:r>
    </w:p>
    <w:p w14:paraId="7BD4C8CF" w14:textId="77777777" w:rsidR="00A02611" w:rsidRPr="009451C1" w:rsidRDefault="00A02611" w:rsidP="00A02611">
      <w:pPr>
        <w:autoSpaceDE w:val="0"/>
        <w:autoSpaceDN w:val="0"/>
        <w:adjustRightInd w:val="0"/>
        <w:spacing w:after="0"/>
        <w:rPr>
          <w:rFonts w:ascii="Arial" w:eastAsiaTheme="minorHAnsi" w:hAnsi="Arial" w:cs="Arial"/>
          <w:sz w:val="12"/>
          <w:szCs w:val="12"/>
          <w:lang w:eastAsia="en-US"/>
        </w:rPr>
      </w:pPr>
    </w:p>
    <w:p w14:paraId="2D2894AD" w14:textId="77777777" w:rsidR="00A02611" w:rsidRPr="009451C1" w:rsidRDefault="00A02611" w:rsidP="00A02611">
      <w:pPr>
        <w:autoSpaceDE w:val="0"/>
        <w:autoSpaceDN w:val="0"/>
        <w:adjustRightInd w:val="0"/>
        <w:spacing w:after="0"/>
        <w:jc w:val="both"/>
        <w:rPr>
          <w:rFonts w:ascii="Arial" w:eastAsia="Arial" w:hAnsi="Arial" w:cs="Arial"/>
          <w:sz w:val="20"/>
          <w:szCs w:val="20"/>
        </w:rPr>
      </w:pPr>
      <w:r w:rsidRPr="009451C1">
        <w:rPr>
          <w:rFonts w:ascii="Arial" w:eastAsia="Arial" w:hAnsi="Arial" w:cs="Arial"/>
          <w:sz w:val="20"/>
          <w:szCs w:val="20"/>
        </w:rPr>
        <w:t xml:space="preserve">Teachers in our school are aware of their responsibilities under section 74 of the Serious Crime Act 2015 which says that “If a </w:t>
      </w:r>
      <w:r w:rsidRPr="009451C1">
        <w:rPr>
          <w:rFonts w:ascii="Arial" w:eastAsia="Arial" w:hAnsi="Arial" w:cs="Arial"/>
          <w:b/>
          <w:bCs/>
          <w:sz w:val="20"/>
          <w:szCs w:val="20"/>
        </w:rPr>
        <w:t>teacher</w:t>
      </w:r>
      <w:r w:rsidRPr="009451C1">
        <w:rPr>
          <w:rFonts w:ascii="Arial" w:eastAsia="Arial" w:hAnsi="Arial" w:cs="Arial"/>
          <w:sz w:val="20"/>
          <w:szCs w:val="20"/>
        </w:rPr>
        <w:t xml:space="preserve">, in the course of their work in the profession, discovers that an act of Female Genital Mutilation appears to have been carried out on a girl under the age of 18 the </w:t>
      </w:r>
      <w:r w:rsidRPr="009451C1">
        <w:rPr>
          <w:rFonts w:ascii="Arial" w:eastAsia="Arial" w:hAnsi="Arial" w:cs="Arial"/>
          <w:b/>
          <w:bCs/>
          <w:sz w:val="20"/>
          <w:szCs w:val="20"/>
        </w:rPr>
        <w:t xml:space="preserve">teacher </w:t>
      </w:r>
      <w:r w:rsidRPr="009451C1">
        <w:rPr>
          <w:rFonts w:ascii="Arial" w:eastAsia="Arial" w:hAnsi="Arial" w:cs="Arial"/>
          <w:sz w:val="20"/>
          <w:szCs w:val="20"/>
        </w:rPr>
        <w:t>must report this to the police”.</w:t>
      </w:r>
    </w:p>
    <w:p w14:paraId="08DC84D9" w14:textId="77777777" w:rsidR="00A02611" w:rsidRPr="009451C1" w:rsidRDefault="00A02611" w:rsidP="00A02611">
      <w:pPr>
        <w:autoSpaceDE w:val="0"/>
        <w:autoSpaceDN w:val="0"/>
        <w:adjustRightInd w:val="0"/>
        <w:spacing w:after="0"/>
        <w:jc w:val="both"/>
        <w:rPr>
          <w:rFonts w:ascii="Arial" w:eastAsia="Arial" w:hAnsi="Arial" w:cs="Arial"/>
          <w:sz w:val="12"/>
          <w:szCs w:val="12"/>
        </w:rPr>
      </w:pPr>
    </w:p>
    <w:p w14:paraId="0EE11DB3" w14:textId="33CC27C5" w:rsidR="00A02611" w:rsidRPr="009451C1" w:rsidRDefault="00A02611" w:rsidP="00A02611">
      <w:pPr>
        <w:autoSpaceDE w:val="0"/>
        <w:autoSpaceDN w:val="0"/>
        <w:adjustRightInd w:val="0"/>
        <w:spacing w:after="0"/>
        <w:jc w:val="both"/>
        <w:rPr>
          <w:rFonts w:ascii="Arial" w:eastAsiaTheme="minorHAnsi" w:hAnsi="Arial" w:cs="Arial"/>
          <w:bCs/>
          <w:i/>
          <w:color w:val="FF0000"/>
          <w:sz w:val="24"/>
          <w:szCs w:val="24"/>
          <w:lang w:eastAsia="en-US"/>
        </w:rPr>
      </w:pPr>
      <w:r w:rsidRPr="009451C1">
        <w:rPr>
          <w:rFonts w:ascii="Arial" w:eastAsiaTheme="minorHAnsi" w:hAnsi="Arial" w:cs="Arial"/>
          <w:color w:val="000000"/>
          <w:sz w:val="20"/>
          <w:szCs w:val="20"/>
          <w:lang w:eastAsia="en-US"/>
        </w:rPr>
        <w:t xml:space="preserve">Members of our school community are alert to the possibility of a girl being at risk of FGM, or already having suffered FGM. They have been made aware that FGM typically takes place between birth and around 15 years old. Potential indicators that a child or young person may be at risk of FGM have been shared and the next steps have been identified, in that we take the same course of action as we would with any form of abuse; the Designated Safeguarding Lead plays a full part in the process of identification recording and reporting. We are mindful that girls at risk of FGM may not yet be aware of the practice or that it may be conducted on them, so sensitivity is always shown when approaching the subject. </w:t>
      </w:r>
    </w:p>
    <w:p w14:paraId="79AD46BC" w14:textId="77777777" w:rsidR="007E48BB" w:rsidRPr="009451C1" w:rsidRDefault="007E48BB" w:rsidP="00A02611">
      <w:pPr>
        <w:autoSpaceDE w:val="0"/>
        <w:autoSpaceDN w:val="0"/>
        <w:adjustRightInd w:val="0"/>
        <w:spacing w:after="0"/>
        <w:jc w:val="both"/>
        <w:rPr>
          <w:rFonts w:ascii="Arial" w:eastAsiaTheme="minorHAnsi" w:hAnsi="Arial" w:cs="Arial"/>
          <w:b/>
          <w:sz w:val="20"/>
          <w:szCs w:val="20"/>
          <w:u w:val="single"/>
          <w:lang w:eastAsia="en-US"/>
        </w:rPr>
      </w:pPr>
    </w:p>
    <w:p w14:paraId="5CA50138" w14:textId="2CA60F7F" w:rsidR="00A02611" w:rsidRPr="008E7C71" w:rsidRDefault="00A02611" w:rsidP="00A02611">
      <w:pPr>
        <w:autoSpaceDE w:val="0"/>
        <w:autoSpaceDN w:val="0"/>
        <w:adjustRightInd w:val="0"/>
        <w:spacing w:after="0"/>
        <w:jc w:val="both"/>
        <w:rPr>
          <w:rFonts w:ascii="Arial" w:eastAsiaTheme="minorHAnsi" w:hAnsi="Arial" w:cs="Arial"/>
          <w:bCs/>
          <w:i/>
          <w:color w:val="FF0000"/>
          <w:sz w:val="24"/>
          <w:szCs w:val="24"/>
          <w:lang w:eastAsia="en-US"/>
        </w:rPr>
      </w:pPr>
      <w:r w:rsidRPr="008E7C71">
        <w:rPr>
          <w:rFonts w:ascii="Arial" w:eastAsiaTheme="minorHAnsi" w:hAnsi="Arial" w:cs="Arial"/>
          <w:b/>
          <w:sz w:val="24"/>
          <w:szCs w:val="24"/>
          <w:lang w:eastAsia="en-US"/>
        </w:rPr>
        <w:t>Forced Marriage</w:t>
      </w:r>
    </w:p>
    <w:p w14:paraId="412CB9C1" w14:textId="231EC370" w:rsidR="00A02611" w:rsidRPr="000D336D" w:rsidRDefault="00586ADF" w:rsidP="00A02611">
      <w:pPr>
        <w:autoSpaceDE w:val="0"/>
        <w:autoSpaceDN w:val="0"/>
        <w:adjustRightInd w:val="0"/>
        <w:spacing w:after="0"/>
        <w:jc w:val="both"/>
        <w:rPr>
          <w:rFonts w:ascii="Arial" w:eastAsiaTheme="minorHAnsi" w:hAnsi="Arial" w:cs="Arial"/>
          <w:bCs/>
          <w:i/>
          <w:sz w:val="20"/>
          <w:szCs w:val="20"/>
          <w:lang w:eastAsia="en-US"/>
        </w:rPr>
      </w:pPr>
      <w:r w:rsidRPr="0014297B">
        <w:rPr>
          <w:rStyle w:val="ui-provider"/>
          <w:rFonts w:ascii="Arial" w:hAnsi="Arial" w:cs="Arial"/>
          <w:color w:val="000000" w:themeColor="text1"/>
          <w:sz w:val="20"/>
          <w:szCs w:val="20"/>
        </w:rPr>
        <w:t>Since February 2023 it has also been a crime to carry out any conduct whose purpose is to cause a child to marry before their eighteenth birthday, even if violence, threats or another form or coercion are not used. As with the existing forced marriage law, this applies to non-binding, unofficial ‘marriages’ as well as legal marriages.</w:t>
      </w:r>
      <w:r w:rsidRPr="0014297B">
        <w:rPr>
          <w:rStyle w:val="ui-provider"/>
          <w:rFonts w:ascii="Arial" w:hAnsi="Arial" w:cs="Arial"/>
          <w:i/>
          <w:iCs/>
          <w:color w:val="000000" w:themeColor="text1"/>
          <w:sz w:val="20"/>
          <w:szCs w:val="20"/>
        </w:rPr>
        <w:t> </w:t>
      </w:r>
      <w:r w:rsidR="00A02611" w:rsidRPr="0014297B">
        <w:rPr>
          <w:rFonts w:ascii="Arial" w:eastAsiaTheme="minorHAnsi" w:hAnsi="Arial" w:cs="Arial"/>
          <w:color w:val="000000" w:themeColor="text1"/>
          <w:sz w:val="20"/>
          <w:szCs w:val="20"/>
          <w:lang w:eastAsia="en-US"/>
        </w:rPr>
        <w:t xml:space="preserve">Staff </w:t>
      </w:r>
      <w:r w:rsidR="00A02611" w:rsidRPr="009451C1">
        <w:rPr>
          <w:rFonts w:ascii="Arial" w:eastAsiaTheme="minorHAnsi" w:hAnsi="Arial" w:cs="Arial"/>
          <w:sz w:val="20"/>
          <w:szCs w:val="20"/>
          <w:lang w:eastAsia="en-US"/>
        </w:rPr>
        <w:t xml:space="preserve">are aware of Forced Marriage and that it is one entered into without the full and free consent of one or both parties and where violence, threats or any other form of coercion is used to cause a person to enter into a marriage. Threats can </w:t>
      </w:r>
      <w:r w:rsidR="00A02611" w:rsidRPr="000D336D">
        <w:rPr>
          <w:rFonts w:ascii="Arial" w:eastAsiaTheme="minorHAnsi" w:hAnsi="Arial" w:cs="Arial"/>
          <w:sz w:val="20"/>
          <w:szCs w:val="20"/>
          <w:lang w:eastAsia="en-US"/>
        </w:rPr>
        <w:t>be physical or emotional and psychological.</w:t>
      </w:r>
    </w:p>
    <w:p w14:paraId="6BDEF6FB" w14:textId="77777777" w:rsidR="00A02611" w:rsidRPr="000D336D" w:rsidRDefault="00A02611" w:rsidP="00A02611">
      <w:pPr>
        <w:autoSpaceDE w:val="0"/>
        <w:autoSpaceDN w:val="0"/>
        <w:adjustRightInd w:val="0"/>
        <w:spacing w:after="0"/>
        <w:jc w:val="both"/>
        <w:rPr>
          <w:rFonts w:ascii="Arial" w:eastAsiaTheme="minorHAnsi" w:hAnsi="Arial" w:cs="Arial"/>
          <w:bCs/>
          <w:i/>
          <w:sz w:val="12"/>
          <w:szCs w:val="12"/>
          <w:lang w:eastAsia="en-US"/>
        </w:rPr>
      </w:pPr>
    </w:p>
    <w:p w14:paraId="63B5DB2A" w14:textId="40F688EE" w:rsidR="00A02611" w:rsidRPr="000D336D" w:rsidRDefault="00A02611" w:rsidP="00A02611">
      <w:pPr>
        <w:autoSpaceDE w:val="0"/>
        <w:autoSpaceDN w:val="0"/>
        <w:adjustRightInd w:val="0"/>
        <w:spacing w:after="0"/>
        <w:jc w:val="both"/>
        <w:rPr>
          <w:rFonts w:ascii="Arial" w:eastAsiaTheme="minorHAnsi" w:hAnsi="Arial" w:cs="Arial"/>
          <w:sz w:val="20"/>
          <w:szCs w:val="20"/>
          <w:lang w:eastAsia="en-US"/>
        </w:rPr>
      </w:pPr>
      <w:r w:rsidRPr="000D336D">
        <w:rPr>
          <w:rFonts w:ascii="Arial" w:eastAsiaTheme="minorHAnsi" w:hAnsi="Arial" w:cs="Arial"/>
          <w:sz w:val="20"/>
          <w:szCs w:val="20"/>
          <w:lang w:eastAsia="en-US"/>
        </w:rPr>
        <w:t>Children, especially girls who are forced to marry, or those who fear they may be forced to marry, are frequently withdrawn from education, restricting their educational and personal development.</w:t>
      </w:r>
    </w:p>
    <w:bookmarkStart w:id="6" w:name="_Hlk142574551"/>
    <w:p w14:paraId="4CEFD72B" w14:textId="2A650036" w:rsidR="007519AA" w:rsidRPr="000D336D" w:rsidRDefault="007519AA" w:rsidP="00A02611">
      <w:pPr>
        <w:autoSpaceDE w:val="0"/>
        <w:autoSpaceDN w:val="0"/>
        <w:adjustRightInd w:val="0"/>
        <w:spacing w:after="0"/>
        <w:jc w:val="both"/>
        <w:rPr>
          <w:rFonts w:ascii="Arial" w:eastAsiaTheme="minorHAnsi" w:hAnsi="Arial" w:cs="Arial"/>
          <w:sz w:val="20"/>
          <w:szCs w:val="20"/>
          <w:lang w:eastAsia="en-US"/>
        </w:rPr>
      </w:pPr>
      <w:r w:rsidRPr="000D336D">
        <w:rPr>
          <w:rFonts w:ascii="Arial" w:hAnsi="Arial" w:cs="Arial"/>
        </w:rPr>
        <w:fldChar w:fldCharType="begin"/>
      </w:r>
      <w:r w:rsidRPr="000D336D">
        <w:rPr>
          <w:rFonts w:ascii="Arial" w:hAnsi="Arial" w:cs="Arial"/>
        </w:rPr>
        <w:instrText xml:space="preserve"> HYPERLINK "https://www.gov.uk/government/publications/forced-marriage-resource-pack/forced-marriage-resource-pack" </w:instrText>
      </w:r>
      <w:r w:rsidRPr="000D336D">
        <w:rPr>
          <w:rFonts w:ascii="Arial" w:hAnsi="Arial" w:cs="Arial"/>
        </w:rPr>
        <w:fldChar w:fldCharType="separate"/>
      </w:r>
      <w:r w:rsidRPr="000D336D">
        <w:rPr>
          <w:rStyle w:val="Hyperlink"/>
          <w:rFonts w:ascii="Arial" w:hAnsi="Arial" w:cs="Arial"/>
          <w:color w:val="auto"/>
        </w:rPr>
        <w:t>Forced marriage resource pack - GOV.UK (www.gov.uk)</w:t>
      </w:r>
      <w:r w:rsidRPr="000D336D">
        <w:rPr>
          <w:rFonts w:ascii="Arial" w:hAnsi="Arial" w:cs="Arial"/>
        </w:rPr>
        <w:fldChar w:fldCharType="end"/>
      </w:r>
    </w:p>
    <w:p w14:paraId="174F638E" w14:textId="5BAAFB6D" w:rsidR="00C8266B" w:rsidRPr="000D336D" w:rsidRDefault="00C8266B" w:rsidP="00A02611">
      <w:pPr>
        <w:autoSpaceDE w:val="0"/>
        <w:autoSpaceDN w:val="0"/>
        <w:adjustRightInd w:val="0"/>
        <w:spacing w:after="0"/>
        <w:jc w:val="both"/>
        <w:rPr>
          <w:rFonts w:ascii="Arial" w:eastAsiaTheme="minorHAnsi" w:hAnsi="Arial" w:cs="Arial"/>
          <w:sz w:val="20"/>
          <w:szCs w:val="20"/>
          <w:lang w:eastAsia="en-US"/>
        </w:rPr>
      </w:pPr>
    </w:p>
    <w:bookmarkEnd w:id="6"/>
    <w:p w14:paraId="3DE9077E" w14:textId="77777777" w:rsidR="00A02611" w:rsidRPr="000D336D" w:rsidRDefault="00A02611" w:rsidP="00A02611">
      <w:pPr>
        <w:autoSpaceDE w:val="0"/>
        <w:autoSpaceDN w:val="0"/>
        <w:adjustRightInd w:val="0"/>
        <w:spacing w:after="0"/>
        <w:jc w:val="both"/>
        <w:rPr>
          <w:rFonts w:ascii="Arial" w:eastAsiaTheme="minorHAnsi" w:hAnsi="Arial" w:cs="Arial"/>
          <w:bCs/>
          <w:i/>
          <w:sz w:val="20"/>
          <w:szCs w:val="20"/>
          <w:lang w:eastAsia="en-US"/>
        </w:rPr>
      </w:pPr>
      <w:r w:rsidRPr="000D336D">
        <w:rPr>
          <w:rFonts w:ascii="Arial" w:eastAsiaTheme="minorHAnsi" w:hAnsi="Arial" w:cs="Arial"/>
          <w:b/>
          <w:sz w:val="20"/>
          <w:szCs w:val="20"/>
          <w:lang w:eastAsia="en-US"/>
        </w:rPr>
        <w:t>Indications that a Child is at risk of Forced Marriage:</w:t>
      </w:r>
    </w:p>
    <w:p w14:paraId="2FD12F3C" w14:textId="77777777" w:rsidR="00A02611" w:rsidRPr="000D336D" w:rsidRDefault="00A02611" w:rsidP="00A02611">
      <w:pPr>
        <w:autoSpaceDE w:val="0"/>
        <w:autoSpaceDN w:val="0"/>
        <w:adjustRightInd w:val="0"/>
        <w:spacing w:after="0"/>
        <w:jc w:val="both"/>
        <w:rPr>
          <w:rFonts w:ascii="Arial" w:eastAsiaTheme="minorHAnsi" w:hAnsi="Arial" w:cs="Arial"/>
          <w:bCs/>
          <w:i/>
          <w:sz w:val="20"/>
          <w:szCs w:val="20"/>
          <w:lang w:eastAsia="en-US"/>
        </w:rPr>
      </w:pPr>
      <w:r w:rsidRPr="000D336D">
        <w:rPr>
          <w:rFonts w:ascii="Arial" w:eastAsiaTheme="minorHAnsi" w:hAnsi="Arial" w:cs="Arial"/>
          <w:sz w:val="20"/>
          <w:szCs w:val="20"/>
          <w:lang w:eastAsia="en-US"/>
        </w:rPr>
        <w:t>Staff are aware that they need to be aware of significant changes in the child’s presentation emotional and physical, in dress and behaviour.</w:t>
      </w:r>
    </w:p>
    <w:p w14:paraId="070DEF0F" w14:textId="77777777" w:rsidR="00A02611" w:rsidRPr="000D336D" w:rsidRDefault="00A02611" w:rsidP="00A02611">
      <w:pPr>
        <w:autoSpaceDE w:val="0"/>
        <w:autoSpaceDN w:val="0"/>
        <w:adjustRightInd w:val="0"/>
        <w:spacing w:after="0"/>
        <w:jc w:val="both"/>
        <w:rPr>
          <w:rFonts w:ascii="Arial" w:eastAsiaTheme="minorHAnsi" w:hAnsi="Arial" w:cs="Arial"/>
          <w:bCs/>
          <w:i/>
          <w:sz w:val="12"/>
          <w:szCs w:val="12"/>
          <w:lang w:eastAsia="en-US"/>
        </w:rPr>
      </w:pPr>
    </w:p>
    <w:p w14:paraId="3C98D942" w14:textId="672D8CC6" w:rsidR="00A02611" w:rsidRPr="009451C1" w:rsidRDefault="00C653D2" w:rsidP="00764939">
      <w:pPr>
        <w:pStyle w:val="ListParagraph"/>
        <w:numPr>
          <w:ilvl w:val="0"/>
          <w:numId w:val="30"/>
        </w:numPr>
        <w:autoSpaceDE w:val="0"/>
        <w:autoSpaceDN w:val="0"/>
        <w:adjustRightInd w:val="0"/>
        <w:spacing w:after="0"/>
        <w:ind w:left="284" w:hanging="284"/>
        <w:jc w:val="both"/>
        <w:rPr>
          <w:rFonts w:ascii="Arial" w:eastAsiaTheme="minorHAnsi" w:hAnsi="Arial" w:cs="Arial"/>
          <w:bCs/>
          <w:i/>
          <w:color w:val="FF0000"/>
          <w:sz w:val="20"/>
          <w:szCs w:val="20"/>
          <w:lang w:eastAsia="en-US"/>
        </w:rPr>
      </w:pPr>
      <w:r w:rsidRPr="000D336D">
        <w:rPr>
          <w:rFonts w:ascii="Arial" w:eastAsiaTheme="minorHAnsi" w:hAnsi="Arial" w:cs="Arial"/>
          <w:sz w:val="20"/>
          <w:szCs w:val="20"/>
          <w:lang w:eastAsia="en-US"/>
        </w:rPr>
        <w:t>a</w:t>
      </w:r>
      <w:r w:rsidR="00A02611" w:rsidRPr="000D336D">
        <w:rPr>
          <w:rFonts w:ascii="Arial" w:eastAsiaTheme="minorHAnsi" w:hAnsi="Arial" w:cs="Arial"/>
          <w:sz w:val="20"/>
          <w:szCs w:val="20"/>
          <w:lang w:eastAsia="en-US"/>
        </w:rPr>
        <w:t xml:space="preserve">ppearing anxious, depressed and emotionally </w:t>
      </w:r>
      <w:r w:rsidR="00A02611" w:rsidRPr="009451C1">
        <w:rPr>
          <w:rFonts w:ascii="Arial" w:eastAsiaTheme="minorHAnsi" w:hAnsi="Arial" w:cs="Arial"/>
          <w:sz w:val="20"/>
          <w:szCs w:val="20"/>
          <w:lang w:eastAsia="en-US"/>
        </w:rPr>
        <w:t>withdrawn with low self-esteem</w:t>
      </w:r>
    </w:p>
    <w:p w14:paraId="4ED38567" w14:textId="64EBE106" w:rsidR="00A02611" w:rsidRPr="009451C1" w:rsidRDefault="00C653D2" w:rsidP="00764939">
      <w:pPr>
        <w:pStyle w:val="ListParagraph"/>
        <w:numPr>
          <w:ilvl w:val="0"/>
          <w:numId w:val="30"/>
        </w:numPr>
        <w:autoSpaceDE w:val="0"/>
        <w:autoSpaceDN w:val="0"/>
        <w:adjustRightInd w:val="0"/>
        <w:spacing w:after="0"/>
        <w:ind w:left="284" w:hanging="284"/>
        <w:jc w:val="both"/>
        <w:rPr>
          <w:rFonts w:ascii="Arial" w:eastAsiaTheme="minorHAnsi" w:hAnsi="Arial" w:cs="Arial"/>
          <w:bCs/>
          <w:i/>
          <w:color w:val="FF0000"/>
          <w:sz w:val="20"/>
          <w:szCs w:val="20"/>
          <w:lang w:eastAsia="en-US"/>
        </w:rPr>
      </w:pPr>
      <w:r w:rsidRPr="009451C1">
        <w:rPr>
          <w:rFonts w:ascii="Arial" w:eastAsiaTheme="minorHAnsi" w:hAnsi="Arial" w:cs="Arial"/>
          <w:sz w:val="20"/>
          <w:szCs w:val="20"/>
          <w:lang w:eastAsia="en-US"/>
        </w:rPr>
        <w:t>s</w:t>
      </w:r>
      <w:r w:rsidR="00A02611" w:rsidRPr="009451C1">
        <w:rPr>
          <w:rFonts w:ascii="Arial" w:eastAsiaTheme="minorHAnsi" w:hAnsi="Arial" w:cs="Arial"/>
          <w:sz w:val="20"/>
          <w:szCs w:val="20"/>
          <w:lang w:eastAsia="en-US"/>
        </w:rPr>
        <w:t>elf-harming, self-cutting or anorexia</w:t>
      </w:r>
    </w:p>
    <w:p w14:paraId="23B1A4C0" w14:textId="3D721CBE" w:rsidR="00A02611" w:rsidRPr="009451C1" w:rsidRDefault="00C653D2" w:rsidP="00764939">
      <w:pPr>
        <w:pStyle w:val="ListParagraph"/>
        <w:numPr>
          <w:ilvl w:val="0"/>
          <w:numId w:val="30"/>
        </w:numPr>
        <w:autoSpaceDE w:val="0"/>
        <w:autoSpaceDN w:val="0"/>
        <w:adjustRightInd w:val="0"/>
        <w:spacing w:after="0"/>
        <w:ind w:left="284" w:hanging="284"/>
        <w:jc w:val="both"/>
        <w:rPr>
          <w:rFonts w:ascii="Arial" w:eastAsiaTheme="minorHAnsi" w:hAnsi="Arial" w:cs="Arial"/>
          <w:bCs/>
          <w:i/>
          <w:color w:val="FF0000"/>
          <w:sz w:val="20"/>
          <w:szCs w:val="20"/>
          <w:lang w:eastAsia="en-US"/>
        </w:rPr>
      </w:pPr>
      <w:r w:rsidRPr="009451C1">
        <w:rPr>
          <w:rFonts w:ascii="Arial" w:eastAsiaTheme="minorHAnsi" w:hAnsi="Arial" w:cs="Arial"/>
          <w:sz w:val="20"/>
          <w:szCs w:val="20"/>
          <w:lang w:eastAsia="en-US"/>
        </w:rPr>
        <w:t>c</w:t>
      </w:r>
      <w:r w:rsidR="00A02611" w:rsidRPr="009451C1">
        <w:rPr>
          <w:rFonts w:ascii="Arial" w:eastAsiaTheme="minorHAnsi" w:hAnsi="Arial" w:cs="Arial"/>
          <w:sz w:val="20"/>
          <w:szCs w:val="20"/>
          <w:lang w:eastAsia="en-US"/>
        </w:rPr>
        <w:t>riminal activity e.g. shoplifting or taking drugs or alcohol</w:t>
      </w:r>
    </w:p>
    <w:p w14:paraId="710A158A" w14:textId="7E3EA355" w:rsidR="00A02611" w:rsidRPr="009451C1" w:rsidRDefault="00C653D2" w:rsidP="00764939">
      <w:pPr>
        <w:pStyle w:val="ListParagraph"/>
        <w:numPr>
          <w:ilvl w:val="0"/>
          <w:numId w:val="30"/>
        </w:numPr>
        <w:autoSpaceDE w:val="0"/>
        <w:autoSpaceDN w:val="0"/>
        <w:adjustRightInd w:val="0"/>
        <w:spacing w:after="0"/>
        <w:ind w:left="284" w:hanging="284"/>
        <w:jc w:val="both"/>
        <w:rPr>
          <w:rFonts w:ascii="Arial" w:eastAsiaTheme="minorHAnsi" w:hAnsi="Arial" w:cs="Arial"/>
          <w:bCs/>
          <w:i/>
          <w:color w:val="FF0000"/>
          <w:sz w:val="20"/>
          <w:szCs w:val="20"/>
          <w:lang w:eastAsia="en-US"/>
        </w:rPr>
      </w:pPr>
      <w:r w:rsidRPr="009451C1">
        <w:rPr>
          <w:rFonts w:ascii="Arial" w:eastAsiaTheme="minorHAnsi" w:hAnsi="Arial" w:cs="Arial"/>
          <w:sz w:val="20"/>
          <w:szCs w:val="20"/>
          <w:lang w:eastAsia="en-US"/>
        </w:rPr>
        <w:t>d</w:t>
      </w:r>
      <w:r w:rsidR="00A02611" w:rsidRPr="009451C1">
        <w:rPr>
          <w:rFonts w:ascii="Arial" w:eastAsiaTheme="minorHAnsi" w:hAnsi="Arial" w:cs="Arial"/>
          <w:sz w:val="20"/>
          <w:szCs w:val="20"/>
          <w:lang w:eastAsia="en-US"/>
        </w:rPr>
        <w:t>eclining performance, aspirations or motivation</w:t>
      </w:r>
    </w:p>
    <w:p w14:paraId="2AE94D63" w14:textId="3D397B31" w:rsidR="00A02611" w:rsidRPr="009451C1" w:rsidRDefault="00C653D2" w:rsidP="00764939">
      <w:pPr>
        <w:pStyle w:val="ListParagraph"/>
        <w:numPr>
          <w:ilvl w:val="0"/>
          <w:numId w:val="30"/>
        </w:numPr>
        <w:autoSpaceDE w:val="0"/>
        <w:autoSpaceDN w:val="0"/>
        <w:adjustRightInd w:val="0"/>
        <w:spacing w:after="0"/>
        <w:ind w:left="284" w:hanging="284"/>
        <w:jc w:val="both"/>
        <w:rPr>
          <w:rFonts w:ascii="Arial" w:eastAsiaTheme="minorHAnsi" w:hAnsi="Arial" w:cs="Arial"/>
          <w:bCs/>
          <w:i/>
          <w:color w:val="FF0000"/>
          <w:sz w:val="20"/>
          <w:szCs w:val="20"/>
          <w:lang w:eastAsia="en-US"/>
        </w:rPr>
      </w:pPr>
      <w:r w:rsidRPr="009451C1">
        <w:rPr>
          <w:rFonts w:ascii="Arial" w:eastAsiaTheme="minorHAnsi" w:hAnsi="Arial" w:cs="Arial"/>
          <w:sz w:val="20"/>
          <w:szCs w:val="20"/>
          <w:lang w:eastAsia="en-US"/>
        </w:rPr>
        <w:t>n</w:t>
      </w:r>
      <w:r w:rsidR="00A02611" w:rsidRPr="009451C1">
        <w:rPr>
          <w:rFonts w:ascii="Arial" w:eastAsiaTheme="minorHAnsi" w:hAnsi="Arial" w:cs="Arial"/>
          <w:sz w:val="20"/>
          <w:szCs w:val="20"/>
          <w:lang w:eastAsia="en-US"/>
        </w:rPr>
        <w:t>ot allowed to attend any extra-curricular or after school activities</w:t>
      </w:r>
    </w:p>
    <w:p w14:paraId="534AAB5A" w14:textId="355EC005" w:rsidR="00A02611" w:rsidRPr="009451C1" w:rsidRDefault="00C653D2" w:rsidP="00764939">
      <w:pPr>
        <w:pStyle w:val="ListParagraph"/>
        <w:numPr>
          <w:ilvl w:val="0"/>
          <w:numId w:val="30"/>
        </w:numPr>
        <w:autoSpaceDE w:val="0"/>
        <w:autoSpaceDN w:val="0"/>
        <w:adjustRightInd w:val="0"/>
        <w:spacing w:after="0"/>
        <w:ind w:left="284" w:hanging="284"/>
        <w:jc w:val="both"/>
        <w:rPr>
          <w:rFonts w:ascii="Arial" w:eastAsiaTheme="minorHAnsi" w:hAnsi="Arial" w:cs="Arial"/>
          <w:bCs/>
          <w:i/>
          <w:color w:val="FF0000"/>
          <w:sz w:val="20"/>
          <w:szCs w:val="20"/>
          <w:lang w:eastAsia="en-US"/>
        </w:rPr>
      </w:pPr>
      <w:r w:rsidRPr="009451C1">
        <w:rPr>
          <w:rFonts w:ascii="Arial" w:eastAsiaTheme="minorHAnsi" w:hAnsi="Arial" w:cs="Arial"/>
          <w:sz w:val="20"/>
          <w:szCs w:val="20"/>
          <w:lang w:eastAsia="en-US"/>
        </w:rPr>
        <w:t>g</w:t>
      </w:r>
      <w:r w:rsidR="00A02611" w:rsidRPr="009451C1">
        <w:rPr>
          <w:rFonts w:ascii="Arial" w:eastAsiaTheme="minorHAnsi" w:hAnsi="Arial" w:cs="Arial"/>
          <w:sz w:val="20"/>
          <w:szCs w:val="20"/>
          <w:lang w:eastAsia="en-US"/>
        </w:rPr>
        <w:t>irls and young women may be accompanied to and from school/college</w:t>
      </w:r>
    </w:p>
    <w:p w14:paraId="729C741C" w14:textId="103BE4D5" w:rsidR="00A02611" w:rsidRPr="009451C1" w:rsidRDefault="00C653D2" w:rsidP="00764939">
      <w:pPr>
        <w:pStyle w:val="ListParagraph"/>
        <w:numPr>
          <w:ilvl w:val="0"/>
          <w:numId w:val="30"/>
        </w:numPr>
        <w:autoSpaceDE w:val="0"/>
        <w:autoSpaceDN w:val="0"/>
        <w:adjustRightInd w:val="0"/>
        <w:spacing w:after="0"/>
        <w:ind w:left="284" w:hanging="284"/>
        <w:jc w:val="both"/>
        <w:rPr>
          <w:rFonts w:ascii="Arial" w:eastAsiaTheme="minorHAnsi" w:hAnsi="Arial" w:cs="Arial"/>
          <w:bCs/>
          <w:i/>
          <w:color w:val="FF0000"/>
          <w:sz w:val="20"/>
          <w:szCs w:val="20"/>
          <w:lang w:eastAsia="en-US"/>
        </w:rPr>
      </w:pPr>
      <w:r w:rsidRPr="009451C1">
        <w:rPr>
          <w:rFonts w:ascii="Arial" w:eastAsiaTheme="minorHAnsi" w:hAnsi="Arial" w:cs="Arial"/>
          <w:sz w:val="20"/>
          <w:szCs w:val="20"/>
          <w:lang w:eastAsia="en-US"/>
        </w:rPr>
        <w:t>a</w:t>
      </w:r>
      <w:r w:rsidR="00A02611" w:rsidRPr="009451C1">
        <w:rPr>
          <w:rFonts w:ascii="Arial" w:eastAsiaTheme="minorHAnsi" w:hAnsi="Arial" w:cs="Arial"/>
          <w:sz w:val="20"/>
          <w:szCs w:val="20"/>
          <w:lang w:eastAsia="en-US"/>
        </w:rPr>
        <w:t>ttending school but absenting themselves from lessons</w:t>
      </w:r>
    </w:p>
    <w:p w14:paraId="771F3CE5" w14:textId="2FD74333" w:rsidR="00A02611" w:rsidRPr="009451C1" w:rsidRDefault="00C653D2" w:rsidP="00764939">
      <w:pPr>
        <w:pStyle w:val="ListParagraph"/>
        <w:numPr>
          <w:ilvl w:val="0"/>
          <w:numId w:val="30"/>
        </w:numPr>
        <w:autoSpaceDE w:val="0"/>
        <w:autoSpaceDN w:val="0"/>
        <w:adjustRightInd w:val="0"/>
        <w:spacing w:after="0"/>
        <w:ind w:left="284" w:hanging="284"/>
        <w:jc w:val="both"/>
        <w:rPr>
          <w:rFonts w:ascii="Arial" w:eastAsiaTheme="minorHAnsi" w:hAnsi="Arial" w:cs="Arial"/>
          <w:bCs/>
          <w:i/>
          <w:color w:val="FF0000"/>
          <w:sz w:val="20"/>
          <w:szCs w:val="20"/>
          <w:lang w:eastAsia="en-US"/>
        </w:rPr>
      </w:pPr>
      <w:r w:rsidRPr="009451C1">
        <w:rPr>
          <w:rFonts w:ascii="Arial" w:eastAsiaTheme="minorHAnsi" w:hAnsi="Arial" w:cs="Arial"/>
          <w:sz w:val="20"/>
          <w:szCs w:val="20"/>
          <w:lang w:eastAsia="en-US"/>
        </w:rPr>
        <w:t>s</w:t>
      </w:r>
      <w:r w:rsidR="00A02611" w:rsidRPr="009451C1">
        <w:rPr>
          <w:rFonts w:ascii="Arial" w:eastAsiaTheme="minorHAnsi" w:hAnsi="Arial" w:cs="Arial"/>
          <w:sz w:val="20"/>
          <w:szCs w:val="20"/>
          <w:lang w:eastAsia="en-US"/>
        </w:rPr>
        <w:t>topping attendance at school/college</w:t>
      </w:r>
    </w:p>
    <w:p w14:paraId="04701E99" w14:textId="762B63C6" w:rsidR="00A02611" w:rsidRPr="001F0578" w:rsidRDefault="00C653D2" w:rsidP="00764939">
      <w:pPr>
        <w:pStyle w:val="ListParagraph"/>
        <w:numPr>
          <w:ilvl w:val="0"/>
          <w:numId w:val="30"/>
        </w:numPr>
        <w:autoSpaceDE w:val="0"/>
        <w:autoSpaceDN w:val="0"/>
        <w:adjustRightInd w:val="0"/>
        <w:spacing w:after="0"/>
        <w:ind w:left="284" w:hanging="284"/>
        <w:jc w:val="both"/>
        <w:rPr>
          <w:rFonts w:ascii="Arial" w:eastAsiaTheme="minorHAnsi" w:hAnsi="Arial" w:cs="Arial"/>
          <w:bCs/>
          <w:i/>
          <w:color w:val="FF0000"/>
          <w:sz w:val="20"/>
          <w:szCs w:val="20"/>
          <w:lang w:eastAsia="en-US"/>
        </w:rPr>
      </w:pPr>
      <w:r w:rsidRPr="009451C1">
        <w:rPr>
          <w:rFonts w:ascii="Arial" w:eastAsiaTheme="minorHAnsi" w:hAnsi="Arial" w:cs="Arial"/>
          <w:sz w:val="20"/>
          <w:szCs w:val="20"/>
          <w:lang w:eastAsia="en-US"/>
        </w:rPr>
        <w:t>a</w:t>
      </w:r>
      <w:r w:rsidR="00A02611" w:rsidRPr="009451C1">
        <w:rPr>
          <w:rFonts w:ascii="Arial" w:eastAsiaTheme="minorHAnsi" w:hAnsi="Arial" w:cs="Arial"/>
          <w:sz w:val="20"/>
          <w:szCs w:val="20"/>
          <w:lang w:eastAsia="en-US"/>
        </w:rPr>
        <w:t xml:space="preserve"> family history of older siblings leaving education early and marrying early</w:t>
      </w:r>
    </w:p>
    <w:p w14:paraId="17B6CBBA" w14:textId="77777777" w:rsidR="001F0578" w:rsidRPr="009451C1" w:rsidRDefault="001F0578" w:rsidP="001F0578">
      <w:pPr>
        <w:pStyle w:val="ListParagraph"/>
        <w:autoSpaceDE w:val="0"/>
        <w:autoSpaceDN w:val="0"/>
        <w:adjustRightInd w:val="0"/>
        <w:spacing w:after="0"/>
        <w:ind w:left="284"/>
        <w:jc w:val="both"/>
        <w:rPr>
          <w:rFonts w:ascii="Arial" w:eastAsiaTheme="minorHAnsi" w:hAnsi="Arial" w:cs="Arial"/>
          <w:bCs/>
          <w:i/>
          <w:color w:val="FF0000"/>
          <w:sz w:val="20"/>
          <w:szCs w:val="20"/>
          <w:lang w:eastAsia="en-US"/>
        </w:rPr>
      </w:pPr>
    </w:p>
    <w:p w14:paraId="6353B04B" w14:textId="38D8C196" w:rsidR="00A02611" w:rsidRPr="009451C1" w:rsidRDefault="00A02611" w:rsidP="00A02611">
      <w:pPr>
        <w:autoSpaceDE w:val="0"/>
        <w:autoSpaceDN w:val="0"/>
        <w:adjustRightInd w:val="0"/>
        <w:spacing w:after="0"/>
        <w:jc w:val="both"/>
        <w:rPr>
          <w:rFonts w:ascii="Arial" w:eastAsiaTheme="minorHAnsi" w:hAnsi="Arial" w:cs="Arial"/>
          <w:bCs/>
          <w:i/>
          <w:color w:val="FF0000"/>
          <w:sz w:val="20"/>
          <w:szCs w:val="20"/>
          <w:lang w:eastAsia="en-US"/>
        </w:rPr>
      </w:pPr>
      <w:r w:rsidRPr="009451C1">
        <w:rPr>
          <w:rFonts w:ascii="Arial" w:eastAsiaTheme="minorHAnsi" w:hAnsi="Arial" w:cs="Arial"/>
          <w:b/>
          <w:sz w:val="20"/>
          <w:szCs w:val="20"/>
          <w:lang w:eastAsia="en-US"/>
        </w:rPr>
        <w:t xml:space="preserve">Actions our school takes in relation to take around Honour Based Abuse:  </w:t>
      </w:r>
    </w:p>
    <w:p w14:paraId="1C9F23B6" w14:textId="7B1CEE49" w:rsidR="00A02611" w:rsidRPr="009451C1" w:rsidRDefault="00C653D2" w:rsidP="00764939">
      <w:pPr>
        <w:pStyle w:val="ListParagraph"/>
        <w:numPr>
          <w:ilvl w:val="0"/>
          <w:numId w:val="31"/>
        </w:numPr>
        <w:autoSpaceDE w:val="0"/>
        <w:autoSpaceDN w:val="0"/>
        <w:adjustRightInd w:val="0"/>
        <w:spacing w:after="0"/>
        <w:ind w:left="284" w:hanging="284"/>
        <w:jc w:val="both"/>
        <w:rPr>
          <w:rFonts w:ascii="Arial" w:eastAsiaTheme="minorHAnsi" w:hAnsi="Arial" w:cs="Arial"/>
          <w:bCs/>
          <w:i/>
          <w:color w:val="FF0000"/>
          <w:sz w:val="20"/>
          <w:szCs w:val="20"/>
          <w:lang w:eastAsia="en-US"/>
        </w:rPr>
      </w:pPr>
      <w:r w:rsidRPr="009451C1">
        <w:rPr>
          <w:rFonts w:ascii="Arial" w:eastAsiaTheme="minorHAnsi" w:hAnsi="Arial" w:cs="Arial"/>
          <w:sz w:val="20"/>
          <w:szCs w:val="20"/>
          <w:lang w:eastAsia="en-US"/>
        </w:rPr>
        <w:t>w</w:t>
      </w:r>
      <w:r w:rsidR="00A02611" w:rsidRPr="009451C1">
        <w:rPr>
          <w:rFonts w:ascii="Arial" w:eastAsiaTheme="minorHAnsi" w:hAnsi="Arial" w:cs="Arial"/>
          <w:sz w:val="20"/>
          <w:szCs w:val="20"/>
          <w:lang w:eastAsia="en-US"/>
        </w:rPr>
        <w:t>hen managing requests for absence, we use an absence request form which requests information on all siblings who attend other schools. Sometimes younger siblings tell teachers information that has a bearing on older members of the family, so it is important that we liaise with the other schools</w:t>
      </w:r>
    </w:p>
    <w:p w14:paraId="2029B744" w14:textId="77777777" w:rsidR="00A02611" w:rsidRPr="009451C1" w:rsidRDefault="00A02611" w:rsidP="00A02611">
      <w:pPr>
        <w:pStyle w:val="ListParagraph"/>
        <w:autoSpaceDE w:val="0"/>
        <w:autoSpaceDN w:val="0"/>
        <w:adjustRightInd w:val="0"/>
        <w:spacing w:after="0"/>
        <w:ind w:left="284" w:hanging="284"/>
        <w:jc w:val="both"/>
        <w:rPr>
          <w:rFonts w:ascii="Arial" w:eastAsiaTheme="minorHAnsi" w:hAnsi="Arial" w:cs="Arial"/>
          <w:bCs/>
          <w:i/>
          <w:color w:val="FF0000"/>
          <w:sz w:val="12"/>
          <w:szCs w:val="12"/>
          <w:lang w:eastAsia="en-US"/>
        </w:rPr>
      </w:pPr>
    </w:p>
    <w:p w14:paraId="7B685D61" w14:textId="18A5506C" w:rsidR="00A02611" w:rsidRPr="009451C1" w:rsidRDefault="00C653D2" w:rsidP="00764939">
      <w:pPr>
        <w:pStyle w:val="ListParagraph"/>
        <w:numPr>
          <w:ilvl w:val="0"/>
          <w:numId w:val="31"/>
        </w:numPr>
        <w:autoSpaceDE w:val="0"/>
        <w:autoSpaceDN w:val="0"/>
        <w:adjustRightInd w:val="0"/>
        <w:spacing w:after="0"/>
        <w:ind w:left="284" w:hanging="284"/>
        <w:jc w:val="both"/>
        <w:rPr>
          <w:rFonts w:ascii="Arial" w:eastAsiaTheme="minorHAnsi" w:hAnsi="Arial" w:cs="Arial"/>
          <w:bCs/>
          <w:i/>
          <w:color w:val="FF0000"/>
          <w:sz w:val="20"/>
          <w:szCs w:val="20"/>
          <w:lang w:eastAsia="en-US"/>
        </w:rPr>
      </w:pPr>
      <w:r w:rsidRPr="009451C1">
        <w:rPr>
          <w:rFonts w:ascii="Arial" w:eastAsiaTheme="minorHAnsi" w:hAnsi="Arial" w:cs="Arial"/>
          <w:sz w:val="20"/>
          <w:szCs w:val="20"/>
          <w:lang w:eastAsia="en-US"/>
        </w:rPr>
        <w:t>t</w:t>
      </w:r>
      <w:r w:rsidR="00A02611" w:rsidRPr="009451C1">
        <w:rPr>
          <w:rFonts w:ascii="Arial" w:eastAsiaTheme="minorHAnsi" w:hAnsi="Arial" w:cs="Arial"/>
          <w:sz w:val="20"/>
          <w:szCs w:val="20"/>
          <w:lang w:eastAsia="en-US"/>
        </w:rPr>
        <w:t xml:space="preserve">he Headteacher teacher requires a meeting with parents to discuss applications for extended leave of absence during term time, as we feel this can provide an opportunity to gather important information. We ask for the </w:t>
      </w:r>
      <w:r w:rsidR="00A02611" w:rsidRPr="009451C1">
        <w:rPr>
          <w:rFonts w:ascii="Arial" w:eastAsiaTheme="minorHAnsi" w:hAnsi="Arial" w:cs="Arial"/>
          <w:sz w:val="20"/>
          <w:szCs w:val="20"/>
          <w:lang w:eastAsia="en-US"/>
        </w:rPr>
        <w:lastRenderedPageBreak/>
        <w:t>precise location of where the child is going; the purpose of the visit; the return date and whether it is estimated or fixed</w:t>
      </w:r>
    </w:p>
    <w:p w14:paraId="6DD33C7C" w14:textId="77777777" w:rsidR="00A02611" w:rsidRPr="009451C1" w:rsidRDefault="00A02611" w:rsidP="00A02611">
      <w:pPr>
        <w:pStyle w:val="ListParagraph"/>
        <w:rPr>
          <w:rFonts w:ascii="Arial" w:eastAsiaTheme="minorHAnsi" w:hAnsi="Arial" w:cs="Arial"/>
          <w:sz w:val="12"/>
          <w:szCs w:val="12"/>
          <w:lang w:eastAsia="en-US"/>
        </w:rPr>
      </w:pPr>
    </w:p>
    <w:p w14:paraId="5BC450C3" w14:textId="5483DC7C" w:rsidR="00A02611" w:rsidRPr="009451C1" w:rsidRDefault="00C653D2" w:rsidP="00764939">
      <w:pPr>
        <w:pStyle w:val="ListParagraph"/>
        <w:numPr>
          <w:ilvl w:val="0"/>
          <w:numId w:val="31"/>
        </w:numPr>
        <w:autoSpaceDE w:val="0"/>
        <w:autoSpaceDN w:val="0"/>
        <w:adjustRightInd w:val="0"/>
        <w:spacing w:after="0"/>
        <w:ind w:left="284" w:hanging="284"/>
        <w:jc w:val="both"/>
        <w:rPr>
          <w:rFonts w:ascii="Arial" w:eastAsiaTheme="minorHAnsi" w:hAnsi="Arial" w:cs="Arial"/>
          <w:bCs/>
          <w:i/>
          <w:color w:val="FF0000"/>
          <w:sz w:val="20"/>
          <w:szCs w:val="20"/>
          <w:lang w:eastAsia="en-US"/>
        </w:rPr>
      </w:pPr>
      <w:r w:rsidRPr="009451C1">
        <w:rPr>
          <w:rFonts w:ascii="Arial" w:eastAsiaTheme="minorHAnsi" w:hAnsi="Arial" w:cs="Arial"/>
          <w:sz w:val="20"/>
          <w:szCs w:val="20"/>
          <w:lang w:eastAsia="en-US"/>
        </w:rPr>
        <w:t>w</w:t>
      </w:r>
      <w:r w:rsidR="00A02611" w:rsidRPr="009451C1">
        <w:rPr>
          <w:rFonts w:ascii="Arial" w:eastAsiaTheme="minorHAnsi" w:hAnsi="Arial" w:cs="Arial"/>
          <w:sz w:val="20"/>
          <w:szCs w:val="20"/>
          <w:lang w:eastAsia="en-US"/>
        </w:rPr>
        <w:t>e check in with the child/children to see if they know and corroborate the purpose of the visit.</w:t>
      </w:r>
    </w:p>
    <w:p w14:paraId="155B4274" w14:textId="77777777" w:rsidR="00A02611" w:rsidRPr="009451C1" w:rsidRDefault="00A02611" w:rsidP="00A02611">
      <w:pPr>
        <w:pStyle w:val="ListParagraph"/>
        <w:rPr>
          <w:rFonts w:ascii="Arial" w:eastAsiaTheme="minorHAnsi" w:hAnsi="Arial" w:cs="Arial"/>
          <w:sz w:val="12"/>
          <w:szCs w:val="12"/>
          <w:lang w:eastAsia="en-US"/>
        </w:rPr>
      </w:pPr>
    </w:p>
    <w:p w14:paraId="6911080C" w14:textId="7C3D0177" w:rsidR="00A02611" w:rsidRPr="009451C1" w:rsidRDefault="00C653D2" w:rsidP="00764939">
      <w:pPr>
        <w:pStyle w:val="ListParagraph"/>
        <w:numPr>
          <w:ilvl w:val="0"/>
          <w:numId w:val="31"/>
        </w:numPr>
        <w:autoSpaceDE w:val="0"/>
        <w:autoSpaceDN w:val="0"/>
        <w:adjustRightInd w:val="0"/>
        <w:spacing w:after="0"/>
        <w:ind w:left="284" w:hanging="284"/>
        <w:jc w:val="both"/>
        <w:rPr>
          <w:rFonts w:ascii="Arial" w:eastAsiaTheme="minorHAnsi" w:hAnsi="Arial" w:cs="Arial"/>
          <w:bCs/>
          <w:i/>
          <w:color w:val="FF0000"/>
          <w:sz w:val="20"/>
          <w:szCs w:val="20"/>
          <w:lang w:eastAsia="en-US"/>
        </w:rPr>
      </w:pPr>
      <w:r w:rsidRPr="009451C1">
        <w:rPr>
          <w:rFonts w:ascii="Arial" w:eastAsiaTheme="minorHAnsi" w:hAnsi="Arial" w:cs="Arial"/>
          <w:sz w:val="20"/>
          <w:szCs w:val="20"/>
          <w:lang w:eastAsia="en-US"/>
        </w:rPr>
        <w:t>i</w:t>
      </w:r>
      <w:r w:rsidR="00A02611" w:rsidRPr="009451C1">
        <w:rPr>
          <w:rFonts w:ascii="Arial" w:eastAsiaTheme="minorHAnsi" w:hAnsi="Arial" w:cs="Arial"/>
          <w:sz w:val="20"/>
          <w:szCs w:val="20"/>
          <w:lang w:eastAsia="en-US"/>
        </w:rPr>
        <w:t>f a return date has been specified and a child has not returned to school, we would contact our Attendance/Education Welfare Officer. We would never remove the child from the roll without first making enquiries about their disappearance in line with Cheshire East Children Missing Education Procedures and referring the case to the police and Children’s Services as appropriate.</w:t>
      </w:r>
    </w:p>
    <w:p w14:paraId="5E707858" w14:textId="77777777" w:rsidR="00A40565" w:rsidRPr="009451C1" w:rsidRDefault="00A40565" w:rsidP="00A676C4">
      <w:pPr>
        <w:spacing w:after="0"/>
        <w:jc w:val="both"/>
        <w:rPr>
          <w:rFonts w:ascii="Arial" w:eastAsia="Times New Roman" w:hAnsi="Arial" w:cs="Arial"/>
          <w:b/>
          <w:sz w:val="24"/>
          <w:szCs w:val="24"/>
          <w:u w:val="single"/>
          <w:lang w:eastAsia="en-GB"/>
        </w:rPr>
      </w:pPr>
    </w:p>
    <w:p w14:paraId="1BC5A5DB" w14:textId="1807955C" w:rsidR="00A676C4" w:rsidRPr="000D336D" w:rsidRDefault="00735A91" w:rsidP="00A676C4">
      <w:pPr>
        <w:spacing w:after="0"/>
        <w:jc w:val="both"/>
        <w:rPr>
          <w:rFonts w:ascii="Arial" w:eastAsia="Times New Roman" w:hAnsi="Arial" w:cs="Arial"/>
          <w:b/>
          <w:sz w:val="24"/>
          <w:szCs w:val="24"/>
          <w:u w:val="single"/>
          <w:lang w:eastAsia="en-GB"/>
        </w:rPr>
      </w:pPr>
      <w:r w:rsidRPr="009451C1">
        <w:rPr>
          <w:rFonts w:ascii="Arial" w:eastAsia="Times New Roman" w:hAnsi="Arial" w:cs="Arial"/>
          <w:b/>
          <w:sz w:val="24"/>
          <w:szCs w:val="24"/>
          <w:u w:val="single"/>
          <w:lang w:eastAsia="en-GB"/>
        </w:rPr>
        <w:t>Modern Day Slavery</w:t>
      </w:r>
      <w:r w:rsidR="00053584" w:rsidRPr="009451C1">
        <w:rPr>
          <w:rFonts w:ascii="Arial" w:eastAsia="Times New Roman" w:hAnsi="Arial" w:cs="Arial"/>
          <w:b/>
          <w:sz w:val="24"/>
          <w:szCs w:val="24"/>
          <w:u w:val="single"/>
          <w:lang w:eastAsia="en-GB"/>
        </w:rPr>
        <w:t xml:space="preserve"> </w:t>
      </w:r>
      <w:r w:rsidR="00053584" w:rsidRPr="000D336D">
        <w:rPr>
          <w:rFonts w:ascii="Arial" w:eastAsia="Times New Roman" w:hAnsi="Arial" w:cs="Arial"/>
          <w:b/>
          <w:sz w:val="24"/>
          <w:szCs w:val="24"/>
          <w:u w:val="single"/>
          <w:lang w:eastAsia="en-GB"/>
        </w:rPr>
        <w:t>including Trafficking</w:t>
      </w:r>
      <w:r w:rsidR="00310FFF" w:rsidRPr="000D336D">
        <w:rPr>
          <w:rFonts w:ascii="Arial" w:eastAsia="Times New Roman" w:hAnsi="Arial" w:cs="Arial"/>
          <w:b/>
          <w:sz w:val="24"/>
          <w:szCs w:val="24"/>
          <w:u w:val="single"/>
          <w:lang w:eastAsia="en-GB"/>
        </w:rPr>
        <w:t xml:space="preserve"> and the National Referral Mechanism</w:t>
      </w:r>
    </w:p>
    <w:p w14:paraId="33D1C1C6" w14:textId="5F26DEA8" w:rsidR="002C4F34" w:rsidRPr="009451C1" w:rsidRDefault="00735A91" w:rsidP="002C4F34">
      <w:pPr>
        <w:jc w:val="both"/>
        <w:rPr>
          <w:rFonts w:ascii="Arial" w:hAnsi="Arial" w:cs="Arial"/>
          <w:color w:val="000000" w:themeColor="text1"/>
          <w:sz w:val="20"/>
          <w:szCs w:val="20"/>
          <w:lang w:val="en-US"/>
        </w:rPr>
      </w:pPr>
      <w:r w:rsidRPr="000D336D">
        <w:rPr>
          <w:rFonts w:ascii="Arial" w:hAnsi="Arial" w:cs="Arial"/>
          <w:bCs/>
          <w:sz w:val="20"/>
          <w:szCs w:val="20"/>
        </w:rPr>
        <w:t>The Modern Slavery Act came into Force in 2015.</w:t>
      </w:r>
      <w:r w:rsidRPr="000D336D">
        <w:rPr>
          <w:rFonts w:ascii="Arial" w:hAnsi="Arial" w:cs="Arial"/>
          <w:b/>
          <w:bCs/>
          <w:sz w:val="20"/>
          <w:szCs w:val="20"/>
        </w:rPr>
        <w:t xml:space="preserve"> </w:t>
      </w:r>
      <w:r w:rsidR="002C4F34" w:rsidRPr="000D336D">
        <w:rPr>
          <w:rFonts w:ascii="Arial" w:hAnsi="Arial" w:cs="Arial"/>
          <w:sz w:val="20"/>
          <w:szCs w:val="20"/>
          <w:lang w:val="en-US"/>
        </w:rPr>
        <w:t xml:space="preserve">Modern slavery encompasses human trafficking </w:t>
      </w:r>
      <w:r w:rsidR="002C4F34" w:rsidRPr="009451C1">
        <w:rPr>
          <w:rFonts w:ascii="Arial" w:hAnsi="Arial" w:cs="Arial"/>
          <w:color w:val="000000" w:themeColor="text1"/>
          <w:sz w:val="20"/>
          <w:szCs w:val="20"/>
          <w:lang w:val="en-US"/>
        </w:rPr>
        <w:t xml:space="preserve">and slavery, servitude and forced or compulsory labour. Exploitation can take many forms, </w:t>
      </w:r>
      <w:r w:rsidR="00203DF3" w:rsidRPr="009451C1">
        <w:rPr>
          <w:rFonts w:ascii="Arial" w:hAnsi="Arial" w:cs="Arial"/>
          <w:color w:val="000000" w:themeColor="text1"/>
          <w:sz w:val="20"/>
          <w:szCs w:val="20"/>
          <w:lang w:val="en-US"/>
        </w:rPr>
        <w:t>including</w:t>
      </w:r>
      <w:r w:rsidR="002C4F34" w:rsidRPr="009451C1">
        <w:rPr>
          <w:rFonts w:ascii="Arial" w:hAnsi="Arial" w:cs="Arial"/>
          <w:color w:val="000000" w:themeColor="text1"/>
          <w:sz w:val="20"/>
          <w:szCs w:val="20"/>
          <w:lang w:val="en-US"/>
        </w:rPr>
        <w:t xml:space="preserve"> sexual exploitation, forced labour, slavery, servitude, forced criminality and the removal of organs</w:t>
      </w:r>
    </w:p>
    <w:p w14:paraId="13C1C180" w14:textId="5DDE4A35" w:rsidR="00FE53A7" w:rsidRPr="009451C1" w:rsidRDefault="00FE53A7" w:rsidP="002C4F34">
      <w:pPr>
        <w:jc w:val="both"/>
        <w:rPr>
          <w:rFonts w:ascii="Arial" w:hAnsi="Arial" w:cs="Arial"/>
          <w:color w:val="212121"/>
          <w:sz w:val="20"/>
          <w:szCs w:val="20"/>
        </w:rPr>
      </w:pPr>
      <w:r w:rsidRPr="009451C1">
        <w:rPr>
          <w:rFonts w:ascii="Arial" w:hAnsi="Arial" w:cs="Arial"/>
          <w:color w:val="212121"/>
          <w:sz w:val="20"/>
          <w:szCs w:val="20"/>
        </w:rPr>
        <w:t>Staff are aware that:</w:t>
      </w:r>
    </w:p>
    <w:p w14:paraId="0B290799" w14:textId="77777777" w:rsidR="00FE53A7" w:rsidRPr="009451C1" w:rsidRDefault="00FE53A7" w:rsidP="00764939">
      <w:pPr>
        <w:pStyle w:val="ListParagraph"/>
        <w:numPr>
          <w:ilvl w:val="0"/>
          <w:numId w:val="32"/>
        </w:numPr>
        <w:ind w:left="284" w:hanging="284"/>
        <w:jc w:val="both"/>
        <w:rPr>
          <w:rFonts w:ascii="Arial" w:hAnsi="Arial" w:cs="Arial"/>
          <w:b/>
          <w:bCs/>
          <w:color w:val="000000"/>
          <w:sz w:val="20"/>
          <w:szCs w:val="20"/>
        </w:rPr>
      </w:pPr>
      <w:r w:rsidRPr="009451C1">
        <w:rPr>
          <w:rFonts w:ascii="Arial" w:hAnsi="Arial" w:cs="Arial"/>
          <w:color w:val="212121"/>
          <w:sz w:val="20"/>
          <w:szCs w:val="20"/>
        </w:rPr>
        <w:t>a</w:t>
      </w:r>
      <w:r w:rsidR="00735A91" w:rsidRPr="009451C1">
        <w:rPr>
          <w:rFonts w:ascii="Arial" w:hAnsi="Arial" w:cs="Arial"/>
          <w:color w:val="212121"/>
          <w:sz w:val="20"/>
          <w:szCs w:val="20"/>
        </w:rPr>
        <w:t xml:space="preserve"> person commits an offence if they knowingly hold another person in slavery or servitude or if they knowingly require another person to perfo</w:t>
      </w:r>
      <w:r w:rsidR="00977CF2" w:rsidRPr="009451C1">
        <w:rPr>
          <w:rFonts w:ascii="Arial" w:hAnsi="Arial" w:cs="Arial"/>
          <w:color w:val="212121"/>
          <w:sz w:val="20"/>
          <w:szCs w:val="20"/>
        </w:rPr>
        <w:t>rm forced or compulsory labour</w:t>
      </w:r>
    </w:p>
    <w:p w14:paraId="40151F9F" w14:textId="77777777" w:rsidR="00FE53A7" w:rsidRPr="009451C1" w:rsidRDefault="00FE53A7" w:rsidP="002665E6">
      <w:pPr>
        <w:pStyle w:val="ListParagraph"/>
        <w:ind w:left="284" w:hanging="284"/>
        <w:jc w:val="both"/>
        <w:rPr>
          <w:rFonts w:ascii="Arial" w:hAnsi="Arial" w:cs="Arial"/>
          <w:b/>
          <w:bCs/>
          <w:color w:val="000000"/>
          <w:sz w:val="12"/>
          <w:szCs w:val="12"/>
        </w:rPr>
      </w:pPr>
    </w:p>
    <w:p w14:paraId="056AE298" w14:textId="77777777" w:rsidR="003C35BD" w:rsidRPr="009451C1" w:rsidRDefault="00FE53A7" w:rsidP="00764939">
      <w:pPr>
        <w:pStyle w:val="ListParagraph"/>
        <w:numPr>
          <w:ilvl w:val="0"/>
          <w:numId w:val="32"/>
        </w:numPr>
        <w:ind w:left="284" w:hanging="284"/>
        <w:jc w:val="both"/>
        <w:rPr>
          <w:rFonts w:ascii="Arial" w:hAnsi="Arial" w:cs="Arial"/>
          <w:b/>
          <w:bCs/>
          <w:color w:val="000000"/>
          <w:sz w:val="20"/>
          <w:szCs w:val="20"/>
        </w:rPr>
      </w:pPr>
      <w:r w:rsidRPr="009451C1">
        <w:rPr>
          <w:rFonts w:ascii="Arial" w:hAnsi="Arial" w:cs="Arial"/>
          <w:color w:val="212121"/>
          <w:sz w:val="20"/>
          <w:szCs w:val="20"/>
        </w:rPr>
        <w:t>it is</w:t>
      </w:r>
      <w:r w:rsidR="00735A91" w:rsidRPr="009451C1">
        <w:rPr>
          <w:rFonts w:ascii="Arial" w:hAnsi="Arial" w:cs="Arial"/>
          <w:color w:val="212121"/>
          <w:sz w:val="20"/>
          <w:szCs w:val="20"/>
        </w:rPr>
        <w:t xml:space="preserve"> an offence to arrange or facilitate the travel of a person with a view to them being exploited. These are serious offences carrying a penalty of up to life imprisonment</w:t>
      </w:r>
    </w:p>
    <w:p w14:paraId="70838DCC" w14:textId="77777777" w:rsidR="003C35BD" w:rsidRPr="009451C1" w:rsidRDefault="003C35BD" w:rsidP="002665E6">
      <w:pPr>
        <w:pStyle w:val="ListParagraph"/>
        <w:ind w:left="284" w:hanging="284"/>
        <w:rPr>
          <w:rFonts w:ascii="Arial" w:hAnsi="Arial" w:cs="Arial"/>
          <w:color w:val="221D18"/>
          <w:sz w:val="12"/>
          <w:szCs w:val="12"/>
          <w:lang w:val="en-US"/>
        </w:rPr>
      </w:pPr>
    </w:p>
    <w:p w14:paraId="01E3CE3D" w14:textId="77777777" w:rsidR="003C35BD" w:rsidRPr="009451C1" w:rsidRDefault="003C35BD" w:rsidP="00764939">
      <w:pPr>
        <w:pStyle w:val="ListParagraph"/>
        <w:numPr>
          <w:ilvl w:val="0"/>
          <w:numId w:val="32"/>
        </w:numPr>
        <w:ind w:left="284" w:hanging="284"/>
        <w:jc w:val="both"/>
        <w:rPr>
          <w:rFonts w:ascii="Arial" w:hAnsi="Arial" w:cs="Arial"/>
          <w:b/>
          <w:bCs/>
          <w:color w:val="000000"/>
          <w:sz w:val="20"/>
          <w:szCs w:val="20"/>
        </w:rPr>
      </w:pPr>
      <w:r w:rsidRPr="009451C1">
        <w:rPr>
          <w:rFonts w:ascii="Arial" w:hAnsi="Arial" w:cs="Arial"/>
          <w:color w:val="221D18"/>
          <w:sz w:val="20"/>
          <w:szCs w:val="20"/>
          <w:lang w:val="en-US"/>
        </w:rPr>
        <w:t>a</w:t>
      </w:r>
      <w:r w:rsidR="00735A91" w:rsidRPr="009451C1">
        <w:rPr>
          <w:rFonts w:ascii="Arial" w:hAnsi="Arial" w:cs="Arial"/>
          <w:color w:val="221D18"/>
          <w:sz w:val="20"/>
          <w:szCs w:val="20"/>
          <w:lang w:val="en-US"/>
        </w:rPr>
        <w:t xml:space="preserve">ny consent victims have given to their treatment will be irrelevant where they have been coerced, deceived or provided with payment or </w:t>
      </w:r>
      <w:r w:rsidR="00977CF2" w:rsidRPr="009451C1">
        <w:rPr>
          <w:rFonts w:ascii="Arial" w:hAnsi="Arial" w:cs="Arial"/>
          <w:color w:val="221D18"/>
          <w:sz w:val="20"/>
          <w:szCs w:val="20"/>
          <w:lang w:val="en-US"/>
        </w:rPr>
        <w:t>benefit to achieve that consent</w:t>
      </w:r>
    </w:p>
    <w:p w14:paraId="1B6BA8D8" w14:textId="77777777" w:rsidR="003C35BD" w:rsidRPr="009451C1" w:rsidRDefault="003C35BD" w:rsidP="002665E6">
      <w:pPr>
        <w:pStyle w:val="ListParagraph"/>
        <w:ind w:left="284" w:hanging="284"/>
        <w:rPr>
          <w:rFonts w:ascii="Arial" w:hAnsi="Arial" w:cs="Arial"/>
          <w:color w:val="221D18"/>
          <w:sz w:val="12"/>
          <w:szCs w:val="12"/>
          <w:lang w:val="en-US"/>
        </w:rPr>
      </w:pPr>
    </w:p>
    <w:p w14:paraId="7B435944" w14:textId="3A183B3A" w:rsidR="004B2B24" w:rsidRPr="009451C1" w:rsidRDefault="003C35BD" w:rsidP="00764939">
      <w:pPr>
        <w:pStyle w:val="ListParagraph"/>
        <w:numPr>
          <w:ilvl w:val="0"/>
          <w:numId w:val="32"/>
        </w:numPr>
        <w:ind w:left="284" w:hanging="284"/>
        <w:jc w:val="both"/>
        <w:rPr>
          <w:rFonts w:ascii="Arial" w:hAnsi="Arial" w:cs="Arial"/>
          <w:b/>
          <w:bCs/>
          <w:color w:val="000000"/>
          <w:sz w:val="20"/>
          <w:szCs w:val="20"/>
        </w:rPr>
      </w:pPr>
      <w:r w:rsidRPr="009451C1">
        <w:rPr>
          <w:rFonts w:ascii="Arial" w:hAnsi="Arial" w:cs="Arial"/>
          <w:color w:val="221D18"/>
          <w:sz w:val="20"/>
          <w:szCs w:val="20"/>
          <w:lang w:val="en-US"/>
        </w:rPr>
        <w:t>c</w:t>
      </w:r>
      <w:r w:rsidR="00735A91" w:rsidRPr="009451C1">
        <w:rPr>
          <w:rFonts w:ascii="Arial" w:hAnsi="Arial" w:cs="Arial"/>
          <w:color w:val="221D18"/>
          <w:sz w:val="20"/>
          <w:szCs w:val="20"/>
          <w:lang w:val="en-US"/>
        </w:rPr>
        <w:t xml:space="preserve">hildren (under 18 years) are considered victims of trafficking, whether or not they have been coerced, deceived or paid to secure their compliance. They need only to have been recruited, transported or </w:t>
      </w:r>
      <w:r w:rsidR="00E556FD" w:rsidRPr="009451C1">
        <w:rPr>
          <w:rFonts w:ascii="Arial" w:hAnsi="Arial" w:cs="Arial"/>
          <w:color w:val="221D18"/>
          <w:sz w:val="20"/>
          <w:szCs w:val="20"/>
          <w:lang w:val="en-US"/>
        </w:rPr>
        <w:t>harbored</w:t>
      </w:r>
      <w:r w:rsidR="00735A91" w:rsidRPr="009451C1">
        <w:rPr>
          <w:rFonts w:ascii="Arial" w:hAnsi="Arial" w:cs="Arial"/>
          <w:color w:val="221D18"/>
          <w:sz w:val="20"/>
          <w:szCs w:val="20"/>
          <w:lang w:val="en-US"/>
        </w:rPr>
        <w:t xml:space="preserve"> </w:t>
      </w:r>
      <w:r w:rsidR="00977CF2" w:rsidRPr="009451C1">
        <w:rPr>
          <w:rFonts w:ascii="Arial" w:hAnsi="Arial" w:cs="Arial"/>
          <w:color w:val="221D18"/>
          <w:sz w:val="20"/>
          <w:szCs w:val="20"/>
          <w:lang w:val="en-US"/>
        </w:rPr>
        <w:t>for the purpose of exploitation</w:t>
      </w:r>
    </w:p>
    <w:p w14:paraId="02650B2C" w14:textId="77777777" w:rsidR="00AE5DCE" w:rsidRDefault="00AE5DCE" w:rsidP="005215FB">
      <w:pPr>
        <w:keepNext/>
        <w:spacing w:after="60" w:line="240" w:lineRule="auto"/>
        <w:jc w:val="both"/>
        <w:outlineLvl w:val="2"/>
        <w:rPr>
          <w:rFonts w:ascii="Arial" w:eastAsia="Times New Roman" w:hAnsi="Arial" w:cs="Arial"/>
          <w:b/>
          <w:bCs/>
          <w:sz w:val="20"/>
          <w:szCs w:val="20"/>
          <w:lang w:eastAsia="en-GB"/>
        </w:rPr>
      </w:pPr>
    </w:p>
    <w:p w14:paraId="7EEB81F5" w14:textId="7EBBB6E9" w:rsidR="005215FB" w:rsidRPr="009451C1" w:rsidRDefault="005215FB" w:rsidP="005215FB">
      <w:pPr>
        <w:keepNext/>
        <w:spacing w:after="60" w:line="240" w:lineRule="auto"/>
        <w:jc w:val="both"/>
        <w:outlineLvl w:val="2"/>
        <w:rPr>
          <w:rFonts w:ascii="Arial" w:eastAsia="Times New Roman" w:hAnsi="Arial" w:cs="Arial"/>
          <w:b/>
          <w:bCs/>
          <w:sz w:val="20"/>
          <w:szCs w:val="20"/>
          <w:lang w:eastAsia="en-GB"/>
        </w:rPr>
      </w:pPr>
      <w:r w:rsidRPr="009451C1">
        <w:rPr>
          <w:rFonts w:ascii="Arial" w:eastAsia="Times New Roman" w:hAnsi="Arial" w:cs="Arial"/>
          <w:b/>
          <w:bCs/>
          <w:sz w:val="20"/>
          <w:szCs w:val="20"/>
          <w:lang w:eastAsia="en-GB"/>
        </w:rPr>
        <w:t xml:space="preserve">Trafficked Children </w:t>
      </w:r>
    </w:p>
    <w:p w14:paraId="2BE58C57" w14:textId="77777777" w:rsidR="005215FB" w:rsidRPr="009451C1" w:rsidRDefault="005215FB" w:rsidP="005215FB">
      <w:pPr>
        <w:spacing w:after="0" w:line="240" w:lineRule="auto"/>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 xml:space="preserve">Human trafficking is defined by the United Nations, in respect of children, as "the recruitment, transport, transfer, harbouring or receipt of a person by such means as threat or use of force or other forms of coercion, of abduction, of fraud or deception for the purpose of exploitation." </w:t>
      </w:r>
    </w:p>
    <w:p w14:paraId="2045B4A8" w14:textId="77777777" w:rsidR="005215FB" w:rsidRPr="009451C1" w:rsidRDefault="005215FB" w:rsidP="005215FB">
      <w:pPr>
        <w:spacing w:after="0"/>
        <w:jc w:val="both"/>
        <w:rPr>
          <w:rFonts w:ascii="Arial" w:eastAsia="Times New Roman" w:hAnsi="Arial" w:cs="Arial"/>
          <w:sz w:val="12"/>
          <w:szCs w:val="12"/>
          <w:lang w:eastAsia="en-GB"/>
        </w:rPr>
      </w:pPr>
    </w:p>
    <w:p w14:paraId="2D305CB6" w14:textId="77777777" w:rsidR="005215FB" w:rsidRPr="009451C1" w:rsidRDefault="005215FB" w:rsidP="005215FB">
      <w:pPr>
        <w:spacing w:after="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Any child transported for exploitative reasons is considered to be a trafficking victim.</w:t>
      </w:r>
    </w:p>
    <w:p w14:paraId="33617721" w14:textId="77777777" w:rsidR="005215FB" w:rsidRPr="009451C1" w:rsidRDefault="005215FB" w:rsidP="005215FB">
      <w:pPr>
        <w:spacing w:after="0"/>
        <w:ind w:left="284"/>
        <w:jc w:val="both"/>
        <w:rPr>
          <w:rFonts w:ascii="Arial" w:eastAsia="Times New Roman" w:hAnsi="Arial" w:cs="Arial"/>
          <w:sz w:val="12"/>
          <w:szCs w:val="12"/>
          <w:lang w:eastAsia="en-GB"/>
        </w:rPr>
      </w:pPr>
    </w:p>
    <w:p w14:paraId="3D23EBA1" w14:textId="77777777" w:rsidR="005215FB" w:rsidRPr="009451C1" w:rsidRDefault="005215FB" w:rsidP="005215FB">
      <w:pPr>
        <w:spacing w:after="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As a school we are alert to the signs both for our children and for their families and are aware that this may be if they:</w:t>
      </w:r>
    </w:p>
    <w:p w14:paraId="261353A2" w14:textId="5CD106A9"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s</w:t>
      </w:r>
      <w:r w:rsidR="005215FB" w:rsidRPr="009451C1">
        <w:rPr>
          <w:rFonts w:ascii="Arial" w:eastAsia="Times New Roman" w:hAnsi="Arial" w:cs="Arial"/>
          <w:sz w:val="20"/>
          <w:szCs w:val="20"/>
          <w:lang w:eastAsia="en-GB"/>
        </w:rPr>
        <w:t>how signs of physical or sexual abuse, and/or has contracted a sexually transmitted infection or has an unwanted pregnancy</w:t>
      </w:r>
    </w:p>
    <w:p w14:paraId="4E7C4704" w14:textId="4F3EF22F"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h</w:t>
      </w:r>
      <w:r w:rsidR="005215FB" w:rsidRPr="009451C1">
        <w:rPr>
          <w:rFonts w:ascii="Arial" w:eastAsia="Times New Roman" w:hAnsi="Arial" w:cs="Arial"/>
          <w:sz w:val="20"/>
          <w:szCs w:val="20"/>
          <w:lang w:eastAsia="en-GB"/>
        </w:rPr>
        <w:t>ave a history with missing links and unexplained moves</w:t>
      </w:r>
    </w:p>
    <w:p w14:paraId="10BD4424" w14:textId="2318A709"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a</w:t>
      </w:r>
      <w:r w:rsidR="005215FB" w:rsidRPr="009451C1">
        <w:rPr>
          <w:rFonts w:ascii="Arial" w:eastAsia="Times New Roman" w:hAnsi="Arial" w:cs="Arial"/>
          <w:sz w:val="20"/>
          <w:szCs w:val="20"/>
          <w:lang w:eastAsia="en-GB"/>
        </w:rPr>
        <w:t xml:space="preserve">re required to earn a minimum amount of money every day </w:t>
      </w:r>
    </w:p>
    <w:p w14:paraId="47EBCAD5" w14:textId="64F04FA9"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w</w:t>
      </w:r>
      <w:r w:rsidR="005215FB" w:rsidRPr="009451C1">
        <w:rPr>
          <w:rFonts w:ascii="Arial" w:eastAsia="Times New Roman" w:hAnsi="Arial" w:cs="Arial"/>
          <w:sz w:val="20"/>
          <w:szCs w:val="20"/>
          <w:lang w:eastAsia="en-GB"/>
        </w:rPr>
        <w:t>ork in various locations</w:t>
      </w:r>
    </w:p>
    <w:p w14:paraId="3BD1183C" w14:textId="435D5906"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h</w:t>
      </w:r>
      <w:r w:rsidR="005215FB" w:rsidRPr="009451C1">
        <w:rPr>
          <w:rFonts w:ascii="Arial" w:eastAsia="Times New Roman" w:hAnsi="Arial" w:cs="Arial"/>
          <w:sz w:val="20"/>
          <w:szCs w:val="20"/>
          <w:lang w:eastAsia="en-GB"/>
        </w:rPr>
        <w:t>ave limited freedom of movement</w:t>
      </w:r>
    </w:p>
    <w:p w14:paraId="5F9B7AE1" w14:textId="2E334202"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a</w:t>
      </w:r>
      <w:r w:rsidR="005215FB" w:rsidRPr="009451C1">
        <w:rPr>
          <w:rFonts w:ascii="Arial" w:eastAsia="Times New Roman" w:hAnsi="Arial" w:cs="Arial"/>
          <w:sz w:val="20"/>
          <w:szCs w:val="20"/>
          <w:lang w:eastAsia="en-GB"/>
        </w:rPr>
        <w:t>ppear to be missing for periods</w:t>
      </w:r>
    </w:p>
    <w:p w14:paraId="6AC5F5B5" w14:textId="3DD9B41C"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a</w:t>
      </w:r>
      <w:r w:rsidR="005215FB" w:rsidRPr="009451C1">
        <w:rPr>
          <w:rFonts w:ascii="Arial" w:eastAsia="Times New Roman" w:hAnsi="Arial" w:cs="Arial"/>
          <w:sz w:val="20"/>
          <w:szCs w:val="20"/>
          <w:lang w:eastAsia="en-GB"/>
        </w:rPr>
        <w:t>re known to beg for money</w:t>
      </w:r>
    </w:p>
    <w:p w14:paraId="47701724" w14:textId="0A9D1A03"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a</w:t>
      </w:r>
      <w:r w:rsidR="005215FB" w:rsidRPr="009451C1">
        <w:rPr>
          <w:rFonts w:ascii="Arial" w:eastAsia="Times New Roman" w:hAnsi="Arial" w:cs="Arial"/>
          <w:sz w:val="20"/>
          <w:szCs w:val="20"/>
          <w:lang w:eastAsia="en-GB"/>
        </w:rPr>
        <w:t>re being cared for by adult/s who are not their parents and the quality of the relationship between the child and their adult carers is not good</w:t>
      </w:r>
    </w:p>
    <w:p w14:paraId="3234999E" w14:textId="19AB8944"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a</w:t>
      </w:r>
      <w:r w:rsidR="005215FB" w:rsidRPr="009451C1">
        <w:rPr>
          <w:rFonts w:ascii="Arial" w:eastAsia="Times New Roman" w:hAnsi="Arial" w:cs="Arial"/>
          <w:sz w:val="20"/>
          <w:szCs w:val="20"/>
          <w:lang w:eastAsia="en-GB"/>
        </w:rPr>
        <w:t>re one among a number of unrelated children found at one address</w:t>
      </w:r>
    </w:p>
    <w:p w14:paraId="26F61E90" w14:textId="5B7796BA"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h</w:t>
      </w:r>
      <w:r w:rsidR="005215FB" w:rsidRPr="009451C1">
        <w:rPr>
          <w:rFonts w:ascii="Arial" w:eastAsia="Times New Roman" w:hAnsi="Arial" w:cs="Arial"/>
          <w:sz w:val="20"/>
          <w:szCs w:val="20"/>
          <w:lang w:eastAsia="en-GB"/>
        </w:rPr>
        <w:t>ave not been registered with or attended a GP practice</w:t>
      </w:r>
    </w:p>
    <w:p w14:paraId="4AFF3DD3" w14:textId="09B2C0CD"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a</w:t>
      </w:r>
      <w:r w:rsidR="005215FB" w:rsidRPr="009451C1">
        <w:rPr>
          <w:rFonts w:ascii="Arial" w:eastAsia="Times New Roman" w:hAnsi="Arial" w:cs="Arial"/>
          <w:sz w:val="20"/>
          <w:szCs w:val="20"/>
          <w:lang w:eastAsia="en-GB"/>
        </w:rPr>
        <w:t>re excessively afraid of being deported</w:t>
      </w:r>
    </w:p>
    <w:p w14:paraId="3CF39461" w14:textId="42D4C539"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l</w:t>
      </w:r>
      <w:r w:rsidR="005215FB" w:rsidRPr="009451C1">
        <w:rPr>
          <w:rFonts w:ascii="Arial" w:eastAsia="Times New Roman" w:hAnsi="Arial" w:cs="Arial"/>
          <w:sz w:val="20"/>
          <w:szCs w:val="20"/>
          <w:lang w:eastAsia="en-GB"/>
        </w:rPr>
        <w:t>ook malnourished or unkempt</w:t>
      </w:r>
    </w:p>
    <w:p w14:paraId="67902713" w14:textId="27E8916A"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a</w:t>
      </w:r>
      <w:r w:rsidR="005215FB" w:rsidRPr="009451C1">
        <w:rPr>
          <w:rFonts w:ascii="Arial" w:eastAsia="Times New Roman" w:hAnsi="Arial" w:cs="Arial"/>
          <w:sz w:val="20"/>
          <w:szCs w:val="20"/>
          <w:lang w:eastAsia="en-GB"/>
        </w:rPr>
        <w:t>re withdrawn, anxious and unwilling to interact</w:t>
      </w:r>
    </w:p>
    <w:p w14:paraId="2037FBF1" w14:textId="6B900140"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a</w:t>
      </w:r>
      <w:r w:rsidR="005215FB" w:rsidRPr="009451C1">
        <w:rPr>
          <w:rFonts w:ascii="Arial" w:eastAsia="Times New Roman" w:hAnsi="Arial" w:cs="Arial"/>
          <w:sz w:val="20"/>
          <w:szCs w:val="20"/>
          <w:lang w:eastAsia="en-GB"/>
        </w:rPr>
        <w:t>re under the control and influence of others</w:t>
      </w:r>
    </w:p>
    <w:p w14:paraId="1EC8FF94" w14:textId="4D04407F"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lastRenderedPageBreak/>
        <w:t>l</w:t>
      </w:r>
      <w:r w:rsidR="005215FB" w:rsidRPr="009451C1">
        <w:rPr>
          <w:rFonts w:ascii="Arial" w:eastAsia="Times New Roman" w:hAnsi="Arial" w:cs="Arial"/>
          <w:sz w:val="20"/>
          <w:szCs w:val="20"/>
          <w:lang w:eastAsia="en-GB"/>
        </w:rPr>
        <w:t>ive in cramped, dirty, overcrowded accommodation</w:t>
      </w:r>
    </w:p>
    <w:p w14:paraId="20019EFE" w14:textId="0C30AC17"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h</w:t>
      </w:r>
      <w:r w:rsidR="005215FB" w:rsidRPr="009451C1">
        <w:rPr>
          <w:rFonts w:ascii="Arial" w:eastAsia="Times New Roman" w:hAnsi="Arial" w:cs="Arial"/>
          <w:sz w:val="20"/>
          <w:szCs w:val="20"/>
          <w:lang w:eastAsia="en-GB"/>
        </w:rPr>
        <w:t>ave no access or control of their passport or identity documents</w:t>
      </w:r>
    </w:p>
    <w:p w14:paraId="793D4206" w14:textId="2D6A3B25"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a</w:t>
      </w:r>
      <w:r w:rsidR="005215FB" w:rsidRPr="009451C1">
        <w:rPr>
          <w:rFonts w:ascii="Arial" w:eastAsia="Times New Roman" w:hAnsi="Arial" w:cs="Arial"/>
          <w:sz w:val="20"/>
          <w:szCs w:val="20"/>
          <w:lang w:eastAsia="en-GB"/>
        </w:rPr>
        <w:t>ppear scared, avoid eye contact, and can be untrusting</w:t>
      </w:r>
    </w:p>
    <w:p w14:paraId="3E1AD285" w14:textId="42D6A9D6"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s</w:t>
      </w:r>
      <w:r w:rsidR="005215FB" w:rsidRPr="009451C1">
        <w:rPr>
          <w:rFonts w:ascii="Arial" w:eastAsia="Times New Roman" w:hAnsi="Arial" w:cs="Arial"/>
          <w:sz w:val="20"/>
          <w:szCs w:val="20"/>
          <w:lang w:eastAsia="en-GB"/>
        </w:rPr>
        <w:t>how signs of abuse and/or has health issues</w:t>
      </w:r>
    </w:p>
    <w:p w14:paraId="260B195A" w14:textId="77777777" w:rsidR="005215FB" w:rsidRPr="009451C1" w:rsidRDefault="005215FB" w:rsidP="005215FB">
      <w:pPr>
        <w:spacing w:after="0"/>
        <w:ind w:left="284" w:hanging="284"/>
        <w:jc w:val="both"/>
        <w:rPr>
          <w:rFonts w:ascii="Arial" w:eastAsia="Times New Roman" w:hAnsi="Arial" w:cs="Arial"/>
          <w:sz w:val="12"/>
          <w:szCs w:val="12"/>
          <w:lang w:eastAsia="en-GB"/>
        </w:rPr>
      </w:pPr>
    </w:p>
    <w:p w14:paraId="12D84DCA" w14:textId="77777777" w:rsidR="005215FB" w:rsidRDefault="005215FB" w:rsidP="005215FB">
      <w:p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 xml:space="preserve">For those children who are internally trafficked within the UK indicators include: </w:t>
      </w:r>
    </w:p>
    <w:p w14:paraId="4684DC2A" w14:textId="77777777" w:rsidR="005E30FE" w:rsidRPr="009451C1" w:rsidRDefault="005E30FE" w:rsidP="005215FB">
      <w:pPr>
        <w:spacing w:after="0"/>
        <w:ind w:left="284" w:hanging="284"/>
        <w:jc w:val="both"/>
        <w:rPr>
          <w:rFonts w:ascii="Arial" w:eastAsia="Times New Roman" w:hAnsi="Arial" w:cs="Arial"/>
          <w:sz w:val="20"/>
          <w:szCs w:val="20"/>
          <w:lang w:eastAsia="en-GB"/>
        </w:rPr>
      </w:pPr>
    </w:p>
    <w:p w14:paraId="0F2D0BC9" w14:textId="30D17F5F"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p</w:t>
      </w:r>
      <w:r w:rsidR="005215FB" w:rsidRPr="009451C1">
        <w:rPr>
          <w:rFonts w:ascii="Arial" w:eastAsia="Times New Roman" w:hAnsi="Arial" w:cs="Arial"/>
          <w:sz w:val="20"/>
          <w:szCs w:val="20"/>
          <w:lang w:eastAsia="en-GB"/>
        </w:rPr>
        <w:t>hysical symptoms (bruising indicating either physical or sexual assault)</w:t>
      </w:r>
    </w:p>
    <w:p w14:paraId="4E29E9D9" w14:textId="39190782"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p</w:t>
      </w:r>
      <w:r w:rsidR="005215FB" w:rsidRPr="009451C1">
        <w:rPr>
          <w:rFonts w:ascii="Arial" w:eastAsia="Times New Roman" w:hAnsi="Arial" w:cs="Arial"/>
          <w:sz w:val="20"/>
          <w:szCs w:val="20"/>
          <w:lang w:eastAsia="en-GB"/>
        </w:rPr>
        <w:t>revalence of a sexually transmitted infection or unwanted pregnancy</w:t>
      </w:r>
    </w:p>
    <w:p w14:paraId="38FCFCC7" w14:textId="557B68B9"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r</w:t>
      </w:r>
      <w:r w:rsidR="005215FB" w:rsidRPr="009451C1">
        <w:rPr>
          <w:rFonts w:ascii="Arial" w:eastAsia="Times New Roman" w:hAnsi="Arial" w:cs="Arial"/>
          <w:sz w:val="20"/>
          <w:szCs w:val="20"/>
          <w:lang w:eastAsia="en-GB"/>
        </w:rPr>
        <w:t>eports from reliable sources suggesting the likelihood of involvement in sexual exploitation / the child has been seen in places known to be used for sexual exploitation</w:t>
      </w:r>
    </w:p>
    <w:p w14:paraId="5C7A3B0E" w14:textId="52CE9010"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e</w:t>
      </w:r>
      <w:r w:rsidR="005215FB" w:rsidRPr="009451C1">
        <w:rPr>
          <w:rFonts w:ascii="Arial" w:eastAsia="Times New Roman" w:hAnsi="Arial" w:cs="Arial"/>
          <w:sz w:val="20"/>
          <w:szCs w:val="20"/>
          <w:lang w:eastAsia="en-GB"/>
        </w:rPr>
        <w:t>vidence of drug, alcohol or substance misuse</w:t>
      </w:r>
    </w:p>
    <w:p w14:paraId="58385CFB" w14:textId="27214FFF"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b</w:t>
      </w:r>
      <w:r w:rsidR="005215FB" w:rsidRPr="009451C1">
        <w:rPr>
          <w:rFonts w:ascii="Arial" w:eastAsia="Times New Roman" w:hAnsi="Arial" w:cs="Arial"/>
          <w:sz w:val="20"/>
          <w:szCs w:val="20"/>
          <w:lang w:eastAsia="en-GB"/>
        </w:rPr>
        <w:t>eing in the community in clothing unusual for a child i.e. inappropriate for age/ borrowing clothing from older people</w:t>
      </w:r>
    </w:p>
    <w:p w14:paraId="0553DB4F" w14:textId="51B13A90"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r</w:t>
      </w:r>
      <w:r w:rsidR="005215FB" w:rsidRPr="009451C1">
        <w:rPr>
          <w:rFonts w:ascii="Arial" w:eastAsia="Times New Roman" w:hAnsi="Arial" w:cs="Arial"/>
          <w:sz w:val="20"/>
          <w:szCs w:val="20"/>
          <w:lang w:eastAsia="en-GB"/>
        </w:rPr>
        <w:t xml:space="preserve">elationship with a significantly older partner </w:t>
      </w:r>
    </w:p>
    <w:p w14:paraId="7D111C2B" w14:textId="54852DFA"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a</w:t>
      </w:r>
      <w:r w:rsidR="005215FB" w:rsidRPr="009451C1">
        <w:rPr>
          <w:rFonts w:ascii="Arial" w:eastAsia="Times New Roman" w:hAnsi="Arial" w:cs="Arial"/>
          <w:sz w:val="20"/>
          <w:szCs w:val="20"/>
          <w:lang w:eastAsia="en-GB"/>
        </w:rPr>
        <w:t>ccounts of social activities, expensive clothes, mobile phones etc. with no plausible explanation of the source of necessary funding</w:t>
      </w:r>
    </w:p>
    <w:p w14:paraId="14729FD9" w14:textId="38892DE0"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p</w:t>
      </w:r>
      <w:r w:rsidR="005215FB" w:rsidRPr="009451C1">
        <w:rPr>
          <w:rFonts w:ascii="Arial" w:eastAsia="Times New Roman" w:hAnsi="Arial" w:cs="Arial"/>
          <w:sz w:val="20"/>
          <w:szCs w:val="20"/>
          <w:lang w:eastAsia="en-GB"/>
        </w:rPr>
        <w:t>ersistently missing, staying out overnight or returning late with no plausible explanation</w:t>
      </w:r>
    </w:p>
    <w:p w14:paraId="0C6B15FC" w14:textId="1948E01B"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r</w:t>
      </w:r>
      <w:r w:rsidR="005215FB" w:rsidRPr="009451C1">
        <w:rPr>
          <w:rFonts w:ascii="Arial" w:eastAsia="Times New Roman" w:hAnsi="Arial" w:cs="Arial"/>
          <w:sz w:val="20"/>
          <w:szCs w:val="20"/>
          <w:lang w:eastAsia="en-GB"/>
        </w:rPr>
        <w:t>eturning after having been missing, looking well cared for despite having not been at home</w:t>
      </w:r>
    </w:p>
    <w:p w14:paraId="03372956" w14:textId="37B13312"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h</w:t>
      </w:r>
      <w:r w:rsidR="005215FB" w:rsidRPr="009451C1">
        <w:rPr>
          <w:rFonts w:ascii="Arial" w:eastAsia="Times New Roman" w:hAnsi="Arial" w:cs="Arial"/>
          <w:sz w:val="20"/>
          <w:szCs w:val="20"/>
          <w:lang w:eastAsia="en-GB"/>
        </w:rPr>
        <w:t xml:space="preserve">aving keys to premises other than those known about </w:t>
      </w:r>
    </w:p>
    <w:p w14:paraId="763971F9" w14:textId="76797CFE"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l</w:t>
      </w:r>
      <w:r w:rsidR="005215FB" w:rsidRPr="009451C1">
        <w:rPr>
          <w:rFonts w:ascii="Arial" w:eastAsia="Times New Roman" w:hAnsi="Arial" w:cs="Arial"/>
          <w:sz w:val="20"/>
          <w:szCs w:val="20"/>
          <w:lang w:eastAsia="en-GB"/>
        </w:rPr>
        <w:t>ow self- image, low self-esteem, self-harming behaviour including cutting, overdosing, eating disorder</w:t>
      </w:r>
    </w:p>
    <w:p w14:paraId="14D66455" w14:textId="34FBEA1E"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t</w:t>
      </w:r>
      <w:r w:rsidR="005215FB" w:rsidRPr="009451C1">
        <w:rPr>
          <w:rFonts w:ascii="Arial" w:eastAsia="Times New Roman" w:hAnsi="Arial" w:cs="Arial"/>
          <w:sz w:val="20"/>
          <w:szCs w:val="20"/>
          <w:lang w:eastAsia="en-GB"/>
        </w:rPr>
        <w:t>ruancy / disengagement with education</w:t>
      </w:r>
    </w:p>
    <w:p w14:paraId="7FD3D9A1" w14:textId="2E07825C"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e</w:t>
      </w:r>
      <w:r w:rsidR="005215FB" w:rsidRPr="009451C1">
        <w:rPr>
          <w:rFonts w:ascii="Arial" w:eastAsia="Times New Roman" w:hAnsi="Arial" w:cs="Arial"/>
          <w:sz w:val="20"/>
          <w:szCs w:val="20"/>
          <w:lang w:eastAsia="en-GB"/>
        </w:rPr>
        <w:t xml:space="preserve">ntering or leaving vehicles driven by unknown adults </w:t>
      </w:r>
    </w:p>
    <w:p w14:paraId="7D510400" w14:textId="14B58670"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g</w:t>
      </w:r>
      <w:r w:rsidR="005215FB" w:rsidRPr="009451C1">
        <w:rPr>
          <w:rFonts w:ascii="Arial" w:eastAsia="Times New Roman" w:hAnsi="Arial" w:cs="Arial"/>
          <w:sz w:val="20"/>
          <w:szCs w:val="20"/>
          <w:lang w:eastAsia="en-GB"/>
        </w:rPr>
        <w:t xml:space="preserve">oing missing and being found in areas where the child has no known links </w:t>
      </w:r>
    </w:p>
    <w:p w14:paraId="2813606C" w14:textId="16A2538D"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p</w:t>
      </w:r>
      <w:r w:rsidR="005215FB" w:rsidRPr="009451C1">
        <w:rPr>
          <w:rFonts w:ascii="Arial" w:eastAsia="Times New Roman" w:hAnsi="Arial" w:cs="Arial"/>
          <w:sz w:val="20"/>
          <w:szCs w:val="20"/>
          <w:lang w:eastAsia="en-GB"/>
        </w:rPr>
        <w:t>ossible inappropriate use of the internet and forming on-line relationships, particularly with adults.</w:t>
      </w:r>
    </w:p>
    <w:p w14:paraId="0A66E2C8" w14:textId="77777777" w:rsidR="005215FB" w:rsidRPr="009451C1" w:rsidRDefault="005215FB" w:rsidP="005215FB">
      <w:pPr>
        <w:spacing w:after="0"/>
        <w:ind w:left="284" w:hanging="284"/>
        <w:jc w:val="both"/>
        <w:rPr>
          <w:rFonts w:ascii="Arial" w:eastAsia="Times New Roman" w:hAnsi="Arial" w:cs="Arial"/>
          <w:sz w:val="12"/>
          <w:szCs w:val="12"/>
          <w:lang w:eastAsia="en-GB"/>
        </w:rPr>
      </w:pPr>
    </w:p>
    <w:p w14:paraId="2816DA70" w14:textId="77777777" w:rsidR="005215FB" w:rsidRPr="009451C1" w:rsidRDefault="005215FB" w:rsidP="005215FB">
      <w:pPr>
        <w:spacing w:after="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 xml:space="preserve">These behaviours themselves do not indicate that a child is being trafficked but should be considered as indicators that this may be the case. </w:t>
      </w:r>
    </w:p>
    <w:p w14:paraId="0FC6D4FB" w14:textId="77777777" w:rsidR="005215FB" w:rsidRPr="009451C1" w:rsidRDefault="005215FB" w:rsidP="005215FB">
      <w:pPr>
        <w:spacing w:after="0"/>
        <w:jc w:val="both"/>
        <w:rPr>
          <w:rFonts w:ascii="Arial" w:eastAsia="Times New Roman" w:hAnsi="Arial" w:cs="Arial"/>
          <w:sz w:val="12"/>
          <w:szCs w:val="12"/>
          <w:lang w:eastAsia="en-GB"/>
        </w:rPr>
      </w:pPr>
    </w:p>
    <w:p w14:paraId="59E54FF0" w14:textId="77777777" w:rsidR="005215FB" w:rsidRPr="009451C1" w:rsidRDefault="005215FB" w:rsidP="005215FB">
      <w:pPr>
        <w:spacing w:after="0"/>
        <w:jc w:val="both"/>
        <w:rPr>
          <w:rFonts w:ascii="Arial" w:eastAsia="Times New Roman" w:hAnsi="Arial" w:cs="Arial"/>
          <w:bCs/>
          <w:iCs/>
          <w:sz w:val="20"/>
          <w:szCs w:val="20"/>
          <w:lang w:eastAsia="en-GB"/>
        </w:rPr>
      </w:pPr>
      <w:r w:rsidRPr="009451C1">
        <w:rPr>
          <w:rFonts w:ascii="Arial" w:eastAsia="Times New Roman" w:hAnsi="Arial" w:cs="Arial"/>
          <w:sz w:val="20"/>
          <w:szCs w:val="20"/>
          <w:lang w:eastAsia="en-GB"/>
        </w:rPr>
        <w:t>If staff believe that a child is being trafficked, this will be reported to the Designated Safeguarding Lead and will be reported as potential abuse.</w:t>
      </w:r>
    </w:p>
    <w:p w14:paraId="49ED7710" w14:textId="77777777" w:rsidR="004B2B24" w:rsidRPr="009451C1" w:rsidRDefault="004B2B24" w:rsidP="00A676C4">
      <w:pPr>
        <w:spacing w:after="0"/>
        <w:jc w:val="both"/>
        <w:rPr>
          <w:rFonts w:ascii="Arial" w:eastAsia="Times New Roman" w:hAnsi="Arial" w:cs="Arial"/>
          <w:sz w:val="24"/>
          <w:szCs w:val="24"/>
          <w:lang w:eastAsia="en-GB"/>
        </w:rPr>
      </w:pPr>
    </w:p>
    <w:p w14:paraId="70A6631A" w14:textId="77777777" w:rsidR="00522AC7" w:rsidRPr="009451C1" w:rsidRDefault="001D29C9" w:rsidP="00541E7A">
      <w:pPr>
        <w:autoSpaceDE w:val="0"/>
        <w:autoSpaceDN w:val="0"/>
        <w:adjustRightInd w:val="0"/>
        <w:spacing w:after="0"/>
        <w:jc w:val="both"/>
        <w:rPr>
          <w:rFonts w:ascii="Arial" w:eastAsiaTheme="minorHAnsi" w:hAnsi="Arial" w:cs="Arial"/>
          <w:color w:val="000000"/>
          <w:sz w:val="24"/>
          <w:szCs w:val="24"/>
          <w:u w:val="single"/>
          <w:lang w:eastAsia="en-US"/>
        </w:rPr>
      </w:pPr>
      <w:r w:rsidRPr="009451C1">
        <w:rPr>
          <w:rFonts w:ascii="Arial" w:eastAsiaTheme="minorHAnsi" w:hAnsi="Arial" w:cs="Arial"/>
          <w:b/>
          <w:bCs/>
          <w:color w:val="000000"/>
          <w:sz w:val="24"/>
          <w:szCs w:val="24"/>
          <w:u w:val="single"/>
          <w:lang w:eastAsia="en-US"/>
        </w:rPr>
        <w:t>Neglect</w:t>
      </w:r>
    </w:p>
    <w:p w14:paraId="3A34CA97" w14:textId="77777777" w:rsidR="003C35BD" w:rsidRDefault="003C35BD" w:rsidP="00541E7A">
      <w:pPr>
        <w:autoSpaceDE w:val="0"/>
        <w:autoSpaceDN w:val="0"/>
        <w:adjustRightInd w:val="0"/>
        <w:spacing w:after="0"/>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Staff are aware that neglect:</w:t>
      </w:r>
    </w:p>
    <w:p w14:paraId="6214742F" w14:textId="77777777" w:rsidR="005E30FE" w:rsidRPr="009451C1" w:rsidRDefault="005E30FE" w:rsidP="00541E7A">
      <w:pPr>
        <w:autoSpaceDE w:val="0"/>
        <w:autoSpaceDN w:val="0"/>
        <w:adjustRightInd w:val="0"/>
        <w:spacing w:after="0"/>
        <w:jc w:val="both"/>
        <w:rPr>
          <w:rFonts w:ascii="Arial" w:eastAsiaTheme="minorHAnsi" w:hAnsi="Arial" w:cs="Arial"/>
          <w:color w:val="000000"/>
          <w:sz w:val="20"/>
          <w:szCs w:val="20"/>
          <w:lang w:eastAsia="en-US"/>
        </w:rPr>
      </w:pPr>
    </w:p>
    <w:p w14:paraId="1DD2694E" w14:textId="6A5AD08C" w:rsidR="003C35BD" w:rsidRPr="009451C1" w:rsidRDefault="003C35BD" w:rsidP="00764939">
      <w:pPr>
        <w:pStyle w:val="ListParagraph"/>
        <w:numPr>
          <w:ilvl w:val="0"/>
          <w:numId w:val="33"/>
        </w:numPr>
        <w:autoSpaceDE w:val="0"/>
        <w:autoSpaceDN w:val="0"/>
        <w:adjustRightInd w:val="0"/>
        <w:spacing w:after="0"/>
        <w:ind w:left="284" w:hanging="284"/>
        <w:jc w:val="both"/>
        <w:rPr>
          <w:rFonts w:ascii="Arial" w:eastAsiaTheme="minorHAnsi" w:hAnsi="Arial" w:cs="Arial"/>
          <w:color w:val="000000"/>
          <w:sz w:val="12"/>
          <w:szCs w:val="12"/>
          <w:lang w:eastAsia="en-US"/>
        </w:rPr>
      </w:pPr>
      <w:r w:rsidRPr="009451C1">
        <w:rPr>
          <w:rFonts w:ascii="Arial" w:eastAsiaTheme="minorHAnsi" w:hAnsi="Arial" w:cs="Arial"/>
          <w:color w:val="000000"/>
          <w:sz w:val="20"/>
          <w:szCs w:val="20"/>
          <w:lang w:eastAsia="en-US"/>
        </w:rPr>
        <w:t>i</w:t>
      </w:r>
      <w:r w:rsidR="00522AC7" w:rsidRPr="009451C1">
        <w:rPr>
          <w:rFonts w:ascii="Arial" w:eastAsiaTheme="minorHAnsi" w:hAnsi="Arial" w:cs="Arial"/>
          <w:color w:val="000000"/>
          <w:sz w:val="20"/>
          <w:szCs w:val="20"/>
          <w:lang w:eastAsia="en-US"/>
        </w:rPr>
        <w:t xml:space="preserve">s </w:t>
      </w:r>
      <w:r w:rsidR="001D29C9" w:rsidRPr="009451C1">
        <w:rPr>
          <w:rFonts w:ascii="Arial" w:eastAsiaTheme="minorHAnsi" w:hAnsi="Arial" w:cs="Arial"/>
          <w:color w:val="000000"/>
          <w:sz w:val="20"/>
          <w:szCs w:val="20"/>
          <w:lang w:eastAsia="en-US"/>
        </w:rPr>
        <w:t>the persistent failure to meet a child’s basic physical and/or psychological needs, likely to result in the serious impairment of th</w:t>
      </w:r>
      <w:r w:rsidR="00977CF2" w:rsidRPr="009451C1">
        <w:rPr>
          <w:rFonts w:ascii="Arial" w:eastAsiaTheme="minorHAnsi" w:hAnsi="Arial" w:cs="Arial"/>
          <w:color w:val="000000"/>
          <w:sz w:val="20"/>
          <w:szCs w:val="20"/>
          <w:lang w:eastAsia="en-US"/>
        </w:rPr>
        <w:t>e child’s health or development</w:t>
      </w:r>
      <w:r w:rsidR="001D29C9" w:rsidRPr="009451C1">
        <w:rPr>
          <w:rFonts w:ascii="Arial" w:eastAsiaTheme="minorHAnsi" w:hAnsi="Arial" w:cs="Arial"/>
          <w:color w:val="000000"/>
          <w:sz w:val="20"/>
          <w:szCs w:val="20"/>
          <w:lang w:eastAsia="en-US"/>
        </w:rPr>
        <w:t xml:space="preserve"> </w:t>
      </w:r>
    </w:p>
    <w:p w14:paraId="2B311CB3" w14:textId="38808442" w:rsidR="003C35BD" w:rsidRPr="009451C1" w:rsidRDefault="001D29C9" w:rsidP="00764939">
      <w:pPr>
        <w:pStyle w:val="ListParagraph"/>
        <w:numPr>
          <w:ilvl w:val="0"/>
          <w:numId w:val="33"/>
        </w:numPr>
        <w:autoSpaceDE w:val="0"/>
        <w:autoSpaceDN w:val="0"/>
        <w:adjustRightInd w:val="0"/>
        <w:spacing w:after="0"/>
        <w:ind w:left="284" w:hanging="284"/>
        <w:jc w:val="both"/>
        <w:rPr>
          <w:rFonts w:ascii="Arial" w:eastAsiaTheme="minorHAnsi" w:hAnsi="Arial" w:cs="Arial"/>
          <w:color w:val="000000"/>
          <w:sz w:val="12"/>
          <w:szCs w:val="12"/>
          <w:lang w:eastAsia="en-US"/>
        </w:rPr>
      </w:pPr>
      <w:r w:rsidRPr="009451C1">
        <w:rPr>
          <w:rFonts w:ascii="Arial" w:eastAsiaTheme="minorHAnsi" w:hAnsi="Arial" w:cs="Arial"/>
          <w:color w:val="000000"/>
          <w:sz w:val="20"/>
          <w:szCs w:val="20"/>
          <w:lang w:eastAsia="en-US"/>
        </w:rPr>
        <w:t xml:space="preserve">may occur during pregnancy, for example, as a result of maternal </w:t>
      </w:r>
      <w:r w:rsidR="003C35BD" w:rsidRPr="009451C1">
        <w:rPr>
          <w:rFonts w:ascii="Arial" w:eastAsiaTheme="minorHAnsi" w:hAnsi="Arial" w:cs="Arial"/>
          <w:color w:val="000000"/>
          <w:sz w:val="20"/>
          <w:szCs w:val="20"/>
          <w:lang w:eastAsia="en-US"/>
        </w:rPr>
        <w:t>s</w:t>
      </w:r>
      <w:r w:rsidR="00977CF2" w:rsidRPr="009451C1">
        <w:rPr>
          <w:rFonts w:ascii="Arial" w:eastAsiaTheme="minorHAnsi" w:hAnsi="Arial" w:cs="Arial"/>
          <w:color w:val="000000"/>
          <w:sz w:val="20"/>
          <w:szCs w:val="20"/>
          <w:lang w:eastAsia="en-US"/>
        </w:rPr>
        <w:t>ubstance abuse</w:t>
      </w:r>
    </w:p>
    <w:p w14:paraId="6AC5150B" w14:textId="29A4B671" w:rsidR="003C35BD" w:rsidRPr="009451C1" w:rsidRDefault="003C35BD" w:rsidP="00764939">
      <w:pPr>
        <w:pStyle w:val="ListParagraph"/>
        <w:numPr>
          <w:ilvl w:val="0"/>
          <w:numId w:val="33"/>
        </w:numPr>
        <w:autoSpaceDE w:val="0"/>
        <w:autoSpaceDN w:val="0"/>
        <w:adjustRightInd w:val="0"/>
        <w:spacing w:after="0"/>
        <w:ind w:left="284" w:hanging="284"/>
        <w:jc w:val="both"/>
        <w:rPr>
          <w:rFonts w:ascii="Arial" w:eastAsiaTheme="minorHAnsi" w:hAnsi="Arial" w:cs="Arial"/>
          <w:color w:val="000000"/>
          <w:sz w:val="12"/>
          <w:szCs w:val="12"/>
          <w:lang w:eastAsia="en-US"/>
        </w:rPr>
      </w:pPr>
      <w:r w:rsidRPr="009451C1">
        <w:rPr>
          <w:rFonts w:ascii="Arial" w:eastAsiaTheme="minorHAnsi" w:hAnsi="Arial" w:cs="Arial"/>
          <w:color w:val="000000"/>
          <w:sz w:val="20"/>
          <w:szCs w:val="20"/>
          <w:lang w:eastAsia="en-US"/>
        </w:rPr>
        <w:t>o</w:t>
      </w:r>
      <w:r w:rsidR="001D29C9" w:rsidRPr="009451C1">
        <w:rPr>
          <w:rFonts w:ascii="Arial" w:eastAsiaTheme="minorHAnsi" w:hAnsi="Arial" w:cs="Arial"/>
          <w:color w:val="000000"/>
          <w:sz w:val="20"/>
          <w:szCs w:val="20"/>
          <w:lang w:eastAsia="en-US"/>
        </w:rPr>
        <w:t xml:space="preserve">nce a child is born, may involve a parent or carer failing to: provide adequate food, clothing and shelter (including exclusion from home or abandonment); protect a child from physical and emotional harm or danger; ensure adequate supervision (including the use of inadequate </w:t>
      </w:r>
      <w:r w:rsidR="00F5021C" w:rsidRPr="009451C1">
        <w:rPr>
          <w:rFonts w:ascii="Arial" w:eastAsiaTheme="minorHAnsi" w:hAnsi="Arial" w:cs="Arial"/>
          <w:color w:val="000000"/>
          <w:sz w:val="20"/>
          <w:szCs w:val="20"/>
          <w:lang w:eastAsia="en-US"/>
        </w:rPr>
        <w:t>caregivers</w:t>
      </w:r>
      <w:r w:rsidR="001D29C9" w:rsidRPr="009451C1">
        <w:rPr>
          <w:rFonts w:ascii="Arial" w:eastAsiaTheme="minorHAnsi" w:hAnsi="Arial" w:cs="Arial"/>
          <w:color w:val="000000"/>
          <w:sz w:val="20"/>
          <w:szCs w:val="20"/>
          <w:lang w:eastAsia="en-US"/>
        </w:rPr>
        <w:t>); or ensure access to appropr</w:t>
      </w:r>
      <w:r w:rsidR="00977CF2" w:rsidRPr="009451C1">
        <w:rPr>
          <w:rFonts w:ascii="Arial" w:eastAsiaTheme="minorHAnsi" w:hAnsi="Arial" w:cs="Arial"/>
          <w:color w:val="000000"/>
          <w:sz w:val="20"/>
          <w:szCs w:val="20"/>
          <w:lang w:eastAsia="en-US"/>
        </w:rPr>
        <w:t xml:space="preserve">iate </w:t>
      </w:r>
      <w:r w:rsidR="00977CF2" w:rsidRPr="009451C1">
        <w:rPr>
          <w:rFonts w:ascii="Arial" w:eastAsiaTheme="minorHAnsi" w:hAnsi="Arial" w:cs="Arial"/>
          <w:b/>
          <w:bCs/>
          <w:color w:val="000000"/>
          <w:sz w:val="20"/>
          <w:szCs w:val="20"/>
          <w:lang w:eastAsia="en-US"/>
        </w:rPr>
        <w:t>medical</w:t>
      </w:r>
      <w:r w:rsidR="00977CF2" w:rsidRPr="009451C1">
        <w:rPr>
          <w:rFonts w:ascii="Arial" w:eastAsiaTheme="minorHAnsi" w:hAnsi="Arial" w:cs="Arial"/>
          <w:color w:val="000000"/>
          <w:sz w:val="20"/>
          <w:szCs w:val="20"/>
          <w:lang w:eastAsia="en-US"/>
        </w:rPr>
        <w:t xml:space="preserve"> care or treatment</w:t>
      </w:r>
    </w:p>
    <w:p w14:paraId="19D69D78" w14:textId="5E12D353" w:rsidR="006C3FD5" w:rsidRPr="009451C1" w:rsidRDefault="001D29C9" w:rsidP="00764939">
      <w:pPr>
        <w:pStyle w:val="ListParagraph"/>
        <w:numPr>
          <w:ilvl w:val="0"/>
          <w:numId w:val="33"/>
        </w:numPr>
        <w:autoSpaceDE w:val="0"/>
        <w:autoSpaceDN w:val="0"/>
        <w:adjustRightInd w:val="0"/>
        <w:spacing w:after="0"/>
        <w:ind w:left="284" w:hanging="284"/>
        <w:jc w:val="both"/>
        <w:rPr>
          <w:rFonts w:ascii="Arial" w:eastAsiaTheme="minorHAnsi" w:hAnsi="Arial" w:cs="Arial"/>
          <w:color w:val="000000"/>
          <w:sz w:val="12"/>
          <w:szCs w:val="12"/>
          <w:lang w:eastAsia="en-US"/>
        </w:rPr>
      </w:pPr>
      <w:r w:rsidRPr="009451C1">
        <w:rPr>
          <w:rFonts w:ascii="Arial" w:eastAsiaTheme="minorHAnsi" w:hAnsi="Arial" w:cs="Arial"/>
          <w:color w:val="000000"/>
          <w:sz w:val="20"/>
          <w:szCs w:val="20"/>
          <w:lang w:eastAsia="en-US"/>
        </w:rPr>
        <w:t>may also include neglect of, or unresponsiveness to, a</w:t>
      </w:r>
      <w:r w:rsidR="00977CF2" w:rsidRPr="009451C1">
        <w:rPr>
          <w:rFonts w:ascii="Arial" w:eastAsiaTheme="minorHAnsi" w:hAnsi="Arial" w:cs="Arial"/>
          <w:color w:val="000000"/>
          <w:sz w:val="20"/>
          <w:szCs w:val="20"/>
          <w:lang w:eastAsia="en-US"/>
        </w:rPr>
        <w:t xml:space="preserve"> child’s basic emotional needs</w:t>
      </w:r>
    </w:p>
    <w:p w14:paraId="64FA9548" w14:textId="5DC2FB8F" w:rsidR="003C35BD" w:rsidRPr="009451C1" w:rsidRDefault="003C35BD" w:rsidP="00764939">
      <w:pPr>
        <w:pStyle w:val="ListParagraph"/>
        <w:numPr>
          <w:ilvl w:val="0"/>
          <w:numId w:val="33"/>
        </w:numPr>
        <w:ind w:left="284" w:hanging="284"/>
        <w:jc w:val="both"/>
        <w:rPr>
          <w:rFonts w:ascii="Arial" w:hAnsi="Arial" w:cs="Arial"/>
          <w:sz w:val="12"/>
          <w:szCs w:val="12"/>
        </w:rPr>
      </w:pPr>
      <w:r w:rsidRPr="009451C1">
        <w:rPr>
          <w:rFonts w:ascii="Arial" w:hAnsi="Arial" w:cs="Arial"/>
          <w:sz w:val="20"/>
          <w:szCs w:val="20"/>
        </w:rPr>
        <w:t xml:space="preserve">may </w:t>
      </w:r>
      <w:r w:rsidR="00541E7A" w:rsidRPr="009451C1">
        <w:rPr>
          <w:rFonts w:ascii="Arial" w:hAnsi="Arial" w:cs="Arial"/>
          <w:sz w:val="20"/>
          <w:szCs w:val="20"/>
        </w:rPr>
        <w:t xml:space="preserve">potentially </w:t>
      </w:r>
      <w:r w:rsidRPr="009451C1">
        <w:rPr>
          <w:rFonts w:ascii="Arial" w:hAnsi="Arial" w:cs="Arial"/>
          <w:sz w:val="20"/>
          <w:szCs w:val="20"/>
        </w:rPr>
        <w:t>be fatal</w:t>
      </w:r>
    </w:p>
    <w:p w14:paraId="6C7E30FB" w14:textId="3683DE7F" w:rsidR="003C35BD" w:rsidRPr="009451C1" w:rsidRDefault="00541E7A" w:rsidP="00764939">
      <w:pPr>
        <w:pStyle w:val="ListParagraph"/>
        <w:numPr>
          <w:ilvl w:val="0"/>
          <w:numId w:val="33"/>
        </w:numPr>
        <w:ind w:left="284" w:hanging="284"/>
        <w:jc w:val="both"/>
        <w:rPr>
          <w:rFonts w:ascii="Arial" w:hAnsi="Arial" w:cs="Arial"/>
          <w:sz w:val="12"/>
          <w:szCs w:val="12"/>
        </w:rPr>
      </w:pPr>
      <w:r w:rsidRPr="009451C1">
        <w:rPr>
          <w:rFonts w:ascii="Arial" w:hAnsi="Arial" w:cs="Arial"/>
          <w:sz w:val="20"/>
          <w:szCs w:val="20"/>
        </w:rPr>
        <w:t>causes great distress to children and leads to poor outco</w:t>
      </w:r>
      <w:r w:rsidR="00977CF2" w:rsidRPr="009451C1">
        <w:rPr>
          <w:rFonts w:ascii="Arial" w:hAnsi="Arial" w:cs="Arial"/>
          <w:sz w:val="20"/>
          <w:szCs w:val="20"/>
        </w:rPr>
        <w:t>mes in the short and long-term</w:t>
      </w:r>
    </w:p>
    <w:p w14:paraId="402A0D89" w14:textId="5B19D9A7" w:rsidR="00541E7A" w:rsidRPr="009451C1" w:rsidRDefault="003C35BD" w:rsidP="00764939">
      <w:pPr>
        <w:pStyle w:val="ListParagraph"/>
        <w:numPr>
          <w:ilvl w:val="0"/>
          <w:numId w:val="33"/>
        </w:numPr>
        <w:ind w:left="284" w:hanging="284"/>
        <w:jc w:val="both"/>
        <w:rPr>
          <w:rFonts w:ascii="Arial" w:hAnsi="Arial" w:cs="Arial"/>
          <w:sz w:val="20"/>
          <w:szCs w:val="20"/>
        </w:rPr>
      </w:pPr>
      <w:r w:rsidRPr="009451C1">
        <w:rPr>
          <w:rFonts w:ascii="Arial" w:hAnsi="Arial" w:cs="Arial"/>
          <w:sz w:val="20"/>
          <w:szCs w:val="20"/>
        </w:rPr>
        <w:t>has p</w:t>
      </w:r>
      <w:r w:rsidR="00541E7A" w:rsidRPr="009451C1">
        <w:rPr>
          <w:rFonts w:ascii="Arial" w:hAnsi="Arial" w:cs="Arial"/>
          <w:sz w:val="20"/>
          <w:szCs w:val="20"/>
        </w:rPr>
        <w:t>ossible consequences</w:t>
      </w:r>
      <w:r w:rsidRPr="009451C1">
        <w:rPr>
          <w:rFonts w:ascii="Arial" w:hAnsi="Arial" w:cs="Arial"/>
          <w:sz w:val="20"/>
          <w:szCs w:val="20"/>
        </w:rPr>
        <w:t xml:space="preserve"> which may</w:t>
      </w:r>
      <w:r w:rsidR="00541E7A" w:rsidRPr="009451C1">
        <w:rPr>
          <w:rFonts w:ascii="Arial" w:hAnsi="Arial" w:cs="Arial"/>
          <w:sz w:val="20"/>
          <w:szCs w:val="20"/>
        </w:rPr>
        <w:t xml:space="preserve"> include an array of health and mental health problems, difficulties in forming attachment and relationships, lower educational achievements, an increased risk of substance misuse, higher risk of experiencing abuse as well as difficulties in assuming parenting responsibilities </w:t>
      </w:r>
      <w:r w:rsidR="00E826F7" w:rsidRPr="009451C1">
        <w:rPr>
          <w:rFonts w:ascii="Arial" w:hAnsi="Arial" w:cs="Arial"/>
          <w:sz w:val="20"/>
          <w:szCs w:val="20"/>
        </w:rPr>
        <w:t>later</w:t>
      </w:r>
      <w:r w:rsidR="00541E7A" w:rsidRPr="009451C1">
        <w:rPr>
          <w:rFonts w:ascii="Arial" w:hAnsi="Arial" w:cs="Arial"/>
          <w:sz w:val="20"/>
          <w:szCs w:val="20"/>
        </w:rPr>
        <w:t xml:space="preserve"> in life. The degree to which children are affected during their childhood and later in adulthood depends on the type, severity and frequency of the maltreatment and on what support mechanisms and coping strategi</w:t>
      </w:r>
      <w:r w:rsidR="00977CF2" w:rsidRPr="009451C1">
        <w:rPr>
          <w:rFonts w:ascii="Arial" w:hAnsi="Arial" w:cs="Arial"/>
          <w:sz w:val="20"/>
          <w:szCs w:val="20"/>
        </w:rPr>
        <w:t>es were available to the child</w:t>
      </w:r>
      <w:r w:rsidR="00541E7A" w:rsidRPr="009451C1">
        <w:rPr>
          <w:rFonts w:ascii="Arial" w:hAnsi="Arial" w:cs="Arial"/>
          <w:sz w:val="20"/>
          <w:szCs w:val="20"/>
        </w:rPr>
        <w:t xml:space="preserve"> </w:t>
      </w:r>
    </w:p>
    <w:p w14:paraId="0B27DA43" w14:textId="186E2AAC" w:rsidR="00541E7A" w:rsidRPr="000D336D" w:rsidRDefault="00541E7A" w:rsidP="00E826F7">
      <w:pPr>
        <w:spacing w:after="0"/>
        <w:jc w:val="both"/>
        <w:rPr>
          <w:rFonts w:ascii="Arial" w:hAnsi="Arial" w:cs="Arial"/>
          <w:sz w:val="20"/>
          <w:szCs w:val="20"/>
        </w:rPr>
      </w:pPr>
      <w:r w:rsidRPr="009451C1">
        <w:rPr>
          <w:rFonts w:ascii="Arial" w:hAnsi="Arial" w:cs="Arial"/>
          <w:sz w:val="20"/>
          <w:szCs w:val="20"/>
        </w:rPr>
        <w:t xml:space="preserve">If we suspect </w:t>
      </w:r>
      <w:r w:rsidR="00E826F7" w:rsidRPr="009451C1">
        <w:rPr>
          <w:rFonts w:ascii="Arial" w:hAnsi="Arial" w:cs="Arial"/>
          <w:sz w:val="20"/>
          <w:szCs w:val="20"/>
        </w:rPr>
        <w:t>neglect,</w:t>
      </w:r>
      <w:r w:rsidRPr="009451C1">
        <w:rPr>
          <w:rFonts w:ascii="Arial" w:hAnsi="Arial" w:cs="Arial"/>
          <w:sz w:val="20"/>
          <w:szCs w:val="20"/>
        </w:rPr>
        <w:t xml:space="preserve"> we will use </w:t>
      </w:r>
      <w:r w:rsidRPr="000D336D">
        <w:rPr>
          <w:rFonts w:ascii="Arial" w:hAnsi="Arial" w:cs="Arial"/>
          <w:sz w:val="20"/>
          <w:szCs w:val="20"/>
        </w:rPr>
        <w:t>the</w:t>
      </w:r>
      <w:r w:rsidR="00F5021C" w:rsidRPr="000D336D">
        <w:rPr>
          <w:rFonts w:ascii="Arial" w:hAnsi="Arial" w:cs="Arial"/>
          <w:sz w:val="20"/>
          <w:szCs w:val="20"/>
        </w:rPr>
        <w:t xml:space="preserve"> </w:t>
      </w:r>
      <w:hyperlink r:id="rId55" w:history="1">
        <w:r w:rsidR="00F5021C" w:rsidRPr="000D336D">
          <w:rPr>
            <w:rStyle w:val="Hyperlink"/>
            <w:rFonts w:ascii="Arial" w:hAnsi="Arial" w:cs="Arial"/>
            <w:color w:val="auto"/>
            <w:sz w:val="20"/>
            <w:szCs w:val="20"/>
          </w:rPr>
          <w:t>CESCP</w:t>
        </w:r>
        <w:r w:rsidRPr="000D336D">
          <w:rPr>
            <w:rStyle w:val="Hyperlink"/>
            <w:rFonts w:ascii="Arial" w:hAnsi="Arial" w:cs="Arial"/>
            <w:color w:val="auto"/>
            <w:sz w:val="20"/>
            <w:szCs w:val="20"/>
          </w:rPr>
          <w:t xml:space="preserve"> Neglect Screening Tool</w:t>
        </w:r>
      </w:hyperlink>
    </w:p>
    <w:p w14:paraId="247A1077" w14:textId="77777777" w:rsidR="00541E7A" w:rsidRPr="000D336D" w:rsidRDefault="00541E7A" w:rsidP="001D29C9">
      <w:pPr>
        <w:autoSpaceDE w:val="0"/>
        <w:autoSpaceDN w:val="0"/>
        <w:adjustRightInd w:val="0"/>
        <w:spacing w:after="0" w:line="240" w:lineRule="auto"/>
        <w:jc w:val="both"/>
        <w:rPr>
          <w:rFonts w:ascii="Arial" w:eastAsiaTheme="minorHAnsi" w:hAnsi="Arial" w:cs="Arial"/>
          <w:sz w:val="24"/>
          <w:szCs w:val="24"/>
          <w:lang w:eastAsia="en-US"/>
        </w:rPr>
      </w:pPr>
    </w:p>
    <w:p w14:paraId="79D66AD6" w14:textId="77777777" w:rsidR="00522AC7" w:rsidRPr="009451C1" w:rsidRDefault="00522AC7" w:rsidP="00E826F7">
      <w:pPr>
        <w:keepNext/>
        <w:spacing w:after="60" w:line="240" w:lineRule="auto"/>
        <w:jc w:val="both"/>
        <w:outlineLvl w:val="2"/>
        <w:rPr>
          <w:rFonts w:ascii="Arial" w:eastAsia="Times New Roman" w:hAnsi="Arial" w:cs="Arial"/>
          <w:b/>
          <w:bCs/>
          <w:sz w:val="24"/>
          <w:szCs w:val="24"/>
          <w:u w:val="single"/>
          <w:lang w:eastAsia="en-GB"/>
        </w:rPr>
      </w:pPr>
      <w:bookmarkStart w:id="7" w:name="_Toc448922390"/>
      <w:r w:rsidRPr="009451C1">
        <w:rPr>
          <w:rFonts w:ascii="Arial" w:eastAsia="Times New Roman" w:hAnsi="Arial" w:cs="Arial"/>
          <w:b/>
          <w:bCs/>
          <w:sz w:val="24"/>
          <w:szCs w:val="24"/>
          <w:u w:val="single"/>
          <w:lang w:eastAsia="en-GB"/>
        </w:rPr>
        <w:lastRenderedPageBreak/>
        <w:t>Online Safety</w:t>
      </w:r>
      <w:bookmarkEnd w:id="7"/>
    </w:p>
    <w:p w14:paraId="343A159B" w14:textId="77777777" w:rsidR="00E826F7" w:rsidRPr="009451C1" w:rsidRDefault="00522AC7" w:rsidP="00522AC7">
      <w:pPr>
        <w:spacing w:after="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 xml:space="preserve">With the current speed of on-line change, some </w:t>
      </w:r>
      <w:r w:rsidR="003C35BD" w:rsidRPr="009451C1">
        <w:rPr>
          <w:rFonts w:ascii="Arial" w:eastAsia="Times New Roman" w:hAnsi="Arial" w:cs="Arial"/>
          <w:sz w:val="20"/>
          <w:szCs w:val="20"/>
          <w:lang w:eastAsia="en-GB"/>
        </w:rPr>
        <w:t xml:space="preserve">practitioners, </w:t>
      </w:r>
      <w:r w:rsidRPr="009451C1">
        <w:rPr>
          <w:rFonts w:ascii="Arial" w:eastAsia="Times New Roman" w:hAnsi="Arial" w:cs="Arial"/>
          <w:sz w:val="20"/>
          <w:szCs w:val="20"/>
          <w:lang w:eastAsia="en-GB"/>
        </w:rPr>
        <w:t xml:space="preserve">parents and carers have only a limited understanding of online risks and issues. Parents may underestimate how often their children come across potentially harmful and inappropriate material on the internet and may be unsure about how to respond.  </w:t>
      </w:r>
    </w:p>
    <w:p w14:paraId="31CD8A21" w14:textId="54895977" w:rsidR="00522AC7" w:rsidRDefault="00522AC7" w:rsidP="00522AC7">
      <w:pPr>
        <w:spacing w:after="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Some of the risks could be:</w:t>
      </w:r>
    </w:p>
    <w:p w14:paraId="0D2E4819" w14:textId="77777777" w:rsidR="005E30FE" w:rsidRPr="005E30FE" w:rsidRDefault="005E30FE" w:rsidP="00522AC7">
      <w:pPr>
        <w:spacing w:after="0"/>
        <w:jc w:val="both"/>
        <w:rPr>
          <w:rFonts w:ascii="Arial" w:eastAsia="Times New Roman" w:hAnsi="Arial" w:cs="Arial"/>
          <w:sz w:val="6"/>
          <w:szCs w:val="6"/>
          <w:lang w:eastAsia="en-GB"/>
        </w:rPr>
      </w:pPr>
    </w:p>
    <w:p w14:paraId="53EDB9DA" w14:textId="77777777" w:rsidR="00AB3D1D" w:rsidRPr="009451C1" w:rsidRDefault="00AB3D1D" w:rsidP="00764939">
      <w:pPr>
        <w:pStyle w:val="ListParagraph"/>
        <w:numPr>
          <w:ilvl w:val="0"/>
          <w:numId w:val="46"/>
        </w:numPr>
        <w:spacing w:after="0"/>
        <w:ind w:left="284"/>
        <w:jc w:val="both"/>
        <w:rPr>
          <w:rFonts w:ascii="Arial" w:eastAsia="Times New Roman" w:hAnsi="Arial" w:cs="Arial"/>
          <w:sz w:val="20"/>
          <w:szCs w:val="20"/>
          <w:lang w:eastAsia="en-GB"/>
        </w:rPr>
      </w:pPr>
      <w:r w:rsidRPr="009451C1">
        <w:rPr>
          <w:rFonts w:ascii="Arial" w:eastAsia="Times New Roman" w:hAnsi="Arial" w:cs="Arial"/>
          <w:b/>
          <w:bCs/>
          <w:sz w:val="20"/>
          <w:szCs w:val="20"/>
          <w:lang w:eastAsia="en-GB"/>
        </w:rPr>
        <w:t>content</w:t>
      </w:r>
      <w:r w:rsidRPr="009451C1">
        <w:rPr>
          <w:rFonts w:ascii="Arial" w:eastAsia="Times New Roman" w:hAnsi="Arial" w:cs="Arial"/>
          <w:sz w:val="20"/>
          <w:szCs w:val="20"/>
          <w:lang w:eastAsia="en-GB"/>
        </w:rPr>
        <w:t xml:space="preserve">: being exposed to illegal, inappropriate or harmful content, for example: </w:t>
      </w:r>
    </w:p>
    <w:p w14:paraId="2E59715C" w14:textId="5337624E" w:rsidR="00AB3D1D" w:rsidRPr="009451C1" w:rsidRDefault="00C14140" w:rsidP="00C14140">
      <w:pPr>
        <w:spacing w:after="0"/>
        <w:ind w:left="284" w:hanging="36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ab/>
      </w:r>
      <w:r w:rsidR="00AB3D1D" w:rsidRPr="009451C1">
        <w:rPr>
          <w:rFonts w:ascii="Arial" w:eastAsia="Times New Roman" w:hAnsi="Arial" w:cs="Arial"/>
          <w:sz w:val="20"/>
          <w:szCs w:val="20"/>
          <w:lang w:eastAsia="en-GB"/>
        </w:rPr>
        <w:t xml:space="preserve">pornography, fake news, racism, misogyny, self-harm, suicide, anti-Semitism, </w:t>
      </w:r>
      <w:r w:rsidR="00BB25F5" w:rsidRPr="009451C1">
        <w:rPr>
          <w:rFonts w:ascii="Arial" w:eastAsia="Times New Roman" w:hAnsi="Arial" w:cs="Arial"/>
          <w:sz w:val="20"/>
          <w:szCs w:val="20"/>
          <w:lang w:eastAsia="en-GB"/>
        </w:rPr>
        <w:t>ra</w:t>
      </w:r>
      <w:r w:rsidR="00AB3D1D" w:rsidRPr="009451C1">
        <w:rPr>
          <w:rFonts w:ascii="Arial" w:eastAsia="Times New Roman" w:hAnsi="Arial" w:cs="Arial"/>
          <w:sz w:val="20"/>
          <w:szCs w:val="20"/>
          <w:lang w:eastAsia="en-GB"/>
        </w:rPr>
        <w:t xml:space="preserve">dicalisation and extremism. </w:t>
      </w:r>
    </w:p>
    <w:p w14:paraId="6D75DECE" w14:textId="01026B16" w:rsidR="00AB3D1D" w:rsidRPr="009451C1" w:rsidRDefault="00AB3D1D" w:rsidP="00764939">
      <w:pPr>
        <w:pStyle w:val="ListParagraph"/>
        <w:numPr>
          <w:ilvl w:val="1"/>
          <w:numId w:val="43"/>
        </w:numPr>
        <w:spacing w:after="0"/>
        <w:ind w:left="284"/>
        <w:jc w:val="both"/>
        <w:rPr>
          <w:rFonts w:ascii="Arial" w:eastAsia="Times New Roman" w:hAnsi="Arial" w:cs="Arial"/>
          <w:sz w:val="20"/>
          <w:szCs w:val="20"/>
          <w:lang w:eastAsia="en-GB"/>
        </w:rPr>
      </w:pPr>
      <w:r w:rsidRPr="009451C1">
        <w:rPr>
          <w:rFonts w:ascii="Arial" w:eastAsia="Times New Roman" w:hAnsi="Arial" w:cs="Arial"/>
          <w:b/>
          <w:bCs/>
          <w:sz w:val="20"/>
          <w:szCs w:val="20"/>
          <w:lang w:eastAsia="en-GB"/>
        </w:rPr>
        <w:t>contact</w:t>
      </w:r>
      <w:r w:rsidRPr="009451C1">
        <w:rPr>
          <w:rFonts w:ascii="Arial" w:eastAsia="Times New Roman" w:hAnsi="Arial" w:cs="Arial"/>
          <w:sz w:val="20"/>
          <w:szCs w:val="20"/>
          <w:lang w:eastAsia="en-GB"/>
        </w:rPr>
        <w:t>: being subjected to harmful online interaction with other users; for example: peer to peer pressure, commercial advertising and adults posing as children or young adults with the intention to groom or exploit them for sexual,</w:t>
      </w:r>
      <w:r w:rsidR="00BB25F5" w:rsidRPr="009451C1">
        <w:rPr>
          <w:rFonts w:ascii="Arial" w:eastAsia="Times New Roman" w:hAnsi="Arial" w:cs="Arial"/>
          <w:sz w:val="20"/>
          <w:szCs w:val="20"/>
          <w:lang w:eastAsia="en-GB"/>
        </w:rPr>
        <w:t xml:space="preserve"> </w:t>
      </w:r>
      <w:r w:rsidRPr="009451C1">
        <w:rPr>
          <w:rFonts w:ascii="Arial" w:eastAsia="Times New Roman" w:hAnsi="Arial" w:cs="Arial"/>
          <w:sz w:val="20"/>
          <w:szCs w:val="20"/>
          <w:lang w:eastAsia="en-GB"/>
        </w:rPr>
        <w:t>criminal, financial or other purposes</w:t>
      </w:r>
    </w:p>
    <w:p w14:paraId="75798310" w14:textId="7CBCC543" w:rsidR="00AB3D1D" w:rsidRPr="009451C1" w:rsidRDefault="00AB3D1D" w:rsidP="00764939">
      <w:pPr>
        <w:pStyle w:val="ListParagraph"/>
        <w:numPr>
          <w:ilvl w:val="1"/>
          <w:numId w:val="43"/>
        </w:numPr>
        <w:spacing w:after="0"/>
        <w:ind w:left="284"/>
        <w:jc w:val="both"/>
        <w:rPr>
          <w:rFonts w:ascii="Arial" w:eastAsia="Times New Roman" w:hAnsi="Arial" w:cs="Arial"/>
          <w:sz w:val="20"/>
          <w:szCs w:val="20"/>
          <w:lang w:eastAsia="en-GB"/>
        </w:rPr>
      </w:pPr>
      <w:r w:rsidRPr="009451C1">
        <w:rPr>
          <w:rFonts w:ascii="Arial" w:eastAsia="Times New Roman" w:hAnsi="Arial" w:cs="Arial"/>
          <w:b/>
          <w:bCs/>
          <w:sz w:val="20"/>
          <w:szCs w:val="20"/>
          <w:lang w:eastAsia="en-GB"/>
        </w:rPr>
        <w:t>conduc</w:t>
      </w:r>
      <w:r w:rsidRPr="009451C1">
        <w:rPr>
          <w:rFonts w:ascii="Arial" w:eastAsia="Times New Roman" w:hAnsi="Arial" w:cs="Arial"/>
          <w:sz w:val="20"/>
          <w:szCs w:val="20"/>
          <w:lang w:eastAsia="en-GB"/>
        </w:rPr>
        <w:t>t: personal online behaviour that increases the likelihood of, or causes, harm; for example, making, sending and receiving explicit images (</w:t>
      </w:r>
      <w:r w:rsidR="00C14140" w:rsidRPr="009451C1">
        <w:rPr>
          <w:rFonts w:ascii="Arial" w:eastAsia="Times New Roman" w:hAnsi="Arial" w:cs="Arial"/>
          <w:sz w:val="20"/>
          <w:szCs w:val="20"/>
          <w:lang w:eastAsia="en-GB"/>
        </w:rPr>
        <w:t>e.g.</w:t>
      </w:r>
      <w:r w:rsidRPr="009451C1">
        <w:rPr>
          <w:rFonts w:ascii="Arial" w:eastAsia="Times New Roman" w:hAnsi="Arial" w:cs="Arial"/>
          <w:sz w:val="20"/>
          <w:szCs w:val="20"/>
          <w:lang w:eastAsia="en-GB"/>
        </w:rPr>
        <w:t xml:space="preserve"> consensual and non-consensual sharing of nudes and semi-nudes and/or pornography, sharing other explicit images and online bullying</w:t>
      </w:r>
    </w:p>
    <w:p w14:paraId="51A5EF01" w14:textId="173286C0" w:rsidR="00AB3D1D" w:rsidRPr="009451C1" w:rsidRDefault="00AB3D1D" w:rsidP="00764939">
      <w:pPr>
        <w:pStyle w:val="ListParagraph"/>
        <w:numPr>
          <w:ilvl w:val="1"/>
          <w:numId w:val="43"/>
        </w:numPr>
        <w:spacing w:after="0"/>
        <w:ind w:left="284"/>
        <w:jc w:val="both"/>
        <w:rPr>
          <w:rFonts w:ascii="Arial" w:eastAsia="Times New Roman" w:hAnsi="Arial" w:cs="Arial"/>
          <w:sz w:val="20"/>
          <w:szCs w:val="20"/>
          <w:lang w:eastAsia="en-GB"/>
        </w:rPr>
      </w:pPr>
      <w:r w:rsidRPr="009451C1">
        <w:rPr>
          <w:rFonts w:ascii="Arial" w:eastAsia="Times New Roman" w:hAnsi="Arial" w:cs="Arial"/>
          <w:b/>
          <w:bCs/>
          <w:sz w:val="20"/>
          <w:szCs w:val="20"/>
          <w:lang w:eastAsia="en-GB"/>
        </w:rPr>
        <w:t>commerce</w:t>
      </w:r>
      <w:r w:rsidRPr="009451C1">
        <w:rPr>
          <w:rFonts w:ascii="Arial" w:eastAsia="Times New Roman" w:hAnsi="Arial" w:cs="Arial"/>
          <w:sz w:val="20"/>
          <w:szCs w:val="20"/>
          <w:lang w:eastAsia="en-GB"/>
        </w:rPr>
        <w:t xml:space="preserve"> - risks such as online gambling, inappropriate advertising, phishing</w:t>
      </w:r>
    </w:p>
    <w:p w14:paraId="65CECC4F" w14:textId="435ED84D" w:rsidR="00AB3D1D" w:rsidRPr="009451C1" w:rsidRDefault="00C14140" w:rsidP="00C14140">
      <w:pPr>
        <w:pStyle w:val="ListParagraph"/>
        <w:spacing w:after="0"/>
        <w:ind w:left="284" w:hanging="36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ab/>
      </w:r>
      <w:r w:rsidR="00AB3D1D" w:rsidRPr="009451C1">
        <w:rPr>
          <w:rFonts w:ascii="Arial" w:eastAsia="Times New Roman" w:hAnsi="Arial" w:cs="Arial"/>
          <w:sz w:val="20"/>
          <w:szCs w:val="20"/>
          <w:lang w:eastAsia="en-GB"/>
        </w:rPr>
        <w:t xml:space="preserve">and or financial scams. If you feel your pupils, students or staff are at risk, please </w:t>
      </w:r>
    </w:p>
    <w:p w14:paraId="657B674D" w14:textId="289CE51B" w:rsidR="00522AC7" w:rsidRPr="009451C1" w:rsidRDefault="00C14140" w:rsidP="00C14140">
      <w:pPr>
        <w:pStyle w:val="ListParagraph"/>
        <w:spacing w:after="0"/>
        <w:ind w:left="284" w:hanging="360"/>
        <w:jc w:val="both"/>
        <w:rPr>
          <w:rFonts w:ascii="Arial" w:eastAsia="Times New Roman" w:hAnsi="Arial" w:cs="Arial"/>
          <w:sz w:val="12"/>
          <w:szCs w:val="12"/>
          <w:lang w:eastAsia="en-GB"/>
        </w:rPr>
      </w:pPr>
      <w:r w:rsidRPr="009451C1">
        <w:rPr>
          <w:rFonts w:ascii="Arial" w:eastAsia="Times New Roman" w:hAnsi="Arial" w:cs="Arial"/>
          <w:sz w:val="20"/>
          <w:szCs w:val="20"/>
          <w:lang w:eastAsia="en-GB"/>
        </w:rPr>
        <w:tab/>
      </w:r>
      <w:r w:rsidR="00AB3D1D" w:rsidRPr="009451C1">
        <w:rPr>
          <w:rFonts w:ascii="Arial" w:eastAsia="Times New Roman" w:hAnsi="Arial" w:cs="Arial"/>
          <w:sz w:val="20"/>
          <w:szCs w:val="20"/>
          <w:lang w:eastAsia="en-GB"/>
        </w:rPr>
        <w:t xml:space="preserve">report it to the Anti-Phishing Working Group </w:t>
      </w:r>
    </w:p>
    <w:p w14:paraId="4F1503B7" w14:textId="77777777" w:rsidR="00E84DF3" w:rsidRPr="009451C1" w:rsidRDefault="00E84DF3" w:rsidP="00522AC7">
      <w:pPr>
        <w:spacing w:after="0"/>
        <w:jc w:val="both"/>
        <w:rPr>
          <w:rFonts w:ascii="Arial" w:eastAsia="Times New Roman" w:hAnsi="Arial" w:cs="Arial"/>
          <w:sz w:val="20"/>
          <w:szCs w:val="20"/>
          <w:lang w:eastAsia="en-GB"/>
        </w:rPr>
      </w:pPr>
    </w:p>
    <w:p w14:paraId="4A36DDA6" w14:textId="7F829181" w:rsidR="00522AC7" w:rsidRDefault="00522AC7" w:rsidP="00522AC7">
      <w:pPr>
        <w:spacing w:after="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The school therefore seek</w:t>
      </w:r>
      <w:r w:rsidR="003C35BD" w:rsidRPr="009451C1">
        <w:rPr>
          <w:rFonts w:ascii="Arial" w:eastAsia="Times New Roman" w:hAnsi="Arial" w:cs="Arial"/>
          <w:sz w:val="20"/>
          <w:szCs w:val="20"/>
          <w:lang w:eastAsia="en-GB"/>
        </w:rPr>
        <w:t>s</w:t>
      </w:r>
      <w:r w:rsidRPr="009451C1">
        <w:rPr>
          <w:rFonts w:ascii="Arial" w:eastAsia="Times New Roman" w:hAnsi="Arial" w:cs="Arial"/>
          <w:sz w:val="20"/>
          <w:szCs w:val="20"/>
          <w:lang w:eastAsia="en-GB"/>
        </w:rPr>
        <w:t xml:space="preserve"> to provide information and awareness to </w:t>
      </w:r>
      <w:r w:rsidR="003C35BD" w:rsidRPr="009451C1">
        <w:rPr>
          <w:rFonts w:ascii="Arial" w:eastAsia="Times New Roman" w:hAnsi="Arial" w:cs="Arial"/>
          <w:sz w:val="20"/>
          <w:szCs w:val="20"/>
          <w:lang w:eastAsia="en-GB"/>
        </w:rPr>
        <w:t xml:space="preserve">staff, </w:t>
      </w:r>
      <w:r w:rsidRPr="009451C1">
        <w:rPr>
          <w:rFonts w:ascii="Arial" w:eastAsia="Times New Roman" w:hAnsi="Arial" w:cs="Arial"/>
          <w:sz w:val="20"/>
          <w:szCs w:val="20"/>
          <w:lang w:eastAsia="en-GB"/>
        </w:rPr>
        <w:t xml:space="preserve">pupils and their parents through: </w:t>
      </w:r>
    </w:p>
    <w:p w14:paraId="1C9A7C3A" w14:textId="77777777" w:rsidR="005E30FE" w:rsidRPr="005E30FE" w:rsidRDefault="005E30FE" w:rsidP="00522AC7">
      <w:pPr>
        <w:spacing w:after="0"/>
        <w:jc w:val="both"/>
        <w:rPr>
          <w:rFonts w:ascii="Arial" w:eastAsia="Times New Roman" w:hAnsi="Arial" w:cs="Arial"/>
          <w:sz w:val="8"/>
          <w:szCs w:val="8"/>
          <w:lang w:eastAsia="en-GB"/>
        </w:rPr>
      </w:pPr>
    </w:p>
    <w:p w14:paraId="35E1F9A1" w14:textId="43CA171A" w:rsidR="00522AC7" w:rsidRPr="009451C1" w:rsidRDefault="00C653D2" w:rsidP="00764939">
      <w:pPr>
        <w:numPr>
          <w:ilvl w:val="0"/>
          <w:numId w:val="14"/>
        </w:numPr>
        <w:spacing w:after="0"/>
        <w:ind w:left="284" w:hanging="284"/>
        <w:jc w:val="both"/>
        <w:rPr>
          <w:rFonts w:ascii="Arial" w:eastAsia="Times New Roman" w:hAnsi="Arial" w:cs="Arial"/>
          <w:iCs/>
          <w:sz w:val="20"/>
          <w:szCs w:val="20"/>
          <w:lang w:eastAsia="en-GB"/>
        </w:rPr>
      </w:pPr>
      <w:r w:rsidRPr="009451C1">
        <w:rPr>
          <w:rFonts w:ascii="Arial" w:eastAsia="Times New Roman" w:hAnsi="Arial" w:cs="Arial"/>
          <w:iCs/>
          <w:sz w:val="20"/>
          <w:szCs w:val="20"/>
          <w:lang w:eastAsia="en-GB"/>
        </w:rPr>
        <w:t>a</w:t>
      </w:r>
      <w:r w:rsidR="00522AC7" w:rsidRPr="009451C1">
        <w:rPr>
          <w:rFonts w:ascii="Arial" w:eastAsia="Times New Roman" w:hAnsi="Arial" w:cs="Arial"/>
          <w:iCs/>
          <w:sz w:val="20"/>
          <w:szCs w:val="20"/>
          <w:lang w:eastAsia="en-GB"/>
        </w:rPr>
        <w:t xml:space="preserve">cceptable use agreements for children, teachers, parents/carers and governors </w:t>
      </w:r>
    </w:p>
    <w:p w14:paraId="3932648A" w14:textId="03E040AB" w:rsidR="00522AC7" w:rsidRPr="009451C1" w:rsidRDefault="00C653D2" w:rsidP="00764939">
      <w:pPr>
        <w:numPr>
          <w:ilvl w:val="0"/>
          <w:numId w:val="14"/>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iCs/>
          <w:sz w:val="20"/>
          <w:szCs w:val="20"/>
          <w:lang w:eastAsia="en-GB"/>
        </w:rPr>
        <w:t>c</w:t>
      </w:r>
      <w:r w:rsidR="00522AC7" w:rsidRPr="009451C1">
        <w:rPr>
          <w:rFonts w:ascii="Arial" w:eastAsia="Times New Roman" w:hAnsi="Arial" w:cs="Arial"/>
          <w:iCs/>
          <w:sz w:val="20"/>
          <w:szCs w:val="20"/>
          <w:lang w:eastAsia="en-GB"/>
        </w:rPr>
        <w:t>urriculum activities involving raising awareness around staying safe online</w:t>
      </w:r>
    </w:p>
    <w:p w14:paraId="5D47CDCF" w14:textId="015E15A6" w:rsidR="00522AC7" w:rsidRPr="009451C1" w:rsidRDefault="00C653D2" w:rsidP="00764939">
      <w:pPr>
        <w:numPr>
          <w:ilvl w:val="0"/>
          <w:numId w:val="14"/>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iCs/>
          <w:sz w:val="20"/>
          <w:szCs w:val="20"/>
          <w:lang w:eastAsia="en-GB"/>
        </w:rPr>
        <w:t>i</w:t>
      </w:r>
      <w:r w:rsidR="00522AC7" w:rsidRPr="009451C1">
        <w:rPr>
          <w:rFonts w:ascii="Arial" w:eastAsia="Times New Roman" w:hAnsi="Arial" w:cs="Arial"/>
          <w:iCs/>
          <w:sz w:val="20"/>
          <w:szCs w:val="20"/>
          <w:lang w:eastAsia="en-GB"/>
        </w:rPr>
        <w:t xml:space="preserve">nformation included in </w:t>
      </w:r>
      <w:r w:rsidR="00977CF2" w:rsidRPr="009451C1">
        <w:rPr>
          <w:rFonts w:ascii="Arial" w:eastAsia="Times New Roman" w:hAnsi="Arial" w:cs="Arial"/>
          <w:iCs/>
          <w:sz w:val="20"/>
          <w:szCs w:val="20"/>
          <w:lang w:eastAsia="en-GB"/>
        </w:rPr>
        <w:t>letters, newsletters, web site</w:t>
      </w:r>
    </w:p>
    <w:p w14:paraId="26AF6993" w14:textId="3DB25D76" w:rsidR="00522AC7" w:rsidRPr="009451C1" w:rsidRDefault="00C653D2" w:rsidP="00764939">
      <w:pPr>
        <w:numPr>
          <w:ilvl w:val="0"/>
          <w:numId w:val="14"/>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iCs/>
          <w:sz w:val="20"/>
          <w:szCs w:val="20"/>
          <w:lang w:eastAsia="en-GB"/>
        </w:rPr>
        <w:t>p</w:t>
      </w:r>
      <w:r w:rsidR="00522AC7" w:rsidRPr="009451C1">
        <w:rPr>
          <w:rFonts w:ascii="Arial" w:eastAsia="Times New Roman" w:hAnsi="Arial" w:cs="Arial"/>
          <w:iCs/>
          <w:sz w:val="20"/>
          <w:szCs w:val="20"/>
          <w:lang w:eastAsia="en-GB"/>
        </w:rPr>
        <w:t xml:space="preserve">arents evenings / sessions </w:t>
      </w:r>
    </w:p>
    <w:p w14:paraId="3271EB0B" w14:textId="7F5017E4" w:rsidR="00522AC7" w:rsidRPr="009451C1" w:rsidRDefault="00C653D2" w:rsidP="00764939">
      <w:pPr>
        <w:numPr>
          <w:ilvl w:val="0"/>
          <w:numId w:val="14"/>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iCs/>
          <w:sz w:val="20"/>
          <w:szCs w:val="20"/>
          <w:lang w:eastAsia="en-GB"/>
        </w:rPr>
        <w:t>h</w:t>
      </w:r>
      <w:r w:rsidR="00522AC7" w:rsidRPr="009451C1">
        <w:rPr>
          <w:rFonts w:ascii="Arial" w:eastAsia="Times New Roman" w:hAnsi="Arial" w:cs="Arial"/>
          <w:iCs/>
          <w:sz w:val="20"/>
          <w:szCs w:val="20"/>
          <w:lang w:eastAsia="en-GB"/>
        </w:rPr>
        <w:t xml:space="preserve">igh profile events / campaigns e.g. Safer Internet Day </w:t>
      </w:r>
    </w:p>
    <w:p w14:paraId="5752D924" w14:textId="3A44C01B" w:rsidR="00522AC7" w:rsidRPr="009451C1" w:rsidRDefault="00C653D2" w:rsidP="00764939">
      <w:pPr>
        <w:numPr>
          <w:ilvl w:val="0"/>
          <w:numId w:val="14"/>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iCs/>
          <w:sz w:val="20"/>
          <w:szCs w:val="20"/>
          <w:lang w:eastAsia="en-GB"/>
        </w:rPr>
        <w:t>b</w:t>
      </w:r>
      <w:r w:rsidR="00522AC7" w:rsidRPr="009451C1">
        <w:rPr>
          <w:rFonts w:ascii="Arial" w:eastAsia="Times New Roman" w:hAnsi="Arial" w:cs="Arial"/>
          <w:iCs/>
          <w:sz w:val="20"/>
          <w:szCs w:val="20"/>
          <w:lang w:eastAsia="en-GB"/>
        </w:rPr>
        <w:t xml:space="preserve">uilding awareness around information that is held </w:t>
      </w:r>
      <w:r w:rsidR="00E826F7" w:rsidRPr="009451C1">
        <w:rPr>
          <w:rFonts w:ascii="Arial" w:eastAsia="Times New Roman" w:hAnsi="Arial" w:cs="Arial"/>
          <w:iCs/>
          <w:sz w:val="20"/>
          <w:szCs w:val="20"/>
          <w:lang w:eastAsia="en-GB"/>
        </w:rPr>
        <w:t>on relevant</w:t>
      </w:r>
      <w:r w:rsidR="00522AC7" w:rsidRPr="009451C1">
        <w:rPr>
          <w:rFonts w:ascii="Arial" w:eastAsia="Times New Roman" w:hAnsi="Arial" w:cs="Arial"/>
          <w:iCs/>
          <w:sz w:val="20"/>
          <w:szCs w:val="20"/>
          <w:lang w:eastAsia="en-GB"/>
        </w:rPr>
        <w:t xml:space="preserve"> web </w:t>
      </w:r>
      <w:r w:rsidR="00DD1ECD" w:rsidRPr="009451C1">
        <w:rPr>
          <w:rFonts w:ascii="Arial" w:eastAsia="Times New Roman" w:hAnsi="Arial" w:cs="Arial"/>
          <w:iCs/>
          <w:sz w:val="20"/>
          <w:szCs w:val="20"/>
          <w:lang w:eastAsia="en-GB"/>
        </w:rPr>
        <w:t>sites and</w:t>
      </w:r>
      <w:r w:rsidR="00522AC7" w:rsidRPr="009451C1">
        <w:rPr>
          <w:rFonts w:ascii="Arial" w:eastAsia="Times New Roman" w:hAnsi="Arial" w:cs="Arial"/>
          <w:iCs/>
          <w:sz w:val="20"/>
          <w:szCs w:val="20"/>
          <w:lang w:eastAsia="en-GB"/>
        </w:rPr>
        <w:t xml:space="preserve"> or publications</w:t>
      </w:r>
    </w:p>
    <w:p w14:paraId="2061133F" w14:textId="3038EE90" w:rsidR="00522AC7" w:rsidRPr="009451C1" w:rsidRDefault="00C653D2" w:rsidP="00764939">
      <w:pPr>
        <w:numPr>
          <w:ilvl w:val="0"/>
          <w:numId w:val="14"/>
        </w:numPr>
        <w:spacing w:after="0"/>
        <w:ind w:left="284" w:hanging="284"/>
        <w:jc w:val="both"/>
        <w:rPr>
          <w:rFonts w:ascii="Arial" w:eastAsia="Times New Roman" w:hAnsi="Arial" w:cs="Arial"/>
          <w:sz w:val="24"/>
          <w:szCs w:val="24"/>
          <w:lang w:eastAsia="en-GB"/>
        </w:rPr>
      </w:pPr>
      <w:r w:rsidRPr="009451C1">
        <w:rPr>
          <w:rFonts w:ascii="Arial" w:eastAsia="Times New Roman" w:hAnsi="Arial" w:cs="Arial"/>
          <w:iCs/>
          <w:sz w:val="20"/>
          <w:szCs w:val="20"/>
          <w:lang w:eastAsia="en-GB"/>
        </w:rPr>
        <w:t>s</w:t>
      </w:r>
      <w:r w:rsidR="00522AC7" w:rsidRPr="009451C1">
        <w:rPr>
          <w:rFonts w:ascii="Arial" w:eastAsia="Times New Roman" w:hAnsi="Arial" w:cs="Arial"/>
          <w:iCs/>
          <w:sz w:val="20"/>
          <w:szCs w:val="20"/>
          <w:lang w:eastAsia="en-GB"/>
        </w:rPr>
        <w:t>ocial media policy</w:t>
      </w:r>
    </w:p>
    <w:p w14:paraId="0E4F82A3" w14:textId="77777777" w:rsidR="00220EAD" w:rsidRPr="009451C1" w:rsidRDefault="00220EAD" w:rsidP="001D29C9">
      <w:pPr>
        <w:autoSpaceDE w:val="0"/>
        <w:autoSpaceDN w:val="0"/>
        <w:adjustRightInd w:val="0"/>
        <w:spacing w:after="0" w:line="240" w:lineRule="auto"/>
        <w:jc w:val="both"/>
        <w:rPr>
          <w:rFonts w:ascii="Arial" w:eastAsiaTheme="minorHAnsi" w:hAnsi="Arial" w:cs="Arial"/>
          <w:color w:val="000000"/>
          <w:sz w:val="24"/>
          <w:szCs w:val="24"/>
          <w:lang w:eastAsia="en-US"/>
        </w:rPr>
      </w:pPr>
    </w:p>
    <w:p w14:paraId="237085B0" w14:textId="77777777" w:rsidR="00E84DF3" w:rsidRPr="009451C1" w:rsidRDefault="00E84DF3" w:rsidP="00E84DF3">
      <w:pPr>
        <w:spacing w:after="0"/>
        <w:jc w:val="both"/>
        <w:rPr>
          <w:rFonts w:ascii="Arial" w:eastAsia="Times New Roman" w:hAnsi="Arial" w:cs="Arial"/>
          <w:color w:val="000000" w:themeColor="text1"/>
          <w:sz w:val="20"/>
          <w:szCs w:val="20"/>
          <w:lang w:eastAsia="en-GB"/>
        </w:rPr>
      </w:pPr>
      <w:r w:rsidRPr="009451C1">
        <w:rPr>
          <w:rFonts w:ascii="Arial" w:eastAsia="Times New Roman" w:hAnsi="Arial" w:cs="Arial"/>
          <w:b/>
          <w:bCs/>
          <w:color w:val="000000" w:themeColor="text1"/>
          <w:sz w:val="20"/>
          <w:szCs w:val="20"/>
          <w:lang w:eastAsia="en-GB"/>
        </w:rPr>
        <w:t>Cyber crime: Preventing young people from getting involved</w:t>
      </w:r>
    </w:p>
    <w:p w14:paraId="2EC588C1" w14:textId="01A63463" w:rsidR="00E84DF3" w:rsidRPr="009451C1" w:rsidRDefault="00E84DF3" w:rsidP="00E84DF3">
      <w:pPr>
        <w:spacing w:after="0"/>
        <w:jc w:val="both"/>
        <w:rPr>
          <w:rFonts w:ascii="Arial" w:eastAsia="Times New Roman" w:hAnsi="Arial" w:cs="Arial"/>
          <w:color w:val="000000" w:themeColor="text1"/>
          <w:sz w:val="20"/>
          <w:szCs w:val="20"/>
          <w:lang w:eastAsia="en-GB"/>
        </w:rPr>
      </w:pPr>
      <w:r w:rsidRPr="009451C1">
        <w:rPr>
          <w:rFonts w:ascii="Arial" w:eastAsia="Times New Roman" w:hAnsi="Arial" w:cs="Arial"/>
          <w:color w:val="000000" w:themeColor="text1"/>
          <w:sz w:val="20"/>
          <w:szCs w:val="20"/>
          <w:lang w:eastAsia="en-GB"/>
        </w:rPr>
        <w:t xml:space="preserve">Children are getting involved in </w:t>
      </w:r>
      <w:r w:rsidR="00BE5692" w:rsidRPr="009451C1">
        <w:rPr>
          <w:rFonts w:ascii="Arial" w:eastAsia="Times New Roman" w:hAnsi="Arial" w:cs="Arial"/>
          <w:color w:val="000000" w:themeColor="text1"/>
          <w:sz w:val="20"/>
          <w:szCs w:val="20"/>
          <w:lang w:eastAsia="en-GB"/>
        </w:rPr>
        <w:t>cybercrime</w:t>
      </w:r>
      <w:r w:rsidRPr="009451C1">
        <w:rPr>
          <w:rFonts w:ascii="Arial" w:eastAsia="Times New Roman" w:hAnsi="Arial" w:cs="Arial"/>
          <w:color w:val="000000" w:themeColor="text1"/>
          <w:sz w:val="20"/>
          <w:szCs w:val="20"/>
          <w:lang w:eastAsia="en-GB"/>
        </w:rPr>
        <w:t xml:space="preserve">, many do it for fun without realising the consequences of their actions – but the penalties can be severe.  </w:t>
      </w:r>
      <w:r w:rsidR="00BE5692" w:rsidRPr="009451C1">
        <w:rPr>
          <w:rFonts w:ascii="Arial" w:eastAsia="Times New Roman" w:hAnsi="Arial" w:cs="Arial"/>
          <w:color w:val="000000" w:themeColor="text1"/>
          <w:sz w:val="20"/>
          <w:szCs w:val="20"/>
          <w:lang w:eastAsia="en-GB"/>
        </w:rPr>
        <w:t>Cybercrime</w:t>
      </w:r>
      <w:r w:rsidRPr="009451C1">
        <w:rPr>
          <w:rFonts w:ascii="Arial" w:eastAsia="Times New Roman" w:hAnsi="Arial" w:cs="Arial"/>
          <w:color w:val="000000" w:themeColor="text1"/>
          <w:sz w:val="20"/>
          <w:szCs w:val="20"/>
          <w:lang w:eastAsia="en-GB"/>
        </w:rPr>
        <w:t xml:space="preserve"> is a serious criminal offence under the Computer Misuse Act. If we become aware of any incidents of cyber crimes, we will consider each case individually as to any criminal act that may have been committed.  The school will pass on information to the police if it feels that it is appropriate, or we are required to do so.</w:t>
      </w:r>
    </w:p>
    <w:p w14:paraId="6B1C2974" w14:textId="77777777" w:rsidR="00E84DF3" w:rsidRPr="009451C1" w:rsidRDefault="00E84DF3" w:rsidP="00E84DF3">
      <w:pPr>
        <w:spacing w:after="0"/>
        <w:jc w:val="both"/>
        <w:rPr>
          <w:rFonts w:ascii="Arial" w:eastAsia="Times New Roman" w:hAnsi="Arial" w:cs="Arial"/>
          <w:color w:val="000000" w:themeColor="text1"/>
          <w:sz w:val="20"/>
          <w:szCs w:val="20"/>
          <w:lang w:eastAsia="en-GB"/>
        </w:rPr>
      </w:pPr>
    </w:p>
    <w:p w14:paraId="326F4313" w14:textId="77777777" w:rsidR="00E84DF3" w:rsidRPr="009451C1" w:rsidRDefault="00E84DF3" w:rsidP="00E84DF3">
      <w:pPr>
        <w:autoSpaceDE w:val="0"/>
        <w:autoSpaceDN w:val="0"/>
        <w:adjustRightInd w:val="0"/>
        <w:spacing w:after="0"/>
        <w:jc w:val="both"/>
        <w:rPr>
          <w:rFonts w:ascii="Arial" w:eastAsiaTheme="minorHAnsi" w:hAnsi="Arial" w:cs="Arial"/>
          <w:color w:val="000000" w:themeColor="text1"/>
          <w:sz w:val="20"/>
          <w:szCs w:val="20"/>
          <w:lang w:eastAsia="en-US"/>
        </w:rPr>
      </w:pPr>
      <w:r w:rsidRPr="009451C1">
        <w:rPr>
          <w:rFonts w:ascii="Arial" w:eastAsia="Times New Roman" w:hAnsi="Arial" w:cs="Arial"/>
          <w:b/>
          <w:bCs/>
          <w:color w:val="000000" w:themeColor="text1"/>
          <w:sz w:val="20"/>
          <w:szCs w:val="20"/>
          <w:lang w:eastAsia="en-GB"/>
        </w:rPr>
        <w:t xml:space="preserve">Risks associated with Gaming </w:t>
      </w:r>
    </w:p>
    <w:p w14:paraId="716CF429" w14:textId="77777777" w:rsidR="00E84DF3" w:rsidRPr="009451C1" w:rsidRDefault="00E84DF3" w:rsidP="00E84DF3">
      <w:pPr>
        <w:spacing w:after="0" w:line="240" w:lineRule="auto"/>
        <w:jc w:val="both"/>
        <w:rPr>
          <w:rFonts w:ascii="Arial" w:eastAsia="Times New Roman" w:hAnsi="Arial" w:cs="Arial"/>
          <w:color w:val="000000" w:themeColor="text1"/>
          <w:sz w:val="20"/>
          <w:szCs w:val="20"/>
          <w:lang w:eastAsia="en-GB"/>
        </w:rPr>
      </w:pPr>
      <w:r w:rsidRPr="009451C1">
        <w:rPr>
          <w:rFonts w:ascii="Arial" w:eastAsia="Times New Roman" w:hAnsi="Arial" w:cs="Arial"/>
          <w:color w:val="000000" w:themeColor="text1"/>
          <w:sz w:val="20"/>
          <w:szCs w:val="20"/>
          <w:lang w:eastAsia="en-GB"/>
        </w:rPr>
        <w:t xml:space="preserve">Online gaming is an activity that the majority of children and many adults get involved in. </w:t>
      </w:r>
    </w:p>
    <w:p w14:paraId="7BDFB4F0" w14:textId="77777777" w:rsidR="00E84DF3" w:rsidRPr="009451C1" w:rsidRDefault="00E84DF3" w:rsidP="00E84DF3">
      <w:pPr>
        <w:spacing w:after="0"/>
        <w:jc w:val="both"/>
        <w:rPr>
          <w:rFonts w:ascii="Arial" w:eastAsia="Times New Roman" w:hAnsi="Arial" w:cs="Arial"/>
          <w:color w:val="000000" w:themeColor="text1"/>
          <w:sz w:val="12"/>
          <w:szCs w:val="12"/>
          <w:lang w:eastAsia="en-GB"/>
        </w:rPr>
      </w:pPr>
    </w:p>
    <w:p w14:paraId="502D58B1" w14:textId="77777777" w:rsidR="00E84DF3" w:rsidRDefault="00E84DF3" w:rsidP="00E84DF3">
      <w:pPr>
        <w:spacing w:after="0"/>
        <w:jc w:val="both"/>
        <w:rPr>
          <w:rFonts w:ascii="Arial" w:eastAsia="Times New Roman" w:hAnsi="Arial" w:cs="Arial"/>
          <w:color w:val="000000" w:themeColor="text1"/>
          <w:sz w:val="20"/>
          <w:szCs w:val="20"/>
          <w:lang w:eastAsia="en-GB"/>
        </w:rPr>
      </w:pPr>
      <w:r w:rsidRPr="009451C1">
        <w:rPr>
          <w:rFonts w:ascii="Arial" w:eastAsia="Times New Roman" w:hAnsi="Arial" w:cs="Arial"/>
          <w:color w:val="000000" w:themeColor="text1"/>
          <w:sz w:val="20"/>
          <w:szCs w:val="20"/>
          <w:lang w:eastAsia="en-GB"/>
        </w:rPr>
        <w:t xml:space="preserve"> The school raise awareness by:</w:t>
      </w:r>
    </w:p>
    <w:p w14:paraId="2A2B47C5" w14:textId="77777777" w:rsidR="005E30FE" w:rsidRPr="005E30FE" w:rsidRDefault="005E30FE" w:rsidP="00E84DF3">
      <w:pPr>
        <w:spacing w:after="0"/>
        <w:jc w:val="both"/>
        <w:rPr>
          <w:rFonts w:ascii="Arial" w:eastAsia="Times New Roman" w:hAnsi="Arial" w:cs="Arial"/>
          <w:color w:val="000000" w:themeColor="text1"/>
          <w:sz w:val="10"/>
          <w:szCs w:val="10"/>
          <w:lang w:eastAsia="en-GB"/>
        </w:rPr>
      </w:pPr>
    </w:p>
    <w:p w14:paraId="76B061BA" w14:textId="04AB7362" w:rsidR="00E84DF3" w:rsidRPr="009451C1" w:rsidRDefault="00C653D2" w:rsidP="00764939">
      <w:pPr>
        <w:numPr>
          <w:ilvl w:val="0"/>
          <w:numId w:val="16"/>
        </w:numPr>
        <w:spacing w:after="0"/>
        <w:ind w:left="284" w:hanging="284"/>
        <w:contextualSpacing/>
        <w:jc w:val="both"/>
        <w:rPr>
          <w:rFonts w:ascii="Arial" w:eastAsia="Times New Roman" w:hAnsi="Arial" w:cs="Arial"/>
          <w:color w:val="000000" w:themeColor="text1"/>
          <w:sz w:val="20"/>
          <w:szCs w:val="20"/>
          <w:lang w:eastAsia="en-GB"/>
        </w:rPr>
      </w:pPr>
      <w:r w:rsidRPr="009451C1">
        <w:rPr>
          <w:rFonts w:ascii="Arial" w:eastAsia="Times New Roman" w:hAnsi="Arial" w:cs="Arial"/>
          <w:color w:val="000000" w:themeColor="text1"/>
          <w:sz w:val="20"/>
          <w:szCs w:val="20"/>
          <w:lang w:eastAsia="en-GB"/>
        </w:rPr>
        <w:t>t</w:t>
      </w:r>
      <w:r w:rsidR="00E84DF3" w:rsidRPr="009451C1">
        <w:rPr>
          <w:rFonts w:ascii="Arial" w:eastAsia="Times New Roman" w:hAnsi="Arial" w:cs="Arial"/>
          <w:color w:val="000000" w:themeColor="text1"/>
          <w:sz w:val="20"/>
          <w:szCs w:val="20"/>
          <w:lang w:eastAsia="en-GB"/>
        </w:rPr>
        <w:t>alking to parents and carers about the games their children play and help them identify whether they are appropriate</w:t>
      </w:r>
    </w:p>
    <w:p w14:paraId="67A21E32" w14:textId="12DF746B" w:rsidR="00E84DF3" w:rsidRPr="009451C1" w:rsidRDefault="00C653D2" w:rsidP="00764939">
      <w:pPr>
        <w:numPr>
          <w:ilvl w:val="0"/>
          <w:numId w:val="16"/>
        </w:numPr>
        <w:spacing w:after="0"/>
        <w:ind w:left="284" w:hanging="284"/>
        <w:contextualSpacing/>
        <w:jc w:val="both"/>
        <w:rPr>
          <w:rFonts w:ascii="Arial" w:eastAsia="Times New Roman" w:hAnsi="Arial" w:cs="Arial"/>
          <w:color w:val="000000" w:themeColor="text1"/>
          <w:sz w:val="20"/>
          <w:szCs w:val="20"/>
          <w:lang w:eastAsia="en-GB"/>
        </w:rPr>
      </w:pPr>
      <w:r w:rsidRPr="009451C1">
        <w:rPr>
          <w:rFonts w:ascii="Arial" w:eastAsia="Times New Roman" w:hAnsi="Arial" w:cs="Arial"/>
          <w:color w:val="000000" w:themeColor="text1"/>
          <w:sz w:val="20"/>
          <w:szCs w:val="20"/>
          <w:lang w:eastAsia="en-GB"/>
        </w:rPr>
        <w:t>s</w:t>
      </w:r>
      <w:r w:rsidR="00E84DF3" w:rsidRPr="009451C1">
        <w:rPr>
          <w:rFonts w:ascii="Arial" w:eastAsia="Times New Roman" w:hAnsi="Arial" w:cs="Arial"/>
          <w:color w:val="000000" w:themeColor="text1"/>
          <w:sz w:val="20"/>
          <w:szCs w:val="20"/>
          <w:lang w:eastAsia="en-GB"/>
        </w:rPr>
        <w:t>upporting parents in identifying the most effective way of safeguarding their children by using parental controls and child safety mode</w:t>
      </w:r>
    </w:p>
    <w:p w14:paraId="516D474B" w14:textId="12319DD9" w:rsidR="00E84DF3" w:rsidRPr="009451C1" w:rsidRDefault="00C653D2" w:rsidP="00764939">
      <w:pPr>
        <w:numPr>
          <w:ilvl w:val="0"/>
          <w:numId w:val="16"/>
        </w:numPr>
        <w:spacing w:after="0"/>
        <w:ind w:left="284" w:hanging="284"/>
        <w:contextualSpacing/>
        <w:jc w:val="both"/>
        <w:rPr>
          <w:rFonts w:ascii="Arial" w:eastAsia="Times New Roman" w:hAnsi="Arial" w:cs="Arial"/>
          <w:color w:val="000000" w:themeColor="text1"/>
          <w:sz w:val="20"/>
          <w:szCs w:val="20"/>
          <w:lang w:eastAsia="en-GB"/>
        </w:rPr>
      </w:pPr>
      <w:r w:rsidRPr="009451C1">
        <w:rPr>
          <w:rFonts w:ascii="Arial" w:eastAsia="Times New Roman" w:hAnsi="Arial" w:cs="Arial"/>
          <w:color w:val="000000" w:themeColor="text1"/>
          <w:sz w:val="20"/>
          <w:szCs w:val="20"/>
          <w:lang w:eastAsia="en-GB"/>
        </w:rPr>
        <w:t>t</w:t>
      </w:r>
      <w:r w:rsidR="00E84DF3" w:rsidRPr="009451C1">
        <w:rPr>
          <w:rFonts w:ascii="Arial" w:eastAsia="Times New Roman" w:hAnsi="Arial" w:cs="Arial"/>
          <w:color w:val="000000" w:themeColor="text1"/>
          <w:sz w:val="20"/>
          <w:szCs w:val="20"/>
          <w:lang w:eastAsia="en-GB"/>
        </w:rPr>
        <w:t>alking to parents about setting boundaries and time limits when games are played</w:t>
      </w:r>
    </w:p>
    <w:p w14:paraId="6854EDFF" w14:textId="3D854771" w:rsidR="00E84DF3" w:rsidRPr="009451C1" w:rsidRDefault="00C653D2" w:rsidP="00764939">
      <w:pPr>
        <w:numPr>
          <w:ilvl w:val="0"/>
          <w:numId w:val="16"/>
        </w:numPr>
        <w:spacing w:after="0"/>
        <w:ind w:left="284" w:hanging="284"/>
        <w:contextualSpacing/>
        <w:jc w:val="both"/>
        <w:rPr>
          <w:rFonts w:ascii="Arial" w:eastAsia="Times New Roman" w:hAnsi="Arial" w:cs="Arial"/>
          <w:color w:val="000000" w:themeColor="text1"/>
          <w:sz w:val="20"/>
          <w:szCs w:val="20"/>
          <w:lang w:eastAsia="en-GB"/>
        </w:rPr>
      </w:pPr>
      <w:r w:rsidRPr="009451C1">
        <w:rPr>
          <w:rFonts w:ascii="Arial" w:eastAsia="Times New Roman" w:hAnsi="Arial" w:cs="Arial"/>
          <w:color w:val="000000" w:themeColor="text1"/>
          <w:sz w:val="20"/>
          <w:szCs w:val="20"/>
          <w:lang w:eastAsia="en-GB"/>
        </w:rPr>
        <w:t>h</w:t>
      </w:r>
      <w:r w:rsidR="00E84DF3" w:rsidRPr="009451C1">
        <w:rPr>
          <w:rFonts w:ascii="Arial" w:eastAsia="Times New Roman" w:hAnsi="Arial" w:cs="Arial"/>
          <w:color w:val="000000" w:themeColor="text1"/>
          <w:sz w:val="20"/>
          <w:szCs w:val="20"/>
          <w:lang w:eastAsia="en-GB"/>
        </w:rPr>
        <w:t>ighlighting relevant resources</w:t>
      </w:r>
    </w:p>
    <w:p w14:paraId="1D3B431B" w14:textId="0B1136E7" w:rsidR="00E84DF3" w:rsidRPr="009451C1" w:rsidRDefault="00C653D2" w:rsidP="00764939">
      <w:pPr>
        <w:numPr>
          <w:ilvl w:val="0"/>
          <w:numId w:val="16"/>
        </w:numPr>
        <w:spacing w:after="0"/>
        <w:ind w:left="284" w:hanging="284"/>
        <w:contextualSpacing/>
        <w:jc w:val="both"/>
        <w:rPr>
          <w:rFonts w:ascii="Arial" w:eastAsia="Times New Roman" w:hAnsi="Arial" w:cs="Arial"/>
          <w:color w:val="000000" w:themeColor="text1"/>
          <w:sz w:val="20"/>
          <w:szCs w:val="20"/>
          <w:lang w:eastAsia="en-GB"/>
        </w:rPr>
      </w:pPr>
      <w:r w:rsidRPr="009451C1">
        <w:rPr>
          <w:rFonts w:ascii="Arial" w:eastAsia="Times New Roman" w:hAnsi="Arial" w:cs="Arial"/>
          <w:color w:val="000000" w:themeColor="text1"/>
          <w:sz w:val="20"/>
          <w:szCs w:val="20"/>
          <w:lang w:eastAsia="en-GB"/>
        </w:rPr>
        <w:t>m</w:t>
      </w:r>
      <w:r w:rsidR="00E84DF3" w:rsidRPr="009451C1">
        <w:rPr>
          <w:rFonts w:ascii="Arial" w:eastAsia="Times New Roman" w:hAnsi="Arial" w:cs="Arial"/>
          <w:color w:val="000000" w:themeColor="text1"/>
          <w:sz w:val="20"/>
          <w:szCs w:val="20"/>
          <w:lang w:eastAsia="en-GB"/>
        </w:rPr>
        <w:t>aking our children aware of the dangers including of online grooming and how to keep themselves safe</w:t>
      </w:r>
    </w:p>
    <w:p w14:paraId="058A12C4" w14:textId="314940A4" w:rsidR="00E84DF3" w:rsidRPr="009451C1" w:rsidRDefault="00C653D2" w:rsidP="00764939">
      <w:pPr>
        <w:numPr>
          <w:ilvl w:val="0"/>
          <w:numId w:val="16"/>
        </w:numPr>
        <w:spacing w:after="0" w:line="240" w:lineRule="auto"/>
        <w:ind w:left="284" w:hanging="284"/>
        <w:contextualSpacing/>
        <w:jc w:val="both"/>
        <w:rPr>
          <w:rFonts w:ascii="Arial" w:eastAsia="Times New Roman" w:hAnsi="Arial" w:cs="Arial"/>
          <w:color w:val="000000" w:themeColor="text1"/>
          <w:sz w:val="20"/>
          <w:szCs w:val="20"/>
          <w:lang w:eastAsia="en-GB"/>
        </w:rPr>
      </w:pPr>
      <w:r w:rsidRPr="009451C1">
        <w:rPr>
          <w:rFonts w:ascii="Arial" w:eastAsia="Times New Roman" w:hAnsi="Arial" w:cs="Arial"/>
          <w:color w:val="000000" w:themeColor="text1"/>
          <w:sz w:val="20"/>
          <w:szCs w:val="20"/>
          <w:lang w:eastAsia="en-GB"/>
        </w:rPr>
        <w:t>m</w:t>
      </w:r>
      <w:r w:rsidR="00E84DF3" w:rsidRPr="009451C1">
        <w:rPr>
          <w:rFonts w:ascii="Arial" w:eastAsia="Times New Roman" w:hAnsi="Arial" w:cs="Arial"/>
          <w:color w:val="000000" w:themeColor="text1"/>
          <w:sz w:val="20"/>
          <w:szCs w:val="20"/>
          <w:lang w:eastAsia="en-GB"/>
        </w:rPr>
        <w:t>aking our children aware of how to report concerns</w:t>
      </w:r>
    </w:p>
    <w:p w14:paraId="46EC3FF0" w14:textId="77777777" w:rsidR="007E48BB" w:rsidRPr="009451C1" w:rsidRDefault="007E48BB" w:rsidP="00220EAD">
      <w:pPr>
        <w:autoSpaceDE w:val="0"/>
        <w:autoSpaceDN w:val="0"/>
        <w:adjustRightInd w:val="0"/>
        <w:spacing w:after="0"/>
        <w:jc w:val="both"/>
        <w:rPr>
          <w:rFonts w:ascii="Arial" w:eastAsiaTheme="minorHAnsi" w:hAnsi="Arial" w:cs="Arial"/>
          <w:b/>
          <w:bCs/>
          <w:color w:val="000000"/>
          <w:sz w:val="24"/>
          <w:szCs w:val="24"/>
          <w:u w:val="single"/>
          <w:lang w:eastAsia="en-US"/>
        </w:rPr>
      </w:pPr>
    </w:p>
    <w:p w14:paraId="32ECEDD6" w14:textId="077FA511" w:rsidR="00522AC7" w:rsidRPr="009451C1" w:rsidRDefault="00AA42B8" w:rsidP="00220EAD">
      <w:pPr>
        <w:autoSpaceDE w:val="0"/>
        <w:autoSpaceDN w:val="0"/>
        <w:adjustRightInd w:val="0"/>
        <w:spacing w:after="0"/>
        <w:jc w:val="both"/>
        <w:rPr>
          <w:rFonts w:ascii="Arial" w:eastAsiaTheme="minorHAnsi" w:hAnsi="Arial" w:cs="Arial"/>
          <w:bCs/>
          <w:sz w:val="24"/>
          <w:szCs w:val="24"/>
          <w:lang w:eastAsia="en-US"/>
        </w:rPr>
      </w:pPr>
      <w:r w:rsidRPr="009451C1">
        <w:rPr>
          <w:rFonts w:ascii="Arial" w:eastAsiaTheme="minorHAnsi" w:hAnsi="Arial" w:cs="Arial"/>
          <w:b/>
          <w:bCs/>
          <w:color w:val="000000"/>
          <w:sz w:val="24"/>
          <w:szCs w:val="24"/>
          <w:u w:val="single"/>
          <w:lang w:eastAsia="en-US"/>
        </w:rPr>
        <w:t>Physical abuse</w:t>
      </w:r>
    </w:p>
    <w:p w14:paraId="466CF85E" w14:textId="77777777" w:rsidR="00C344F4" w:rsidRPr="009451C1" w:rsidRDefault="00C344F4" w:rsidP="009A21A9">
      <w:pPr>
        <w:autoSpaceDE w:val="0"/>
        <w:autoSpaceDN w:val="0"/>
        <w:adjustRightInd w:val="0"/>
        <w:spacing w:after="0" w:line="240" w:lineRule="auto"/>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 xml:space="preserve">Staff are aware of the signs of potential physical abuse and that it might </w:t>
      </w:r>
      <w:r w:rsidR="00AA42B8" w:rsidRPr="009451C1">
        <w:rPr>
          <w:rFonts w:ascii="Arial" w:eastAsiaTheme="minorHAnsi" w:hAnsi="Arial" w:cs="Arial"/>
          <w:color w:val="000000"/>
          <w:sz w:val="20"/>
          <w:szCs w:val="20"/>
          <w:lang w:eastAsia="en-US"/>
        </w:rPr>
        <w:t xml:space="preserve">involve hitting, shaking, throwing, poisoning, burning or scalding, drowning, suffocating or otherwise causing physical harm to a child. </w:t>
      </w:r>
    </w:p>
    <w:p w14:paraId="5D810EE1" w14:textId="77777777" w:rsidR="00C344F4" w:rsidRPr="009451C1" w:rsidRDefault="00C344F4" w:rsidP="00522AC7">
      <w:pPr>
        <w:autoSpaceDE w:val="0"/>
        <w:autoSpaceDN w:val="0"/>
        <w:adjustRightInd w:val="0"/>
        <w:spacing w:after="0" w:line="240" w:lineRule="auto"/>
        <w:rPr>
          <w:rFonts w:ascii="Arial" w:eastAsiaTheme="minorHAnsi" w:hAnsi="Arial" w:cs="Arial"/>
          <w:color w:val="000000"/>
          <w:sz w:val="12"/>
          <w:szCs w:val="12"/>
          <w:lang w:eastAsia="en-US"/>
        </w:rPr>
      </w:pPr>
    </w:p>
    <w:p w14:paraId="3B24BAAF" w14:textId="34A8430B" w:rsidR="00AA42B8" w:rsidRPr="009451C1" w:rsidRDefault="00C344F4" w:rsidP="009A21A9">
      <w:pPr>
        <w:autoSpaceDE w:val="0"/>
        <w:autoSpaceDN w:val="0"/>
        <w:adjustRightInd w:val="0"/>
        <w:spacing w:after="0" w:line="240" w:lineRule="auto"/>
        <w:jc w:val="both"/>
        <w:rPr>
          <w:rFonts w:ascii="Arial" w:eastAsiaTheme="minorHAnsi" w:hAnsi="Arial" w:cs="Arial"/>
          <w:b/>
          <w:bCs/>
          <w:i/>
          <w:iCs/>
          <w:color w:val="002060"/>
          <w:sz w:val="20"/>
          <w:szCs w:val="20"/>
          <w:lang w:eastAsia="en-US"/>
        </w:rPr>
      </w:pPr>
      <w:r w:rsidRPr="009451C1">
        <w:rPr>
          <w:rFonts w:ascii="Arial" w:eastAsiaTheme="minorHAnsi" w:hAnsi="Arial" w:cs="Arial"/>
          <w:color w:val="000000"/>
          <w:sz w:val="20"/>
          <w:szCs w:val="20"/>
          <w:lang w:eastAsia="en-US"/>
        </w:rPr>
        <w:t>They are also aware that p</w:t>
      </w:r>
      <w:r w:rsidR="00AA42B8" w:rsidRPr="009451C1">
        <w:rPr>
          <w:rFonts w:ascii="Arial" w:eastAsiaTheme="minorHAnsi" w:hAnsi="Arial" w:cs="Arial"/>
          <w:color w:val="000000"/>
          <w:sz w:val="20"/>
          <w:szCs w:val="20"/>
          <w:lang w:eastAsia="en-US"/>
        </w:rPr>
        <w:t xml:space="preserve">hysical harm may also be caused when a parent or carer fabricates the symptoms of, or deliberately induces, illness in a child. </w:t>
      </w:r>
    </w:p>
    <w:p w14:paraId="534669C3" w14:textId="570E7760" w:rsidR="0029486C" w:rsidRPr="009451C1" w:rsidRDefault="0029486C" w:rsidP="00541E7A">
      <w:pPr>
        <w:autoSpaceDE w:val="0"/>
        <w:autoSpaceDN w:val="0"/>
        <w:adjustRightInd w:val="0"/>
        <w:spacing w:after="0"/>
        <w:jc w:val="both"/>
        <w:rPr>
          <w:rFonts w:ascii="Arial" w:eastAsiaTheme="minorHAnsi" w:hAnsi="Arial" w:cs="Arial"/>
          <w:bCs/>
          <w:sz w:val="24"/>
          <w:szCs w:val="24"/>
          <w:lang w:eastAsia="en-US"/>
        </w:rPr>
      </w:pPr>
    </w:p>
    <w:p w14:paraId="18E3DE33" w14:textId="2F7CD38A" w:rsidR="00522AC7" w:rsidRPr="009451C1" w:rsidRDefault="00073F26" w:rsidP="00073F26">
      <w:pPr>
        <w:autoSpaceDE w:val="0"/>
        <w:autoSpaceDN w:val="0"/>
        <w:adjustRightInd w:val="0"/>
        <w:spacing w:after="0"/>
        <w:jc w:val="both"/>
        <w:rPr>
          <w:rFonts w:ascii="Arial" w:eastAsiaTheme="minorHAnsi" w:hAnsi="Arial" w:cs="Arial"/>
          <w:b/>
          <w:color w:val="000000"/>
          <w:sz w:val="24"/>
          <w:szCs w:val="24"/>
          <w:u w:val="single"/>
          <w:lang w:eastAsia="en-US"/>
        </w:rPr>
      </w:pPr>
      <w:r w:rsidRPr="009451C1">
        <w:rPr>
          <w:rFonts w:ascii="Arial" w:eastAsiaTheme="minorHAnsi" w:hAnsi="Arial" w:cs="Arial"/>
          <w:b/>
          <w:color w:val="000000"/>
          <w:sz w:val="24"/>
          <w:szCs w:val="24"/>
          <w:u w:val="single"/>
          <w:lang w:eastAsia="en-US"/>
        </w:rPr>
        <w:lastRenderedPageBreak/>
        <w:t>Prevent, Radicalisation and Extremism</w:t>
      </w:r>
    </w:p>
    <w:p w14:paraId="78D00531" w14:textId="1D801724" w:rsidR="00073F26" w:rsidRPr="0014297B" w:rsidRDefault="00727898" w:rsidP="009A21A9">
      <w:pPr>
        <w:autoSpaceDE w:val="0"/>
        <w:autoSpaceDN w:val="0"/>
        <w:adjustRightInd w:val="0"/>
        <w:spacing w:after="0"/>
        <w:jc w:val="both"/>
        <w:rPr>
          <w:rFonts w:asciiTheme="minorHAnsi" w:eastAsia="Times New Roman" w:hAnsiTheme="minorHAnsi" w:cstheme="minorHAnsi"/>
          <w:color w:val="000000" w:themeColor="text1"/>
          <w:sz w:val="20"/>
          <w:szCs w:val="20"/>
        </w:rPr>
      </w:pPr>
      <w:r w:rsidRPr="000D336D">
        <w:rPr>
          <w:rFonts w:ascii="Arial" w:hAnsi="Arial" w:cs="Arial"/>
          <w:sz w:val="20"/>
          <w:szCs w:val="20"/>
        </w:rPr>
        <w:t xml:space="preserve">At </w:t>
      </w:r>
      <w:r w:rsidR="000D336D" w:rsidRPr="000D336D">
        <w:rPr>
          <w:rFonts w:ascii="Arial" w:eastAsia="Arial" w:hAnsi="Arial" w:cs="Arial"/>
          <w:iCs/>
          <w:sz w:val="20"/>
          <w:szCs w:val="20"/>
        </w:rPr>
        <w:t>Bollington St John’s</w:t>
      </w:r>
      <w:r w:rsidRPr="000D336D">
        <w:rPr>
          <w:rFonts w:ascii="Arial" w:hAnsi="Arial" w:cs="Arial"/>
          <w:sz w:val="20"/>
          <w:szCs w:val="20"/>
        </w:rPr>
        <w:t xml:space="preserve"> we recognise that children may be susceptible to extremist ideology and radicalisation</w:t>
      </w:r>
      <w:r w:rsidR="009A21A9" w:rsidRPr="000D336D">
        <w:rPr>
          <w:rFonts w:ascii="Arial" w:hAnsi="Arial" w:cs="Arial"/>
          <w:sz w:val="20"/>
          <w:szCs w:val="20"/>
        </w:rPr>
        <w:t xml:space="preserve"> </w:t>
      </w:r>
      <w:r w:rsidR="000D336D" w:rsidRPr="000D336D">
        <w:rPr>
          <w:rFonts w:ascii="Arial" w:eastAsia="Arial" w:hAnsi="Arial" w:cs="Arial"/>
          <w:iCs/>
          <w:sz w:val="20"/>
          <w:szCs w:val="20"/>
        </w:rPr>
        <w:t>Bollington St John’s</w:t>
      </w:r>
      <w:r w:rsidR="000D336D" w:rsidRPr="000D336D">
        <w:rPr>
          <w:rFonts w:ascii="Arial" w:hAnsi="Arial" w:cs="Arial"/>
          <w:sz w:val="20"/>
          <w:szCs w:val="20"/>
        </w:rPr>
        <w:t xml:space="preserve"> </w:t>
      </w:r>
      <w:r w:rsidR="00073F26" w:rsidRPr="0014297B">
        <w:rPr>
          <w:rFonts w:ascii="Arial" w:hAnsi="Arial" w:cs="Arial"/>
          <w:color w:val="000000" w:themeColor="text1"/>
          <w:sz w:val="20"/>
          <w:szCs w:val="20"/>
        </w:rPr>
        <w:t xml:space="preserve">adheres to the Prevent Duty Guidance, </w:t>
      </w:r>
      <w:r w:rsidR="001C6A7A" w:rsidRPr="0014297B">
        <w:rPr>
          <w:rFonts w:ascii="Arial" w:hAnsi="Arial" w:cs="Arial"/>
          <w:color w:val="000000" w:themeColor="text1"/>
          <w:sz w:val="20"/>
          <w:szCs w:val="20"/>
        </w:rPr>
        <w:t>December 2023</w:t>
      </w:r>
      <w:r w:rsidR="00073F26" w:rsidRPr="0014297B">
        <w:rPr>
          <w:rFonts w:ascii="Arial" w:hAnsi="Arial" w:cs="Arial"/>
          <w:color w:val="000000" w:themeColor="text1"/>
          <w:sz w:val="20"/>
          <w:szCs w:val="20"/>
        </w:rPr>
        <w:t xml:space="preserve"> and </w:t>
      </w:r>
      <w:r w:rsidR="00073F26" w:rsidRPr="0014297B">
        <w:rPr>
          <w:rFonts w:ascii="Arial" w:eastAsia="Times New Roman" w:hAnsi="Arial" w:cs="Arial"/>
          <w:color w:val="000000" w:themeColor="text1"/>
          <w:sz w:val="20"/>
          <w:szCs w:val="20"/>
        </w:rPr>
        <w:t xml:space="preserve">seeks to protect children against the messages of all violent extremism and to prevent them being drawn into terrorism; including, but not restricted to, those linked to Islamist ideology, or to </w:t>
      </w:r>
      <w:r w:rsidR="00DB1A83" w:rsidRPr="0014297B">
        <w:rPr>
          <w:rFonts w:ascii="Arial" w:eastAsia="Times New Roman" w:hAnsi="Arial" w:cs="Arial"/>
          <w:color w:val="000000" w:themeColor="text1"/>
          <w:sz w:val="20"/>
          <w:szCs w:val="20"/>
        </w:rPr>
        <w:t>Extreme Right Wing Terrorism which includes Cultural Nationalism, White Nationalism,</w:t>
      </w:r>
      <w:r w:rsidR="00073F26" w:rsidRPr="0014297B">
        <w:rPr>
          <w:rFonts w:ascii="Arial" w:eastAsia="Times New Roman" w:hAnsi="Arial" w:cs="Arial"/>
          <w:color w:val="000000" w:themeColor="text1"/>
          <w:sz w:val="20"/>
          <w:szCs w:val="20"/>
        </w:rPr>
        <w:t xml:space="preserve"> White Supremacis</w:t>
      </w:r>
      <w:r w:rsidR="00DB1A83" w:rsidRPr="0014297B">
        <w:rPr>
          <w:rFonts w:ascii="Arial" w:eastAsia="Times New Roman" w:hAnsi="Arial" w:cs="Arial"/>
          <w:color w:val="000000" w:themeColor="text1"/>
          <w:sz w:val="20"/>
          <w:szCs w:val="20"/>
        </w:rPr>
        <w:t>m</w:t>
      </w:r>
      <w:r w:rsidR="00073F26" w:rsidRPr="0014297B">
        <w:rPr>
          <w:rFonts w:ascii="Arial" w:eastAsia="Times New Roman" w:hAnsi="Arial" w:cs="Arial"/>
          <w:color w:val="000000" w:themeColor="text1"/>
          <w:sz w:val="20"/>
          <w:szCs w:val="20"/>
        </w:rPr>
        <w:t xml:space="preserve"> ideology</w:t>
      </w:r>
      <w:r w:rsidR="00DB1A83" w:rsidRPr="0014297B">
        <w:rPr>
          <w:rFonts w:ascii="Arial" w:eastAsia="Times New Roman" w:hAnsi="Arial" w:cs="Arial"/>
          <w:color w:val="000000" w:themeColor="text1"/>
          <w:sz w:val="20"/>
          <w:szCs w:val="20"/>
        </w:rPr>
        <w:t xml:space="preserve">. </w:t>
      </w:r>
      <w:r w:rsidR="00DB1A83" w:rsidRPr="0014297B">
        <w:rPr>
          <w:rStyle w:val="ui-provider"/>
          <w:rFonts w:asciiTheme="minorHAnsi" w:hAnsiTheme="minorHAnsi" w:cstheme="minorHAnsi"/>
          <w:color w:val="000000" w:themeColor="text1"/>
          <w:sz w:val="20"/>
          <w:szCs w:val="20"/>
        </w:rPr>
        <w:t>Prevent also tackles other ideologies and concerns that may pose a terrorist threat. Established terrorist narratives exhibit common themes such as antisemitism, misogyny, anti-establishment, anti-LGBT grievances and religious or ethnic superiority.</w:t>
      </w:r>
    </w:p>
    <w:p w14:paraId="536C571A" w14:textId="4C5DE42A" w:rsidR="00530E50" w:rsidRPr="0014297B" w:rsidRDefault="00530E50" w:rsidP="00073F26">
      <w:pPr>
        <w:autoSpaceDE w:val="0"/>
        <w:autoSpaceDN w:val="0"/>
        <w:adjustRightInd w:val="0"/>
        <w:spacing w:after="0"/>
        <w:jc w:val="both"/>
        <w:rPr>
          <w:rFonts w:ascii="Arial" w:eastAsia="Times New Roman" w:hAnsi="Arial" w:cs="Arial"/>
          <w:color w:val="000000" w:themeColor="text1"/>
          <w:sz w:val="20"/>
          <w:szCs w:val="20"/>
        </w:rPr>
      </w:pPr>
    </w:p>
    <w:p w14:paraId="4906F9C5" w14:textId="317F2E5B" w:rsidR="00AC59BF" w:rsidRPr="0014297B" w:rsidRDefault="00AC59BF" w:rsidP="00073F26">
      <w:pPr>
        <w:autoSpaceDE w:val="0"/>
        <w:autoSpaceDN w:val="0"/>
        <w:adjustRightInd w:val="0"/>
        <w:spacing w:after="0"/>
        <w:jc w:val="both"/>
        <w:rPr>
          <w:rFonts w:ascii="Arial" w:eastAsia="Times New Roman" w:hAnsi="Arial" w:cs="Arial"/>
          <w:color w:val="000000" w:themeColor="text1"/>
          <w:sz w:val="20"/>
          <w:szCs w:val="20"/>
        </w:rPr>
      </w:pPr>
      <w:r w:rsidRPr="0014297B">
        <w:rPr>
          <w:rFonts w:ascii="Arial" w:hAnsi="Arial" w:cs="Arial"/>
          <w:color w:val="000000" w:themeColor="text1"/>
          <w:sz w:val="20"/>
          <w:szCs w:val="20"/>
        </w:rPr>
        <w:t>Children may be susceptible to extremist ideology and radicalisation. Similar to protecting children from other forms of harms and abuse, protecting children from this risk should be a part of a schools or college</w:t>
      </w:r>
      <w:r w:rsidR="003F1462" w:rsidRPr="0014297B">
        <w:rPr>
          <w:rFonts w:ascii="Arial" w:hAnsi="Arial" w:cs="Arial"/>
          <w:color w:val="000000" w:themeColor="text1"/>
          <w:sz w:val="20"/>
          <w:szCs w:val="20"/>
        </w:rPr>
        <w:t>’</w:t>
      </w:r>
      <w:r w:rsidRPr="0014297B">
        <w:rPr>
          <w:rFonts w:ascii="Arial" w:hAnsi="Arial" w:cs="Arial"/>
          <w:color w:val="000000" w:themeColor="text1"/>
          <w:sz w:val="20"/>
          <w:szCs w:val="20"/>
        </w:rPr>
        <w:t>s safeguarding approach.</w:t>
      </w:r>
    </w:p>
    <w:p w14:paraId="5F88019C" w14:textId="7FB294BC" w:rsidR="00964AF0" w:rsidRPr="009451C1" w:rsidRDefault="00964AF0" w:rsidP="00073F26">
      <w:pPr>
        <w:autoSpaceDE w:val="0"/>
        <w:autoSpaceDN w:val="0"/>
        <w:adjustRightInd w:val="0"/>
        <w:spacing w:after="0"/>
        <w:jc w:val="both"/>
        <w:rPr>
          <w:rFonts w:ascii="Arial" w:eastAsia="Times New Roman" w:hAnsi="Arial" w:cs="Arial"/>
          <w:sz w:val="12"/>
          <w:szCs w:val="12"/>
        </w:rPr>
      </w:pPr>
    </w:p>
    <w:p w14:paraId="5F64319E" w14:textId="2D7389D1" w:rsidR="00073F26" w:rsidRPr="009451C1" w:rsidRDefault="00964AF0" w:rsidP="00580BE2">
      <w:pPr>
        <w:jc w:val="both"/>
        <w:rPr>
          <w:rFonts w:ascii="Arial" w:hAnsi="Arial" w:cs="Arial"/>
          <w:sz w:val="20"/>
          <w:szCs w:val="20"/>
        </w:rPr>
      </w:pPr>
      <w:r w:rsidRPr="009451C1">
        <w:rPr>
          <w:rFonts w:ascii="Arial" w:hAnsi="Arial" w:cs="Arial"/>
          <w:sz w:val="20"/>
          <w:szCs w:val="20"/>
        </w:rPr>
        <w:t>Terrorism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14:paraId="3BA9FE6B" w14:textId="738C4724" w:rsidR="004D0FE3" w:rsidRPr="009451C1" w:rsidRDefault="00073F26" w:rsidP="00A56F03">
      <w:pPr>
        <w:pStyle w:val="NoSpacing1"/>
        <w:spacing w:line="276" w:lineRule="auto"/>
        <w:jc w:val="both"/>
        <w:rPr>
          <w:rFonts w:ascii="Arial" w:eastAsia="Times New Roman" w:hAnsi="Arial" w:cs="Arial"/>
          <w:sz w:val="20"/>
          <w:szCs w:val="20"/>
        </w:rPr>
      </w:pPr>
      <w:r w:rsidRPr="009451C1">
        <w:rPr>
          <w:rFonts w:ascii="Arial" w:eastAsia="Times New Roman" w:hAnsi="Arial" w:cs="Arial"/>
          <w:sz w:val="20"/>
          <w:szCs w:val="20"/>
        </w:rPr>
        <w:t xml:space="preserve">The school community has been made aware of the exploitation of vulnerable people, to involve them in terrorism or in activity in support of terrorism; they are also aware that the normalisation of extreme views may make children vulnerable to future manipulation and exploitation. </w:t>
      </w:r>
    </w:p>
    <w:p w14:paraId="6792373F" w14:textId="77777777" w:rsidR="00A56F03" w:rsidRPr="009451C1" w:rsidRDefault="00A56F03" w:rsidP="00A56F03">
      <w:pPr>
        <w:pStyle w:val="NoSpacing1"/>
        <w:spacing w:line="276" w:lineRule="auto"/>
        <w:jc w:val="both"/>
        <w:rPr>
          <w:rFonts w:ascii="Arial" w:eastAsia="Times New Roman" w:hAnsi="Arial" w:cs="Arial"/>
          <w:sz w:val="16"/>
          <w:szCs w:val="16"/>
        </w:rPr>
      </w:pPr>
    </w:p>
    <w:p w14:paraId="22D2ABB9" w14:textId="43ACCBAD" w:rsidR="00073F26" w:rsidRPr="009451C1" w:rsidRDefault="00073F26" w:rsidP="00073F26">
      <w:pPr>
        <w:tabs>
          <w:tab w:val="left" w:pos="1035"/>
        </w:tabs>
        <w:spacing w:after="0"/>
        <w:jc w:val="both"/>
        <w:rPr>
          <w:rFonts w:ascii="Arial" w:eastAsia="Arial" w:hAnsi="Arial" w:cs="Arial"/>
          <w:sz w:val="20"/>
          <w:szCs w:val="20"/>
        </w:rPr>
      </w:pPr>
      <w:r w:rsidRPr="009451C1">
        <w:rPr>
          <w:rFonts w:ascii="Arial" w:eastAsia="Arial" w:hAnsi="Arial" w:cs="Arial"/>
          <w:sz w:val="20"/>
          <w:szCs w:val="20"/>
        </w:rPr>
        <w:t>In order to raise awareness and reduce risks we ensure that our preventative work is specifically considered, outlined and highlighted in all relevant policies and procedures</w:t>
      </w:r>
      <w:r w:rsidRPr="009451C1">
        <w:rPr>
          <w:rFonts w:ascii="Arial" w:eastAsiaTheme="minorHAnsi" w:hAnsi="Arial" w:cs="Arial"/>
          <w:sz w:val="20"/>
          <w:szCs w:val="20"/>
          <w:lang w:eastAsia="en-US"/>
        </w:rPr>
        <w:t xml:space="preserve">, including those for </w:t>
      </w:r>
      <w:r w:rsidRPr="009451C1">
        <w:rPr>
          <w:rFonts w:ascii="Arial" w:eastAsia="Arial" w:hAnsi="Arial" w:cs="Arial"/>
          <w:sz w:val="20"/>
          <w:szCs w:val="20"/>
        </w:rPr>
        <w:t>Information technology, Special Educational Needs, attendance, assemblies, the use of school premises by external agencies, behaviour and anti-bullying</w:t>
      </w:r>
      <w:r w:rsidR="004D0FE3" w:rsidRPr="009451C1">
        <w:rPr>
          <w:rFonts w:ascii="Arial" w:eastAsia="Arial" w:hAnsi="Arial" w:cs="Arial"/>
          <w:sz w:val="20"/>
          <w:szCs w:val="20"/>
        </w:rPr>
        <w:t xml:space="preserve"> and the</w:t>
      </w:r>
      <w:r w:rsidR="004D0FE3" w:rsidRPr="009451C1">
        <w:rPr>
          <w:rFonts w:ascii="Arial" w:eastAsiaTheme="minorHAnsi" w:hAnsi="Arial" w:cs="Arial"/>
          <w:sz w:val="20"/>
          <w:szCs w:val="20"/>
          <w:lang w:eastAsia="en-US"/>
        </w:rPr>
        <w:t xml:space="preserve"> </w:t>
      </w:r>
      <w:r w:rsidR="004D0FE3" w:rsidRPr="009451C1">
        <w:rPr>
          <w:rFonts w:ascii="Arial" w:eastAsia="Arial" w:hAnsi="Arial" w:cs="Arial"/>
          <w:sz w:val="20"/>
          <w:szCs w:val="20"/>
        </w:rPr>
        <w:t>RE and PSHE curriculum.</w:t>
      </w:r>
      <w:r w:rsidR="00773019" w:rsidRPr="009451C1">
        <w:rPr>
          <w:rFonts w:ascii="Arial" w:eastAsia="Arial" w:hAnsi="Arial" w:cs="Arial"/>
          <w:sz w:val="20"/>
          <w:szCs w:val="20"/>
        </w:rPr>
        <w:t xml:space="preserve"> </w:t>
      </w:r>
    </w:p>
    <w:p w14:paraId="07128F5C" w14:textId="77777777" w:rsidR="00073F26" w:rsidRPr="009451C1" w:rsidRDefault="00073F26" w:rsidP="00073F26">
      <w:pPr>
        <w:tabs>
          <w:tab w:val="left" w:pos="1035"/>
        </w:tabs>
        <w:spacing w:after="0"/>
        <w:jc w:val="both"/>
        <w:rPr>
          <w:rFonts w:ascii="Arial" w:eastAsia="Arial" w:hAnsi="Arial" w:cs="Arial"/>
          <w:sz w:val="12"/>
          <w:szCs w:val="12"/>
        </w:rPr>
      </w:pPr>
    </w:p>
    <w:p w14:paraId="6E1263E8" w14:textId="77777777" w:rsidR="00073F26" w:rsidRPr="009451C1" w:rsidRDefault="00073F26" w:rsidP="00073F26">
      <w:pPr>
        <w:autoSpaceDE w:val="0"/>
        <w:autoSpaceDN w:val="0"/>
        <w:adjustRightInd w:val="0"/>
        <w:spacing w:after="0"/>
        <w:jc w:val="both"/>
        <w:rPr>
          <w:rFonts w:ascii="Arial" w:eastAsiaTheme="minorHAnsi" w:hAnsi="Arial" w:cs="Arial"/>
          <w:b/>
          <w:bCs/>
          <w:sz w:val="20"/>
          <w:szCs w:val="20"/>
          <w:lang w:eastAsia="en-US"/>
        </w:rPr>
      </w:pPr>
      <w:r w:rsidRPr="009451C1">
        <w:rPr>
          <w:rFonts w:ascii="Arial" w:eastAsia="Arial" w:hAnsi="Arial" w:cs="Arial"/>
          <w:sz w:val="20"/>
          <w:szCs w:val="20"/>
        </w:rPr>
        <w:t xml:space="preserve">Our taught curriculum includes educating children of </w:t>
      </w:r>
      <w:r w:rsidRPr="009451C1">
        <w:rPr>
          <w:rFonts w:ascii="Arial" w:eastAsiaTheme="minorHAnsi" w:hAnsi="Arial" w:cs="Arial"/>
          <w:sz w:val="20"/>
          <w:szCs w:val="20"/>
          <w:lang w:eastAsia="en-US"/>
        </w:rPr>
        <w:t>how people with extreme views share these with others; we are committed to ensuring that our pupils are offered a broad and balanced curriculum that aims to prepare them for life in modern Britain. Teaching the school’s core values alongside the fundamental British Values supports quality teaching and learning, whilst making a positive contribution to the development of a fair, just and civil society.</w:t>
      </w:r>
    </w:p>
    <w:p w14:paraId="528FB0EB" w14:textId="77777777" w:rsidR="00073F26" w:rsidRPr="009451C1" w:rsidRDefault="00073F26" w:rsidP="00073F26">
      <w:pPr>
        <w:tabs>
          <w:tab w:val="left" w:pos="1035"/>
        </w:tabs>
        <w:spacing w:after="0"/>
        <w:jc w:val="both"/>
        <w:rPr>
          <w:rFonts w:ascii="Arial" w:eastAsiaTheme="minorHAnsi" w:hAnsi="Arial" w:cs="Arial"/>
          <w:sz w:val="12"/>
          <w:szCs w:val="12"/>
          <w:lang w:eastAsia="en-US"/>
        </w:rPr>
      </w:pPr>
    </w:p>
    <w:p w14:paraId="56DABA64" w14:textId="262ED5ED" w:rsidR="00073F26" w:rsidRDefault="00073F26" w:rsidP="000D336D">
      <w:pPr>
        <w:tabs>
          <w:tab w:val="left" w:pos="1035"/>
        </w:tabs>
        <w:spacing w:after="0"/>
        <w:jc w:val="both"/>
        <w:rPr>
          <w:rFonts w:ascii="Arial" w:eastAsia="Arial" w:hAnsi="Arial" w:cs="Arial"/>
          <w:sz w:val="20"/>
          <w:szCs w:val="20"/>
        </w:rPr>
      </w:pPr>
      <w:r w:rsidRPr="009451C1">
        <w:rPr>
          <w:rFonts w:ascii="Arial" w:eastAsiaTheme="minorHAnsi" w:hAnsi="Arial" w:cs="Arial"/>
          <w:sz w:val="20"/>
          <w:szCs w:val="20"/>
          <w:lang w:eastAsia="en-US"/>
        </w:rPr>
        <w:t>In our school community we are aware of these specif</w:t>
      </w:r>
      <w:r w:rsidR="000D336D">
        <w:rPr>
          <w:rFonts w:ascii="Arial" w:eastAsia="Arial" w:hAnsi="Arial" w:cs="Arial"/>
          <w:sz w:val="20"/>
          <w:szCs w:val="20"/>
        </w:rPr>
        <w:t>ic issues.</w:t>
      </w:r>
    </w:p>
    <w:p w14:paraId="6DD1B199" w14:textId="77777777" w:rsidR="000D336D" w:rsidRPr="009451C1" w:rsidRDefault="000D336D" w:rsidP="000D336D">
      <w:pPr>
        <w:tabs>
          <w:tab w:val="left" w:pos="1035"/>
        </w:tabs>
        <w:spacing w:after="0"/>
        <w:jc w:val="both"/>
        <w:rPr>
          <w:rFonts w:ascii="Arial" w:hAnsi="Arial" w:cs="Arial"/>
          <w:color w:val="000000"/>
          <w:sz w:val="12"/>
          <w:szCs w:val="12"/>
          <w:lang w:eastAsia="en-US"/>
        </w:rPr>
      </w:pPr>
    </w:p>
    <w:p w14:paraId="67D03696" w14:textId="24F206F0" w:rsidR="00473BB4" w:rsidRDefault="00073F26" w:rsidP="00073F26">
      <w:pPr>
        <w:pStyle w:val="NoSpacing1"/>
        <w:spacing w:line="276" w:lineRule="auto"/>
        <w:jc w:val="both"/>
        <w:rPr>
          <w:rFonts w:ascii="Arial" w:hAnsi="Arial" w:cs="Arial"/>
          <w:color w:val="000000"/>
          <w:sz w:val="20"/>
          <w:szCs w:val="20"/>
          <w:lang w:eastAsia="en-US"/>
        </w:rPr>
      </w:pPr>
      <w:r w:rsidRPr="009451C1">
        <w:rPr>
          <w:rFonts w:ascii="Arial" w:hAnsi="Arial" w:cs="Arial"/>
          <w:color w:val="000000"/>
          <w:sz w:val="20"/>
          <w:szCs w:val="20"/>
          <w:lang w:eastAsia="en-US"/>
        </w:rPr>
        <w:t xml:space="preserve">All staff have received training about the Prevent Duty and tackling extremism. </w:t>
      </w:r>
    </w:p>
    <w:p w14:paraId="7400EE2A" w14:textId="77777777" w:rsidR="000D336D" w:rsidRDefault="000D336D" w:rsidP="00073F26">
      <w:pPr>
        <w:pStyle w:val="NoSpacing1"/>
        <w:spacing w:line="276" w:lineRule="auto"/>
        <w:jc w:val="both"/>
        <w:rPr>
          <w:rFonts w:ascii="Arial" w:hAnsi="Arial" w:cs="Arial"/>
          <w:i/>
          <w:color w:val="FF0000"/>
          <w:sz w:val="20"/>
          <w:szCs w:val="20"/>
          <w:lang w:eastAsia="en-US"/>
        </w:rPr>
      </w:pPr>
    </w:p>
    <w:p w14:paraId="4DDF3F83" w14:textId="4BFA6D37" w:rsidR="00073F26" w:rsidRPr="009451C1" w:rsidRDefault="000D336D" w:rsidP="00073F26">
      <w:pPr>
        <w:pStyle w:val="NoSpacing1"/>
        <w:spacing w:line="276" w:lineRule="auto"/>
        <w:jc w:val="both"/>
        <w:rPr>
          <w:rFonts w:ascii="Arial" w:eastAsia="Times New Roman" w:hAnsi="Arial" w:cs="Arial"/>
          <w:sz w:val="20"/>
          <w:szCs w:val="20"/>
        </w:rPr>
      </w:pPr>
      <w:r w:rsidRPr="000D336D">
        <w:rPr>
          <w:rFonts w:ascii="Arial" w:eastAsia="Arial" w:hAnsi="Arial" w:cs="Arial"/>
          <w:iCs/>
          <w:sz w:val="20"/>
          <w:szCs w:val="20"/>
        </w:rPr>
        <w:t>Bollington St John’s</w:t>
      </w:r>
      <w:r w:rsidRPr="000D336D">
        <w:rPr>
          <w:rFonts w:ascii="Arial" w:hAnsi="Arial" w:cs="Arial"/>
          <w:sz w:val="20"/>
          <w:szCs w:val="20"/>
        </w:rPr>
        <w:t xml:space="preserve"> </w:t>
      </w:r>
      <w:r w:rsidR="00073F26" w:rsidRPr="000D336D">
        <w:rPr>
          <w:rFonts w:ascii="Arial" w:eastAsia="Times New Roman" w:hAnsi="Arial" w:cs="Arial"/>
          <w:sz w:val="20"/>
          <w:szCs w:val="20"/>
        </w:rPr>
        <w:t xml:space="preserve">is </w:t>
      </w:r>
      <w:r w:rsidR="00073F26" w:rsidRPr="009451C1">
        <w:rPr>
          <w:rFonts w:ascii="Arial" w:eastAsia="Times New Roman" w:hAnsi="Arial" w:cs="Arial"/>
          <w:sz w:val="20"/>
          <w:szCs w:val="20"/>
        </w:rPr>
        <w:t xml:space="preserve">clear that this exploitation and radicalisation should be viewed as a safeguarding concern; </w:t>
      </w:r>
      <w:r w:rsidR="004D0FE3" w:rsidRPr="009451C1">
        <w:rPr>
          <w:rFonts w:ascii="Arial" w:eastAsia="Times New Roman" w:hAnsi="Arial" w:cs="Arial"/>
          <w:sz w:val="20"/>
          <w:szCs w:val="20"/>
        </w:rPr>
        <w:t>therefore,</w:t>
      </w:r>
      <w:r w:rsidR="00073F26" w:rsidRPr="009451C1">
        <w:rPr>
          <w:rFonts w:ascii="Arial" w:eastAsia="Times New Roman" w:hAnsi="Arial" w:cs="Arial"/>
          <w:sz w:val="20"/>
          <w:szCs w:val="20"/>
        </w:rPr>
        <w:t xml:space="preserve"> concerns need to be recorded and discussed with the DSL; with timely, appropriate action then being taken.</w:t>
      </w:r>
    </w:p>
    <w:p w14:paraId="089467CC" w14:textId="77777777" w:rsidR="00073F26" w:rsidRPr="009451C1" w:rsidRDefault="00073F26" w:rsidP="00073F26">
      <w:pPr>
        <w:pStyle w:val="NoSpacing1"/>
        <w:spacing w:line="276" w:lineRule="auto"/>
        <w:jc w:val="both"/>
        <w:rPr>
          <w:rFonts w:ascii="Arial" w:eastAsia="Times New Roman" w:hAnsi="Arial" w:cs="Arial"/>
          <w:sz w:val="12"/>
          <w:szCs w:val="12"/>
        </w:rPr>
      </w:pPr>
    </w:p>
    <w:p w14:paraId="405EC378" w14:textId="5E1A7E83" w:rsidR="00073F26" w:rsidRPr="009451C1" w:rsidRDefault="00073F26" w:rsidP="00124755">
      <w:pPr>
        <w:spacing w:after="0"/>
        <w:ind w:right="-1"/>
        <w:jc w:val="both"/>
        <w:rPr>
          <w:rFonts w:ascii="Arial" w:eastAsia="Times New Roman" w:hAnsi="Arial" w:cs="Arial"/>
          <w:color w:val="000000"/>
          <w:sz w:val="20"/>
          <w:szCs w:val="20"/>
          <w:lang w:eastAsia="en-GB"/>
        </w:rPr>
      </w:pPr>
      <w:r w:rsidRPr="009451C1">
        <w:rPr>
          <w:rFonts w:ascii="Arial" w:eastAsia="Times New Roman" w:hAnsi="Arial" w:cs="Arial"/>
          <w:color w:val="000000"/>
          <w:sz w:val="20"/>
          <w:szCs w:val="20"/>
          <w:lang w:eastAsia="en-GB"/>
        </w:rPr>
        <w:t xml:space="preserve">The </w:t>
      </w:r>
      <w:r w:rsidRPr="009451C1">
        <w:rPr>
          <w:rFonts w:ascii="Arial" w:eastAsia="Times New Roman" w:hAnsi="Arial" w:cs="Arial"/>
          <w:b/>
          <w:color w:val="000000"/>
          <w:sz w:val="20"/>
          <w:szCs w:val="20"/>
          <w:lang w:eastAsia="en-GB"/>
        </w:rPr>
        <w:t>Prevent Duty</w:t>
      </w:r>
      <w:r w:rsidRPr="009451C1">
        <w:rPr>
          <w:rFonts w:ascii="Arial" w:eastAsia="Times New Roman" w:hAnsi="Arial" w:cs="Arial"/>
          <w:color w:val="000000"/>
          <w:sz w:val="20"/>
          <w:szCs w:val="20"/>
          <w:lang w:eastAsia="en-GB"/>
        </w:rPr>
        <w:t xml:space="preserve"> requires that all staff are aware of the signs that a child may</w:t>
      </w:r>
      <w:r w:rsidR="001C6A7A">
        <w:rPr>
          <w:rFonts w:ascii="Arial" w:eastAsia="Times New Roman" w:hAnsi="Arial" w:cs="Arial"/>
          <w:color w:val="000000"/>
          <w:sz w:val="20"/>
          <w:szCs w:val="20"/>
          <w:lang w:eastAsia="en-GB"/>
        </w:rPr>
        <w:t xml:space="preserve"> </w:t>
      </w:r>
      <w:r w:rsidRPr="009451C1">
        <w:rPr>
          <w:rFonts w:ascii="Arial" w:eastAsia="Times New Roman" w:hAnsi="Arial" w:cs="Arial"/>
          <w:color w:val="000000"/>
          <w:sz w:val="20"/>
          <w:szCs w:val="20"/>
          <w:lang w:eastAsia="en-GB"/>
        </w:rPr>
        <w:t xml:space="preserve">be </w:t>
      </w:r>
      <w:r w:rsidR="0007749D" w:rsidRPr="0014297B">
        <w:rPr>
          <w:rFonts w:ascii="Arial" w:eastAsia="Times New Roman" w:hAnsi="Arial" w:cs="Arial"/>
          <w:color w:val="000000" w:themeColor="text1"/>
          <w:sz w:val="20"/>
          <w:szCs w:val="20"/>
          <w:lang w:eastAsia="en-GB"/>
        </w:rPr>
        <w:t>susceptible</w:t>
      </w:r>
      <w:r w:rsidRPr="0014297B">
        <w:rPr>
          <w:rFonts w:ascii="Arial" w:eastAsia="Times New Roman" w:hAnsi="Arial" w:cs="Arial"/>
          <w:color w:val="000000" w:themeColor="text1"/>
          <w:sz w:val="20"/>
          <w:szCs w:val="20"/>
          <w:lang w:eastAsia="en-GB"/>
        </w:rPr>
        <w:t xml:space="preserve"> to ra</w:t>
      </w:r>
      <w:r w:rsidRPr="009451C1">
        <w:rPr>
          <w:rFonts w:ascii="Arial" w:eastAsia="Times New Roman" w:hAnsi="Arial" w:cs="Arial"/>
          <w:color w:val="000000"/>
          <w:sz w:val="20"/>
          <w:szCs w:val="20"/>
          <w:lang w:eastAsia="en-GB"/>
        </w:rPr>
        <w:t xml:space="preserve">dicalisation. The risks will need to be considered for political; environmental; animal rights; or </w:t>
      </w:r>
      <w:r w:rsidR="004D0FE3" w:rsidRPr="009451C1">
        <w:rPr>
          <w:rFonts w:ascii="Arial" w:eastAsia="Times New Roman" w:hAnsi="Arial" w:cs="Arial"/>
          <w:color w:val="000000"/>
          <w:sz w:val="20"/>
          <w:szCs w:val="20"/>
          <w:lang w:eastAsia="en-GB"/>
        </w:rPr>
        <w:t>faith-based</w:t>
      </w:r>
      <w:r w:rsidRPr="009451C1">
        <w:rPr>
          <w:rFonts w:ascii="Arial" w:eastAsia="Times New Roman" w:hAnsi="Arial" w:cs="Arial"/>
          <w:color w:val="000000"/>
          <w:sz w:val="20"/>
          <w:szCs w:val="20"/>
          <w:lang w:eastAsia="en-GB"/>
        </w:rPr>
        <w:t xml:space="preserve"> extremism that may lead to a child becoming radicalised. </w:t>
      </w:r>
    </w:p>
    <w:p w14:paraId="3CFB8739" w14:textId="187F6B47" w:rsidR="00FB00EF" w:rsidRPr="009451C1" w:rsidRDefault="00FB00EF" w:rsidP="00124755">
      <w:pPr>
        <w:spacing w:after="0"/>
        <w:ind w:right="-1"/>
        <w:jc w:val="both"/>
        <w:rPr>
          <w:rFonts w:ascii="Arial" w:eastAsia="Times New Roman" w:hAnsi="Arial" w:cs="Arial"/>
          <w:color w:val="000000"/>
          <w:sz w:val="16"/>
          <w:szCs w:val="16"/>
          <w:lang w:eastAsia="en-GB"/>
        </w:rPr>
      </w:pPr>
    </w:p>
    <w:p w14:paraId="293D51D8" w14:textId="77777777" w:rsidR="00FB00EF" w:rsidRPr="009451C1" w:rsidRDefault="00FB00EF" w:rsidP="00124755">
      <w:pPr>
        <w:spacing w:after="0"/>
        <w:ind w:right="-1"/>
        <w:jc w:val="both"/>
        <w:rPr>
          <w:rFonts w:ascii="Arial" w:hAnsi="Arial" w:cs="Arial"/>
          <w:sz w:val="20"/>
          <w:szCs w:val="20"/>
        </w:rPr>
      </w:pPr>
      <w:r w:rsidRPr="009451C1">
        <w:rPr>
          <w:rFonts w:ascii="Arial" w:hAnsi="Arial" w:cs="Arial"/>
          <w:sz w:val="20"/>
          <w:szCs w:val="20"/>
        </w:rPr>
        <w:t>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w:t>
      </w:r>
    </w:p>
    <w:p w14:paraId="531E5272" w14:textId="77777777" w:rsidR="003C4BFD" w:rsidRPr="009451C1" w:rsidRDefault="003C4BFD" w:rsidP="00124755">
      <w:pPr>
        <w:spacing w:after="0"/>
        <w:ind w:right="-1"/>
        <w:jc w:val="both"/>
        <w:rPr>
          <w:rFonts w:ascii="Arial" w:hAnsi="Arial" w:cs="Arial"/>
          <w:sz w:val="16"/>
          <w:szCs w:val="16"/>
        </w:rPr>
      </w:pPr>
    </w:p>
    <w:p w14:paraId="6B4346E7" w14:textId="52673C7C" w:rsidR="00FB00EF" w:rsidRPr="000D336D" w:rsidRDefault="00FB00EF" w:rsidP="00124755">
      <w:pPr>
        <w:spacing w:after="0"/>
        <w:ind w:right="-1"/>
        <w:jc w:val="both"/>
        <w:rPr>
          <w:rFonts w:ascii="Arial" w:hAnsi="Arial" w:cs="Arial"/>
          <w:b/>
          <w:bCs/>
          <w:i/>
          <w:iCs/>
          <w:sz w:val="20"/>
          <w:szCs w:val="20"/>
        </w:rPr>
      </w:pPr>
      <w:r w:rsidRPr="009451C1">
        <w:rPr>
          <w:rFonts w:ascii="Arial" w:hAnsi="Arial" w:cs="Arial"/>
          <w:sz w:val="20"/>
          <w:szCs w:val="20"/>
        </w:rPr>
        <w:t xml:space="preserve">However, it is possible to protect vulnerable people from extremist ideology and intervene to prevent those at risk of radicalisation being radicalised. As with other safeguarding risks, staff </w:t>
      </w:r>
      <w:r w:rsidR="00595903" w:rsidRPr="009451C1">
        <w:rPr>
          <w:rFonts w:ascii="Arial" w:hAnsi="Arial" w:cs="Arial"/>
          <w:sz w:val="20"/>
          <w:szCs w:val="20"/>
        </w:rPr>
        <w:t>are</w:t>
      </w:r>
      <w:r w:rsidRPr="009451C1">
        <w:rPr>
          <w:rFonts w:ascii="Arial" w:hAnsi="Arial" w:cs="Arial"/>
          <w:sz w:val="20"/>
          <w:szCs w:val="20"/>
        </w:rPr>
        <w:t xml:space="preserve"> alert to changes in children’s behaviour, </w:t>
      </w:r>
      <w:r w:rsidRPr="000D336D">
        <w:rPr>
          <w:rFonts w:ascii="Arial" w:hAnsi="Arial" w:cs="Arial"/>
          <w:sz w:val="20"/>
          <w:szCs w:val="20"/>
        </w:rPr>
        <w:t xml:space="preserve">which could indicate that they may be in need of help or protection. Staff use their judgement in identifying children who might be at risk of radicalisation and act proportionately which may include the designated safeguarding lead (or deputy) </w:t>
      </w:r>
      <w:r w:rsidR="0014297B" w:rsidRPr="000D336D">
        <w:rPr>
          <w:rFonts w:ascii="Arial" w:hAnsi="Arial" w:cs="Arial"/>
          <w:sz w:val="20"/>
          <w:szCs w:val="20"/>
        </w:rPr>
        <w:t xml:space="preserve">/ </w:t>
      </w:r>
      <w:r w:rsidR="0014297B" w:rsidRPr="000D336D">
        <w:rPr>
          <w:rFonts w:ascii="Arial" w:eastAsia="Arial" w:hAnsi="Arial" w:cs="Arial"/>
          <w:b/>
          <w:bCs/>
          <w:sz w:val="20"/>
          <w:szCs w:val="20"/>
        </w:rPr>
        <w:t>SPOC</w:t>
      </w:r>
      <w:r w:rsidR="009A21A9" w:rsidRPr="000D336D">
        <w:rPr>
          <w:rFonts w:ascii="Arial" w:eastAsia="Arial" w:hAnsi="Arial" w:cs="Arial"/>
          <w:b/>
          <w:bCs/>
          <w:sz w:val="20"/>
          <w:szCs w:val="20"/>
        </w:rPr>
        <w:t xml:space="preserve"> (Single Point of Contact)</w:t>
      </w:r>
      <w:r w:rsidR="0014297B" w:rsidRPr="000D336D">
        <w:rPr>
          <w:rFonts w:ascii="Arial" w:eastAsia="Arial" w:hAnsi="Arial" w:cs="Arial"/>
          <w:b/>
          <w:bCs/>
          <w:sz w:val="20"/>
          <w:szCs w:val="20"/>
        </w:rPr>
        <w:t xml:space="preserve"> </w:t>
      </w:r>
      <w:r w:rsidRPr="000D336D">
        <w:rPr>
          <w:rFonts w:ascii="Arial" w:hAnsi="Arial" w:cs="Arial"/>
          <w:sz w:val="20"/>
          <w:szCs w:val="20"/>
        </w:rPr>
        <w:t xml:space="preserve">making a </w:t>
      </w:r>
      <w:r w:rsidR="00AA25AE" w:rsidRPr="000D336D">
        <w:rPr>
          <w:rFonts w:ascii="Arial" w:eastAsia="Arial" w:hAnsi="Arial" w:cs="Arial"/>
          <w:sz w:val="20"/>
          <w:szCs w:val="20"/>
        </w:rPr>
        <w:t xml:space="preserve"> </w:t>
      </w:r>
      <w:hyperlink r:id="rId56" w:history="1">
        <w:r w:rsidR="00AA25AE" w:rsidRPr="000D336D">
          <w:rPr>
            <w:rStyle w:val="Hyperlink"/>
            <w:rFonts w:ascii="Arial" w:eastAsia="Arial" w:hAnsi="Arial" w:cs="Arial"/>
            <w:color w:val="auto"/>
            <w:sz w:val="20"/>
            <w:szCs w:val="20"/>
          </w:rPr>
          <w:t>Prevent referral</w:t>
        </w:r>
      </w:hyperlink>
      <w:r w:rsidR="00AA25AE" w:rsidRPr="000D336D">
        <w:rPr>
          <w:rFonts w:ascii="Arial" w:eastAsia="Arial" w:hAnsi="Arial" w:cs="Arial"/>
          <w:sz w:val="20"/>
          <w:szCs w:val="20"/>
        </w:rPr>
        <w:t xml:space="preserve"> on the Cheshire East stopadultabuse.org.uk website (this could be about an adult and/or a child)</w:t>
      </w:r>
      <w:r w:rsidR="008E7C71" w:rsidRPr="000D336D">
        <w:rPr>
          <w:rFonts w:ascii="Arial" w:eastAsia="Arial" w:hAnsi="Arial" w:cs="Arial"/>
          <w:sz w:val="20"/>
          <w:szCs w:val="20"/>
        </w:rPr>
        <w:t>.</w:t>
      </w:r>
      <w:r w:rsidR="00754D6A" w:rsidRPr="000D336D">
        <w:rPr>
          <w:rFonts w:ascii="Arial" w:eastAsia="Arial" w:hAnsi="Arial" w:cs="Arial"/>
          <w:sz w:val="20"/>
          <w:szCs w:val="20"/>
        </w:rPr>
        <w:t xml:space="preserve">  </w:t>
      </w:r>
    </w:p>
    <w:p w14:paraId="0E7D9B94" w14:textId="77777777" w:rsidR="00073F26" w:rsidRPr="000D336D" w:rsidRDefault="00073F26" w:rsidP="00073F26">
      <w:pPr>
        <w:spacing w:after="0"/>
        <w:ind w:right="261"/>
        <w:jc w:val="both"/>
        <w:rPr>
          <w:rFonts w:ascii="Arial" w:eastAsia="Times New Roman" w:hAnsi="Arial" w:cs="Arial"/>
          <w:sz w:val="12"/>
          <w:szCs w:val="12"/>
          <w:lang w:eastAsia="en-GB"/>
        </w:rPr>
      </w:pPr>
    </w:p>
    <w:p w14:paraId="03C62D19" w14:textId="0974851D" w:rsidR="00073F26" w:rsidRPr="00D07BCA" w:rsidRDefault="00580BE2" w:rsidP="00073F26">
      <w:pPr>
        <w:autoSpaceDE w:val="0"/>
        <w:autoSpaceDN w:val="0"/>
        <w:adjustRightInd w:val="0"/>
        <w:spacing w:after="0"/>
        <w:jc w:val="both"/>
        <w:rPr>
          <w:rFonts w:ascii="Arial" w:eastAsia="Arial" w:hAnsi="Arial" w:cs="Arial"/>
          <w:color w:val="000000"/>
          <w:sz w:val="20"/>
          <w:szCs w:val="20"/>
        </w:rPr>
      </w:pPr>
      <w:r w:rsidRPr="00D07BCA">
        <w:rPr>
          <w:rFonts w:ascii="Arial" w:eastAsia="Arial" w:hAnsi="Arial" w:cs="Arial"/>
          <w:color w:val="000000"/>
          <w:sz w:val="20"/>
          <w:szCs w:val="20"/>
        </w:rPr>
        <w:lastRenderedPageBreak/>
        <w:t>I</w:t>
      </w:r>
      <w:r w:rsidR="00C344F4" w:rsidRPr="00D07BCA">
        <w:rPr>
          <w:rFonts w:ascii="Arial" w:eastAsia="Arial" w:hAnsi="Arial" w:cs="Arial"/>
          <w:color w:val="000000"/>
          <w:sz w:val="20"/>
          <w:szCs w:val="20"/>
        </w:rPr>
        <w:t>f we</w:t>
      </w:r>
      <w:r w:rsidR="00073F26" w:rsidRPr="00D07BCA">
        <w:rPr>
          <w:rFonts w:ascii="Arial" w:eastAsia="Arial" w:hAnsi="Arial" w:cs="Arial"/>
          <w:color w:val="000000"/>
          <w:sz w:val="20"/>
          <w:szCs w:val="20"/>
        </w:rPr>
        <w:t xml:space="preserve"> suspect a child to be suffering or likely to suffer significant harm, including being radicalised </w:t>
      </w:r>
      <w:r w:rsidR="00C344F4" w:rsidRPr="00D07BCA">
        <w:rPr>
          <w:rFonts w:ascii="Arial" w:eastAsia="Arial" w:hAnsi="Arial" w:cs="Arial"/>
          <w:color w:val="000000"/>
          <w:sz w:val="20"/>
          <w:szCs w:val="20"/>
        </w:rPr>
        <w:t xml:space="preserve">we </w:t>
      </w:r>
      <w:r w:rsidR="00C344F4" w:rsidRPr="0014297B">
        <w:rPr>
          <w:rFonts w:ascii="Arial" w:eastAsia="Arial" w:hAnsi="Arial" w:cs="Arial"/>
          <w:color w:val="000000" w:themeColor="text1"/>
          <w:sz w:val="20"/>
          <w:szCs w:val="20"/>
        </w:rPr>
        <w:t>would</w:t>
      </w:r>
      <w:r w:rsidR="00AA25AE" w:rsidRPr="0014297B">
        <w:rPr>
          <w:rFonts w:ascii="Arial" w:eastAsia="Arial" w:hAnsi="Arial" w:cs="Arial"/>
          <w:color w:val="000000" w:themeColor="text1"/>
          <w:sz w:val="20"/>
          <w:szCs w:val="20"/>
        </w:rPr>
        <w:t xml:space="preserve"> also </w:t>
      </w:r>
      <w:r w:rsidR="00073F26" w:rsidRPr="00D07BCA">
        <w:rPr>
          <w:rFonts w:ascii="Arial" w:eastAsia="Arial" w:hAnsi="Arial" w:cs="Arial"/>
          <w:color w:val="000000"/>
          <w:sz w:val="20"/>
          <w:szCs w:val="20"/>
        </w:rPr>
        <w:t>contact:</w:t>
      </w:r>
    </w:p>
    <w:p w14:paraId="3AB45E5F" w14:textId="72997D25" w:rsidR="00A74B7A" w:rsidRPr="00D07BCA" w:rsidRDefault="00073F26" w:rsidP="00A74B7A">
      <w:pPr>
        <w:autoSpaceDE w:val="0"/>
        <w:autoSpaceDN w:val="0"/>
        <w:adjustRightInd w:val="0"/>
        <w:spacing w:after="0" w:line="240" w:lineRule="auto"/>
        <w:rPr>
          <w:rFonts w:ascii="Arial" w:eastAsiaTheme="minorHAnsi" w:hAnsi="Arial" w:cs="Arial"/>
          <w:color w:val="00B050"/>
          <w:sz w:val="24"/>
          <w:szCs w:val="24"/>
          <w:lang w:eastAsia="en-US"/>
        </w:rPr>
      </w:pPr>
      <w:r w:rsidRPr="00D07BCA">
        <w:rPr>
          <w:rFonts w:ascii="Arial" w:eastAsia="Arial" w:hAnsi="Arial" w:cs="Arial"/>
          <w:color w:val="000000"/>
          <w:sz w:val="20"/>
          <w:szCs w:val="20"/>
        </w:rPr>
        <w:t>Cheshire East Consultation Service (</w:t>
      </w:r>
      <w:r w:rsidRPr="00D07BCA">
        <w:rPr>
          <w:rFonts w:ascii="Arial" w:eastAsia="Arial" w:hAnsi="Arial" w:cs="Arial"/>
          <w:bCs/>
          <w:color w:val="000000"/>
          <w:sz w:val="20"/>
          <w:szCs w:val="20"/>
        </w:rPr>
        <w:t xml:space="preserve">ChECS):  </w:t>
      </w:r>
      <w:r w:rsidR="00A74B7A" w:rsidRPr="00D07BCA">
        <w:rPr>
          <w:rFonts w:ascii="Arial" w:eastAsiaTheme="minorHAnsi" w:hAnsi="Arial" w:cs="Arial"/>
          <w:color w:val="00B050"/>
          <w:sz w:val="24"/>
          <w:szCs w:val="24"/>
          <w:lang w:eastAsia="en-US"/>
        </w:rPr>
        <w:t xml:space="preserve">: </w:t>
      </w:r>
    </w:p>
    <w:p w14:paraId="34953FCC" w14:textId="5B8A8777" w:rsidR="00A74B7A" w:rsidRPr="0014297B" w:rsidRDefault="00A74B7A" w:rsidP="00A74B7A">
      <w:pPr>
        <w:autoSpaceDE w:val="0"/>
        <w:autoSpaceDN w:val="0"/>
        <w:adjustRightInd w:val="0"/>
        <w:spacing w:after="0" w:line="240" w:lineRule="auto"/>
        <w:rPr>
          <w:rFonts w:ascii="Arial" w:eastAsiaTheme="minorHAnsi" w:hAnsi="Arial" w:cs="Arial"/>
          <w:color w:val="000000" w:themeColor="text1"/>
          <w:sz w:val="20"/>
          <w:szCs w:val="20"/>
          <w:lang w:eastAsia="en-US"/>
        </w:rPr>
      </w:pPr>
      <w:r w:rsidRPr="0014297B">
        <w:rPr>
          <w:rFonts w:ascii="Arial" w:eastAsiaTheme="minorHAnsi" w:hAnsi="Arial" w:cs="Arial"/>
          <w:color w:val="000000" w:themeColor="text1"/>
          <w:sz w:val="20"/>
          <w:szCs w:val="20"/>
          <w:lang w:eastAsia="en-US"/>
        </w:rPr>
        <w:t xml:space="preserve">0300 123 5012 </w:t>
      </w:r>
      <w:r w:rsidRPr="0014297B">
        <w:rPr>
          <w:rFonts w:ascii="Arial" w:eastAsiaTheme="minorHAnsi" w:hAnsi="Arial" w:cs="Arial"/>
          <w:b/>
          <w:bCs/>
          <w:color w:val="000000" w:themeColor="text1"/>
          <w:sz w:val="20"/>
          <w:szCs w:val="20"/>
          <w:lang w:eastAsia="en-US"/>
        </w:rPr>
        <w:t>Option 3</w:t>
      </w:r>
      <w:r w:rsidRPr="0014297B">
        <w:rPr>
          <w:rFonts w:ascii="Arial" w:eastAsiaTheme="minorHAnsi" w:hAnsi="Arial" w:cs="Arial"/>
          <w:color w:val="000000" w:themeColor="text1"/>
          <w:sz w:val="20"/>
          <w:szCs w:val="20"/>
          <w:lang w:eastAsia="en-US"/>
        </w:rPr>
        <w:t xml:space="preserve"> –</w:t>
      </w:r>
      <w:r w:rsidR="008E7C71" w:rsidRPr="0014297B">
        <w:rPr>
          <w:rFonts w:ascii="Arial" w:eastAsiaTheme="minorHAnsi" w:hAnsi="Arial" w:cs="Arial"/>
          <w:color w:val="000000" w:themeColor="text1"/>
          <w:sz w:val="20"/>
          <w:szCs w:val="20"/>
          <w:lang w:eastAsia="en-US"/>
        </w:rPr>
        <w:t xml:space="preserve"> </w:t>
      </w:r>
      <w:r w:rsidRPr="0014297B">
        <w:rPr>
          <w:rFonts w:ascii="Arial" w:eastAsiaTheme="minorHAnsi" w:hAnsi="Arial" w:cs="Arial"/>
          <w:color w:val="000000" w:themeColor="text1"/>
          <w:sz w:val="20"/>
          <w:szCs w:val="20"/>
          <w:lang w:eastAsia="en-US"/>
        </w:rPr>
        <w:t>Cheshire East Consultation Service (ChECS)</w:t>
      </w:r>
    </w:p>
    <w:p w14:paraId="5CBD546B" w14:textId="14ACBBF8" w:rsidR="00A74B7A" w:rsidRPr="0014297B" w:rsidRDefault="00A74B7A" w:rsidP="00A74B7A">
      <w:pPr>
        <w:autoSpaceDE w:val="0"/>
        <w:autoSpaceDN w:val="0"/>
        <w:adjustRightInd w:val="0"/>
        <w:spacing w:after="0" w:line="240" w:lineRule="auto"/>
        <w:jc w:val="both"/>
        <w:rPr>
          <w:rFonts w:ascii="Arial" w:eastAsiaTheme="minorHAnsi" w:hAnsi="Arial" w:cs="Arial"/>
          <w:color w:val="000000" w:themeColor="text1"/>
          <w:sz w:val="20"/>
          <w:szCs w:val="20"/>
          <w:lang w:eastAsia="en-US"/>
        </w:rPr>
      </w:pPr>
      <w:r w:rsidRPr="0014297B">
        <w:rPr>
          <w:rFonts w:ascii="Arial" w:eastAsiaTheme="minorHAnsi" w:hAnsi="Arial" w:cs="Arial"/>
          <w:color w:val="000000" w:themeColor="text1"/>
          <w:sz w:val="20"/>
          <w:szCs w:val="20"/>
          <w:lang w:eastAsia="en-US"/>
        </w:rPr>
        <w:t xml:space="preserve">Then choose </w:t>
      </w:r>
      <w:r w:rsidRPr="0014297B">
        <w:rPr>
          <w:rFonts w:ascii="Arial" w:eastAsiaTheme="minorHAnsi" w:hAnsi="Arial" w:cs="Arial"/>
          <w:b/>
          <w:bCs/>
          <w:color w:val="000000" w:themeColor="text1"/>
          <w:sz w:val="20"/>
          <w:szCs w:val="20"/>
          <w:lang w:eastAsia="en-US"/>
        </w:rPr>
        <w:t>Option 2</w:t>
      </w:r>
      <w:r w:rsidRPr="0014297B">
        <w:rPr>
          <w:rFonts w:ascii="Arial" w:eastAsiaTheme="minorHAnsi" w:hAnsi="Arial" w:cs="Arial"/>
          <w:color w:val="000000" w:themeColor="text1"/>
          <w:sz w:val="20"/>
          <w:szCs w:val="20"/>
          <w:lang w:eastAsia="en-US"/>
        </w:rPr>
        <w:t xml:space="preserve"> –</w:t>
      </w:r>
      <w:r w:rsidR="008E7C71" w:rsidRPr="0014297B">
        <w:rPr>
          <w:rFonts w:ascii="Arial" w:eastAsiaTheme="minorHAnsi" w:hAnsi="Arial" w:cs="Arial"/>
          <w:color w:val="000000" w:themeColor="text1"/>
          <w:sz w:val="20"/>
          <w:szCs w:val="20"/>
          <w:lang w:eastAsia="en-US"/>
        </w:rPr>
        <w:t xml:space="preserve"> </w:t>
      </w:r>
      <w:r w:rsidRPr="0014297B">
        <w:rPr>
          <w:rFonts w:ascii="Arial" w:eastAsiaTheme="minorHAnsi" w:hAnsi="Arial" w:cs="Arial"/>
          <w:color w:val="000000" w:themeColor="text1"/>
          <w:sz w:val="20"/>
          <w:szCs w:val="20"/>
          <w:lang w:eastAsia="en-US"/>
        </w:rPr>
        <w:t xml:space="preserve">ChECS / Immediate </w:t>
      </w:r>
      <w:r w:rsidR="008E7C71" w:rsidRPr="0014297B">
        <w:rPr>
          <w:rFonts w:ascii="Arial" w:eastAsiaTheme="minorHAnsi" w:hAnsi="Arial" w:cs="Arial"/>
          <w:color w:val="000000" w:themeColor="text1"/>
          <w:sz w:val="20"/>
          <w:szCs w:val="20"/>
          <w:lang w:eastAsia="en-US"/>
        </w:rPr>
        <w:t>s</w:t>
      </w:r>
      <w:r w:rsidRPr="0014297B">
        <w:rPr>
          <w:rFonts w:ascii="Arial" w:eastAsiaTheme="minorHAnsi" w:hAnsi="Arial" w:cs="Arial"/>
          <w:color w:val="000000" w:themeColor="text1"/>
          <w:sz w:val="20"/>
          <w:szCs w:val="20"/>
          <w:lang w:eastAsia="en-US"/>
        </w:rPr>
        <w:t>afeguarding concerns</w:t>
      </w:r>
    </w:p>
    <w:p w14:paraId="665C6882" w14:textId="77777777" w:rsidR="00A74B7A" w:rsidRPr="00D07BCA" w:rsidRDefault="00A74B7A" w:rsidP="00A74B7A">
      <w:pPr>
        <w:autoSpaceDE w:val="0"/>
        <w:autoSpaceDN w:val="0"/>
        <w:adjustRightInd w:val="0"/>
        <w:spacing w:after="0"/>
        <w:jc w:val="both"/>
        <w:rPr>
          <w:rFonts w:ascii="Arial" w:eastAsia="Arial" w:hAnsi="Arial" w:cs="Arial"/>
          <w:color w:val="000000"/>
          <w:sz w:val="20"/>
          <w:szCs w:val="20"/>
        </w:rPr>
      </w:pPr>
    </w:p>
    <w:p w14:paraId="3AC2D425" w14:textId="6C513D4C" w:rsidR="00073F26" w:rsidRPr="000D336D" w:rsidRDefault="00073F26" w:rsidP="00073F26">
      <w:pPr>
        <w:autoSpaceDE w:val="0"/>
        <w:autoSpaceDN w:val="0"/>
        <w:adjustRightInd w:val="0"/>
        <w:spacing w:after="0"/>
        <w:jc w:val="both"/>
        <w:rPr>
          <w:rFonts w:ascii="Arial" w:eastAsia="Arial" w:hAnsi="Arial" w:cs="Arial"/>
          <w:sz w:val="20"/>
          <w:szCs w:val="20"/>
        </w:rPr>
      </w:pPr>
      <w:r w:rsidRPr="00D07BCA">
        <w:rPr>
          <w:rFonts w:ascii="Arial" w:eastAsia="Arial" w:hAnsi="Arial" w:cs="Arial"/>
          <w:b/>
          <w:bCs/>
          <w:sz w:val="20"/>
          <w:szCs w:val="20"/>
          <w:u w:val="single"/>
        </w:rPr>
        <w:t>and</w:t>
      </w:r>
      <w:r w:rsidRPr="00D07BCA">
        <w:rPr>
          <w:rFonts w:ascii="Arial" w:eastAsia="Arial" w:hAnsi="Arial" w:cs="Arial"/>
          <w:b/>
          <w:bCs/>
          <w:sz w:val="20"/>
          <w:szCs w:val="20"/>
        </w:rPr>
        <w:t xml:space="preserve"> </w:t>
      </w:r>
      <w:r w:rsidR="008775A4" w:rsidRPr="000D336D">
        <w:rPr>
          <w:rFonts w:ascii="Arial" w:eastAsia="Arial" w:hAnsi="Arial" w:cs="Arial"/>
          <w:sz w:val="20"/>
          <w:szCs w:val="20"/>
        </w:rPr>
        <w:t xml:space="preserve">complete a </w:t>
      </w:r>
      <w:hyperlink r:id="rId57" w:history="1">
        <w:r w:rsidR="00B22851" w:rsidRPr="000D336D">
          <w:rPr>
            <w:rStyle w:val="Hyperlink"/>
            <w:rFonts w:ascii="Arial" w:eastAsia="Arial" w:hAnsi="Arial" w:cs="Arial"/>
            <w:color w:val="auto"/>
            <w:sz w:val="20"/>
            <w:szCs w:val="20"/>
          </w:rPr>
          <w:t>Prevent referral</w:t>
        </w:r>
      </w:hyperlink>
      <w:r w:rsidR="00FB79B2" w:rsidRPr="000D336D">
        <w:rPr>
          <w:rFonts w:ascii="Arial" w:eastAsia="Arial" w:hAnsi="Arial" w:cs="Arial"/>
          <w:sz w:val="20"/>
          <w:szCs w:val="20"/>
        </w:rPr>
        <w:t xml:space="preserve"> on the </w:t>
      </w:r>
      <w:r w:rsidR="00E3195B" w:rsidRPr="000D336D">
        <w:rPr>
          <w:rFonts w:ascii="Arial" w:eastAsia="Arial" w:hAnsi="Arial" w:cs="Arial"/>
          <w:sz w:val="20"/>
          <w:szCs w:val="20"/>
        </w:rPr>
        <w:t>stopadultabuse.org.uk website.</w:t>
      </w:r>
      <w:r w:rsidR="00B22851" w:rsidRPr="000D336D">
        <w:rPr>
          <w:rFonts w:ascii="Arial" w:eastAsia="Arial" w:hAnsi="Arial" w:cs="Arial"/>
          <w:sz w:val="20"/>
          <w:szCs w:val="20"/>
        </w:rPr>
        <w:t xml:space="preserve"> </w:t>
      </w:r>
    </w:p>
    <w:p w14:paraId="03A98AB8" w14:textId="1A3B5CEF" w:rsidR="00A74B7A" w:rsidRPr="000D336D" w:rsidRDefault="00A74B7A" w:rsidP="00073F26">
      <w:pPr>
        <w:autoSpaceDE w:val="0"/>
        <w:autoSpaceDN w:val="0"/>
        <w:adjustRightInd w:val="0"/>
        <w:spacing w:after="0"/>
        <w:jc w:val="both"/>
        <w:rPr>
          <w:rFonts w:ascii="Arial" w:eastAsia="Arial" w:hAnsi="Arial" w:cs="Arial"/>
          <w:sz w:val="20"/>
          <w:szCs w:val="20"/>
        </w:rPr>
      </w:pPr>
    </w:p>
    <w:p w14:paraId="36468444" w14:textId="77777777" w:rsidR="00073F26" w:rsidRPr="000D336D" w:rsidRDefault="00A676C4" w:rsidP="00073F26">
      <w:pPr>
        <w:autoSpaceDE w:val="0"/>
        <w:autoSpaceDN w:val="0"/>
        <w:adjustRightInd w:val="0"/>
        <w:spacing w:after="0"/>
        <w:jc w:val="both"/>
        <w:rPr>
          <w:rFonts w:ascii="Arial" w:eastAsia="Arial" w:hAnsi="Arial" w:cs="Arial"/>
          <w:b/>
          <w:sz w:val="20"/>
          <w:szCs w:val="20"/>
        </w:rPr>
      </w:pPr>
      <w:r w:rsidRPr="000D336D">
        <w:rPr>
          <w:rFonts w:ascii="Arial" w:eastAsia="Arial" w:hAnsi="Arial" w:cs="Arial"/>
          <w:b/>
          <w:sz w:val="20"/>
          <w:szCs w:val="20"/>
        </w:rPr>
        <w:t xml:space="preserve">Where necessary individuals may be discussed at </w:t>
      </w:r>
      <w:r w:rsidR="00073F26" w:rsidRPr="000D336D">
        <w:rPr>
          <w:rFonts w:ascii="Arial" w:eastAsia="Arial" w:hAnsi="Arial" w:cs="Arial"/>
          <w:b/>
          <w:sz w:val="20"/>
          <w:szCs w:val="20"/>
        </w:rPr>
        <w:t>Channel:</w:t>
      </w:r>
    </w:p>
    <w:p w14:paraId="4BF4BC85" w14:textId="7189735D" w:rsidR="0022414D" w:rsidRPr="000D336D" w:rsidRDefault="00C344F4" w:rsidP="0022414D">
      <w:pPr>
        <w:autoSpaceDE w:val="0"/>
        <w:autoSpaceDN w:val="0"/>
        <w:adjustRightInd w:val="0"/>
        <w:spacing w:after="0"/>
        <w:rPr>
          <w:rFonts w:ascii="Arial" w:eastAsia="Arial" w:hAnsi="Arial" w:cs="Arial"/>
          <w:sz w:val="20"/>
          <w:szCs w:val="20"/>
        </w:rPr>
      </w:pPr>
      <w:r w:rsidRPr="000D336D">
        <w:rPr>
          <w:rFonts w:ascii="Arial" w:eastAsia="Arial" w:hAnsi="Arial" w:cs="Arial"/>
          <w:sz w:val="20"/>
          <w:szCs w:val="20"/>
        </w:rPr>
        <w:t xml:space="preserve">Staff are aware of </w:t>
      </w:r>
      <w:r w:rsidR="00073F26" w:rsidRPr="000D336D">
        <w:rPr>
          <w:rFonts w:ascii="Arial" w:eastAsia="Arial" w:hAnsi="Arial" w:cs="Arial"/>
          <w:sz w:val="20"/>
          <w:szCs w:val="20"/>
        </w:rPr>
        <w:t xml:space="preserve">Channel </w:t>
      </w:r>
      <w:r w:rsidRPr="000D336D">
        <w:rPr>
          <w:rFonts w:ascii="Arial" w:eastAsia="Arial" w:hAnsi="Arial" w:cs="Arial"/>
          <w:sz w:val="20"/>
          <w:szCs w:val="20"/>
        </w:rPr>
        <w:t>being</w:t>
      </w:r>
      <w:r w:rsidR="00073F26" w:rsidRPr="000D336D">
        <w:rPr>
          <w:rFonts w:ascii="Arial" w:eastAsia="Arial" w:hAnsi="Arial" w:cs="Arial"/>
          <w:sz w:val="20"/>
          <w:szCs w:val="20"/>
        </w:rPr>
        <w:t xml:space="preserve"> a partnership approach to support individuals vulnerable to recruitment by violent extremists. </w:t>
      </w:r>
      <w:r w:rsidR="00036136" w:rsidRPr="000D336D">
        <w:rPr>
          <w:rFonts w:ascii="Arial" w:eastAsia="Arial" w:hAnsi="Arial" w:cs="Arial"/>
          <w:sz w:val="20"/>
          <w:szCs w:val="20"/>
        </w:rPr>
        <w:t xml:space="preserve">The Channel </w:t>
      </w:r>
      <w:r w:rsidR="00E35E31" w:rsidRPr="000D336D">
        <w:rPr>
          <w:rFonts w:ascii="Arial" w:eastAsia="Arial" w:hAnsi="Arial" w:cs="Arial"/>
          <w:sz w:val="20"/>
          <w:szCs w:val="20"/>
        </w:rPr>
        <w:t xml:space="preserve">Duty </w:t>
      </w:r>
      <w:r w:rsidR="00036136" w:rsidRPr="000D336D">
        <w:rPr>
          <w:rFonts w:ascii="Arial" w:eastAsia="Arial" w:hAnsi="Arial" w:cs="Arial"/>
          <w:sz w:val="20"/>
          <w:szCs w:val="20"/>
        </w:rPr>
        <w:t>Guidance</w:t>
      </w:r>
      <w:r w:rsidR="00E35E31" w:rsidRPr="000D336D">
        <w:rPr>
          <w:rFonts w:ascii="Arial" w:eastAsia="Arial" w:hAnsi="Arial" w:cs="Arial"/>
          <w:sz w:val="20"/>
          <w:szCs w:val="20"/>
        </w:rPr>
        <w:t xml:space="preserve">: protecting people vulnerable to being drawn into terrorism, </w:t>
      </w:r>
      <w:r w:rsidR="00036136" w:rsidRPr="000D336D">
        <w:rPr>
          <w:rFonts w:ascii="Arial" w:eastAsia="Arial" w:hAnsi="Arial" w:cs="Arial"/>
          <w:sz w:val="20"/>
          <w:szCs w:val="20"/>
        </w:rPr>
        <w:t>was updated in</w:t>
      </w:r>
      <w:r w:rsidR="0022414D" w:rsidRPr="000D336D">
        <w:rPr>
          <w:rFonts w:ascii="Arial" w:eastAsia="Arial" w:hAnsi="Arial" w:cs="Arial"/>
          <w:sz w:val="20"/>
          <w:szCs w:val="20"/>
        </w:rPr>
        <w:t xml:space="preserve"> </w:t>
      </w:r>
      <w:r w:rsidR="00036136" w:rsidRPr="000D336D">
        <w:rPr>
          <w:rFonts w:ascii="Arial" w:eastAsia="Arial" w:hAnsi="Arial" w:cs="Arial"/>
          <w:sz w:val="20"/>
          <w:szCs w:val="20"/>
        </w:rPr>
        <w:t>202</w:t>
      </w:r>
      <w:r w:rsidR="0022414D" w:rsidRPr="000D336D">
        <w:rPr>
          <w:rFonts w:ascii="Arial" w:eastAsia="Arial" w:hAnsi="Arial" w:cs="Arial"/>
          <w:sz w:val="20"/>
          <w:szCs w:val="20"/>
        </w:rPr>
        <w:t xml:space="preserve">3: </w:t>
      </w:r>
    </w:p>
    <w:p w14:paraId="619126EA" w14:textId="432A9F83" w:rsidR="0022414D" w:rsidRPr="000D336D" w:rsidRDefault="00F02E75" w:rsidP="0022414D">
      <w:pPr>
        <w:autoSpaceDE w:val="0"/>
        <w:autoSpaceDN w:val="0"/>
        <w:adjustRightInd w:val="0"/>
        <w:spacing w:after="0"/>
        <w:rPr>
          <w:rFonts w:asciiTheme="minorHAnsi" w:eastAsia="Arial" w:hAnsiTheme="minorHAnsi" w:cstheme="minorHAnsi"/>
          <w:sz w:val="20"/>
          <w:szCs w:val="20"/>
        </w:rPr>
      </w:pPr>
      <w:hyperlink r:id="rId58" w:history="1">
        <w:r w:rsidR="0022414D" w:rsidRPr="000D336D">
          <w:rPr>
            <w:rStyle w:val="Hyperlink"/>
            <w:rFonts w:asciiTheme="minorHAnsi" w:hAnsiTheme="minorHAnsi" w:cstheme="minorHAnsi"/>
            <w:color w:val="auto"/>
          </w:rPr>
          <w:t>Channel Duty Guidance: Protecting people susceptible to radicalisation (publishing.service.gov.uk)</w:t>
        </w:r>
      </w:hyperlink>
    </w:p>
    <w:p w14:paraId="4A4CEC7C" w14:textId="7D98FF5C" w:rsidR="00073F26" w:rsidRPr="004D0E91" w:rsidRDefault="00073F26" w:rsidP="00073F26">
      <w:pPr>
        <w:autoSpaceDE w:val="0"/>
        <w:autoSpaceDN w:val="0"/>
        <w:adjustRightInd w:val="0"/>
        <w:spacing w:after="0"/>
        <w:jc w:val="both"/>
        <w:rPr>
          <w:rFonts w:asciiTheme="minorHAnsi" w:eastAsia="Arial" w:hAnsiTheme="minorHAnsi" w:cstheme="minorHAnsi"/>
          <w:color w:val="000000" w:themeColor="text1"/>
          <w:sz w:val="20"/>
          <w:szCs w:val="20"/>
        </w:rPr>
      </w:pPr>
    </w:p>
    <w:p w14:paraId="04192B57" w14:textId="77777777" w:rsidR="00073F26" w:rsidRPr="009451C1" w:rsidRDefault="00073F26" w:rsidP="00073F26">
      <w:pPr>
        <w:autoSpaceDE w:val="0"/>
        <w:autoSpaceDN w:val="0"/>
        <w:adjustRightInd w:val="0"/>
        <w:spacing w:after="0"/>
        <w:jc w:val="both"/>
        <w:rPr>
          <w:rFonts w:ascii="Arial" w:eastAsia="Arial" w:hAnsi="Arial" w:cs="Arial"/>
          <w:color w:val="000000" w:themeColor="text1"/>
          <w:sz w:val="12"/>
          <w:szCs w:val="12"/>
        </w:rPr>
      </w:pPr>
    </w:p>
    <w:p w14:paraId="54A0575C" w14:textId="5B67595F" w:rsidR="00073F26" w:rsidRPr="009451C1" w:rsidRDefault="00073F26" w:rsidP="00980C91">
      <w:pPr>
        <w:spacing w:after="0"/>
        <w:rPr>
          <w:rFonts w:ascii="Arial" w:hAnsi="Arial" w:cs="Arial"/>
          <w:b/>
          <w:color w:val="000000" w:themeColor="text1"/>
          <w:sz w:val="20"/>
          <w:szCs w:val="20"/>
          <w:lang w:eastAsia="en-GB"/>
        </w:rPr>
      </w:pPr>
      <w:r w:rsidRPr="009451C1">
        <w:rPr>
          <w:rFonts w:ascii="Arial" w:eastAsia="Arial" w:hAnsi="Arial" w:cs="Arial"/>
          <w:b/>
          <w:color w:val="000000" w:themeColor="text1"/>
          <w:sz w:val="20"/>
          <w:szCs w:val="20"/>
        </w:rPr>
        <w:t xml:space="preserve">In Cheshire East the Channel Co-ordinator is Sandra Murphy – </w:t>
      </w:r>
      <w:r w:rsidRPr="009451C1">
        <w:rPr>
          <w:rFonts w:ascii="Arial" w:hAnsi="Arial" w:cs="Arial"/>
          <w:b/>
          <w:color w:val="000000" w:themeColor="text1"/>
          <w:sz w:val="20"/>
          <w:szCs w:val="20"/>
          <w:lang w:eastAsia="en-GB"/>
        </w:rPr>
        <w:t>Head of Adult Safeguarding.</w:t>
      </w:r>
    </w:p>
    <w:p w14:paraId="26DC7252" w14:textId="77777777" w:rsidR="00980C91" w:rsidRPr="009451C1" w:rsidRDefault="00980C91" w:rsidP="00980C91">
      <w:pPr>
        <w:spacing w:after="0"/>
        <w:rPr>
          <w:rFonts w:ascii="Arial" w:hAnsi="Arial" w:cs="Arial"/>
          <w:b/>
          <w:color w:val="000000" w:themeColor="text1"/>
          <w:sz w:val="12"/>
          <w:szCs w:val="12"/>
          <w:lang w:eastAsia="en-GB"/>
        </w:rPr>
      </w:pPr>
    </w:p>
    <w:p w14:paraId="26444B73" w14:textId="77E1B623" w:rsidR="00073F26" w:rsidRPr="00E15D5A" w:rsidRDefault="00073F26" w:rsidP="00124755">
      <w:pPr>
        <w:jc w:val="both"/>
        <w:rPr>
          <w:rFonts w:ascii="Arial" w:eastAsia="Arial" w:hAnsi="Arial" w:cs="Arial"/>
          <w:color w:val="000000" w:themeColor="text1"/>
          <w:sz w:val="20"/>
          <w:szCs w:val="20"/>
        </w:rPr>
      </w:pPr>
      <w:r w:rsidRPr="009451C1">
        <w:rPr>
          <w:rFonts w:ascii="Arial" w:eastAsia="Arial" w:hAnsi="Arial" w:cs="Arial"/>
          <w:color w:val="000000"/>
          <w:sz w:val="20"/>
          <w:szCs w:val="20"/>
        </w:rPr>
        <w:t xml:space="preserve">The CE Channel Panel </w:t>
      </w:r>
      <w:r w:rsidRPr="009451C1">
        <w:rPr>
          <w:rFonts w:ascii="Arial" w:eastAsia="Arial" w:hAnsi="Arial" w:cs="Arial"/>
          <w:color w:val="000000" w:themeColor="text1"/>
          <w:sz w:val="20"/>
          <w:szCs w:val="20"/>
        </w:rPr>
        <w:t>meets monthly</w:t>
      </w:r>
      <w:r w:rsidRPr="009451C1">
        <w:rPr>
          <w:rFonts w:ascii="Arial" w:eastAsia="Arial" w:hAnsi="Arial" w:cs="Arial"/>
          <w:color w:val="000000"/>
          <w:sz w:val="20"/>
          <w:szCs w:val="20"/>
        </w:rPr>
        <w:t>.  Attendees sign a Confidentiality Agreement and share case information. Discussion covers the vulnerabilities of individuals and their families, current support, and risks for the individual and community. Attendees agree if the case is appropriate for Channel and the support plan which is needed.</w:t>
      </w:r>
      <w:r w:rsidR="00BE38CD" w:rsidRPr="009451C1">
        <w:rPr>
          <w:rFonts w:ascii="Arial" w:eastAsia="Arial" w:hAnsi="Arial" w:cs="Arial"/>
          <w:color w:val="000000"/>
          <w:sz w:val="20"/>
          <w:szCs w:val="20"/>
        </w:rPr>
        <w:t xml:space="preserve">  </w:t>
      </w:r>
      <w:r w:rsidR="00BE38CD" w:rsidRPr="00E15D5A">
        <w:rPr>
          <w:rFonts w:ascii="Arial" w:eastAsia="Arial" w:hAnsi="Arial" w:cs="Arial"/>
          <w:color w:val="000000" w:themeColor="text1"/>
          <w:sz w:val="20"/>
          <w:szCs w:val="20"/>
        </w:rPr>
        <w:t>Consent is then sought from the adult / parent with parental responsibility.</w:t>
      </w:r>
    </w:p>
    <w:p w14:paraId="250F4B41" w14:textId="20090D96" w:rsidR="00073F26" w:rsidRPr="009451C1" w:rsidRDefault="00073F26" w:rsidP="00124755">
      <w:pPr>
        <w:autoSpaceDE w:val="0"/>
        <w:autoSpaceDN w:val="0"/>
        <w:adjustRightInd w:val="0"/>
        <w:spacing w:after="0"/>
        <w:jc w:val="both"/>
        <w:rPr>
          <w:rFonts w:ascii="Arial" w:eastAsia="Arial" w:hAnsi="Arial" w:cs="Arial"/>
          <w:color w:val="000000"/>
          <w:sz w:val="20"/>
          <w:szCs w:val="20"/>
        </w:rPr>
      </w:pPr>
      <w:r w:rsidRPr="009451C1">
        <w:rPr>
          <w:rFonts w:ascii="Arial" w:eastAsia="Arial" w:hAnsi="Arial" w:cs="Arial"/>
          <w:color w:val="000000"/>
          <w:sz w:val="20"/>
          <w:szCs w:val="20"/>
        </w:rPr>
        <w:t>For those already open to Panel support plans are tailored, building on existing support, and may consist of help with family problems, mental health support, religious education, mentoring etc.</w:t>
      </w:r>
    </w:p>
    <w:p w14:paraId="56C6B33C" w14:textId="77777777" w:rsidR="00073F26" w:rsidRPr="009451C1" w:rsidRDefault="00073F26" w:rsidP="00124755">
      <w:pPr>
        <w:autoSpaceDE w:val="0"/>
        <w:autoSpaceDN w:val="0"/>
        <w:adjustRightInd w:val="0"/>
        <w:spacing w:after="0"/>
        <w:jc w:val="both"/>
        <w:rPr>
          <w:rFonts w:ascii="Arial" w:eastAsia="Arial" w:hAnsi="Arial" w:cs="Arial"/>
          <w:color w:val="000000"/>
          <w:sz w:val="12"/>
          <w:szCs w:val="12"/>
        </w:rPr>
      </w:pPr>
    </w:p>
    <w:p w14:paraId="1FD6EE99" w14:textId="77777777" w:rsidR="00073F26" w:rsidRPr="000D336D" w:rsidRDefault="00073F26" w:rsidP="00124755">
      <w:pPr>
        <w:autoSpaceDE w:val="0"/>
        <w:autoSpaceDN w:val="0"/>
        <w:adjustRightInd w:val="0"/>
        <w:spacing w:after="0"/>
        <w:jc w:val="both"/>
        <w:rPr>
          <w:rFonts w:ascii="Arial" w:eastAsia="Arial" w:hAnsi="Arial" w:cs="Arial"/>
          <w:sz w:val="20"/>
          <w:szCs w:val="20"/>
        </w:rPr>
      </w:pPr>
      <w:r w:rsidRPr="009451C1">
        <w:rPr>
          <w:rFonts w:ascii="Arial" w:eastAsia="Arial" w:hAnsi="Arial" w:cs="Arial"/>
          <w:color w:val="000000"/>
          <w:sz w:val="20"/>
          <w:szCs w:val="20"/>
        </w:rPr>
        <w:t xml:space="preserve">For those who </w:t>
      </w:r>
      <w:r w:rsidRPr="000D336D">
        <w:rPr>
          <w:rFonts w:ascii="Arial" w:eastAsia="Arial" w:hAnsi="Arial" w:cs="Arial"/>
          <w:sz w:val="20"/>
          <w:szCs w:val="20"/>
        </w:rPr>
        <w:t>are not Channel appropriate: a safe exit from Channel or a referral elsewhere is discussed.</w:t>
      </w:r>
    </w:p>
    <w:p w14:paraId="138C2958" w14:textId="77777777" w:rsidR="00073F26" w:rsidRPr="000D336D" w:rsidRDefault="00073F26" w:rsidP="00124755">
      <w:pPr>
        <w:autoSpaceDE w:val="0"/>
        <w:autoSpaceDN w:val="0"/>
        <w:adjustRightInd w:val="0"/>
        <w:spacing w:after="0"/>
        <w:jc w:val="both"/>
        <w:rPr>
          <w:rFonts w:ascii="Arial" w:eastAsia="Arial" w:hAnsi="Arial" w:cs="Arial"/>
          <w:sz w:val="12"/>
          <w:szCs w:val="12"/>
        </w:rPr>
      </w:pPr>
    </w:p>
    <w:p w14:paraId="031ACC92" w14:textId="264854A0" w:rsidR="00073F26" w:rsidRPr="000D336D" w:rsidRDefault="00073F26" w:rsidP="00124755">
      <w:pPr>
        <w:autoSpaceDE w:val="0"/>
        <w:autoSpaceDN w:val="0"/>
        <w:adjustRightInd w:val="0"/>
        <w:spacing w:after="0"/>
        <w:jc w:val="both"/>
        <w:rPr>
          <w:rFonts w:ascii="Arial" w:eastAsia="Arial" w:hAnsi="Arial" w:cs="Arial"/>
          <w:b/>
          <w:bCs/>
          <w:i/>
          <w:iCs/>
          <w:sz w:val="20"/>
          <w:szCs w:val="20"/>
        </w:rPr>
      </w:pPr>
      <w:r w:rsidRPr="000D336D">
        <w:rPr>
          <w:rFonts w:ascii="Arial" w:eastAsia="Arial" w:hAnsi="Arial" w:cs="Arial"/>
          <w:sz w:val="20"/>
          <w:szCs w:val="20"/>
        </w:rPr>
        <w:t xml:space="preserve">This means that </w:t>
      </w:r>
      <w:r w:rsidR="004B1C4F" w:rsidRPr="000D336D">
        <w:rPr>
          <w:rFonts w:ascii="Arial" w:eastAsia="Arial" w:hAnsi="Arial" w:cs="Arial"/>
          <w:sz w:val="20"/>
          <w:szCs w:val="20"/>
        </w:rPr>
        <w:t>s</w:t>
      </w:r>
      <w:r w:rsidR="00E369A8" w:rsidRPr="000D336D">
        <w:rPr>
          <w:rFonts w:ascii="Arial" w:eastAsia="Arial" w:hAnsi="Arial" w:cs="Arial"/>
          <w:sz w:val="20"/>
          <w:szCs w:val="20"/>
        </w:rPr>
        <w:t>chool</w:t>
      </w:r>
      <w:r w:rsidR="004B5C7C" w:rsidRPr="000D336D">
        <w:rPr>
          <w:rFonts w:ascii="Arial" w:eastAsia="Arial" w:hAnsi="Arial" w:cs="Arial"/>
          <w:sz w:val="20"/>
          <w:szCs w:val="20"/>
        </w:rPr>
        <w:t>s</w:t>
      </w:r>
      <w:r w:rsidR="00E369A8" w:rsidRPr="000D336D">
        <w:rPr>
          <w:rFonts w:ascii="Arial" w:eastAsia="Arial" w:hAnsi="Arial" w:cs="Arial"/>
          <w:sz w:val="20"/>
          <w:szCs w:val="20"/>
        </w:rPr>
        <w:t xml:space="preserve"> may be invited to attend the meeting.</w:t>
      </w:r>
      <w:r w:rsidR="00E369A8" w:rsidRPr="000D336D">
        <w:rPr>
          <w:rFonts w:ascii="Arial" w:eastAsia="Arial" w:hAnsi="Arial" w:cs="Arial"/>
          <w:b/>
          <w:bCs/>
          <w:i/>
          <w:iCs/>
          <w:sz w:val="20"/>
          <w:szCs w:val="20"/>
        </w:rPr>
        <w:t xml:space="preserve"> </w:t>
      </w:r>
    </w:p>
    <w:p w14:paraId="3626A7F9" w14:textId="77777777" w:rsidR="00E73E3B" w:rsidRPr="009451C1" w:rsidRDefault="00E73E3B" w:rsidP="00124755">
      <w:pPr>
        <w:autoSpaceDE w:val="0"/>
        <w:autoSpaceDN w:val="0"/>
        <w:adjustRightInd w:val="0"/>
        <w:spacing w:after="0"/>
        <w:jc w:val="both"/>
        <w:rPr>
          <w:rFonts w:ascii="Arial" w:eastAsiaTheme="minorHAnsi" w:hAnsi="Arial" w:cs="Arial"/>
          <w:b/>
          <w:bCs/>
          <w:color w:val="00B050"/>
          <w:sz w:val="24"/>
          <w:szCs w:val="24"/>
          <w:lang w:eastAsia="en-US"/>
        </w:rPr>
      </w:pPr>
      <w:bookmarkStart w:id="8" w:name="_Toc448922388"/>
    </w:p>
    <w:p w14:paraId="0406D860" w14:textId="2EF253E0" w:rsidR="00E262A5" w:rsidRPr="009451C1" w:rsidRDefault="00AA42B8" w:rsidP="00124755">
      <w:pPr>
        <w:autoSpaceDE w:val="0"/>
        <w:autoSpaceDN w:val="0"/>
        <w:adjustRightInd w:val="0"/>
        <w:spacing w:after="0"/>
        <w:jc w:val="both"/>
        <w:rPr>
          <w:rFonts w:ascii="Arial" w:eastAsiaTheme="minorHAnsi" w:hAnsi="Arial" w:cs="Arial"/>
          <w:b/>
          <w:bCs/>
          <w:color w:val="000000" w:themeColor="text1"/>
          <w:sz w:val="24"/>
          <w:szCs w:val="24"/>
          <w:u w:val="single"/>
          <w:lang w:eastAsia="en-US"/>
        </w:rPr>
      </w:pPr>
      <w:r w:rsidRPr="009451C1">
        <w:rPr>
          <w:rFonts w:ascii="Arial" w:eastAsiaTheme="minorHAnsi" w:hAnsi="Arial" w:cs="Arial"/>
          <w:b/>
          <w:bCs/>
          <w:color w:val="000000" w:themeColor="text1"/>
          <w:sz w:val="24"/>
          <w:szCs w:val="24"/>
          <w:u w:val="single"/>
          <w:lang w:eastAsia="en-US"/>
        </w:rPr>
        <w:t xml:space="preserve">Serious </w:t>
      </w:r>
      <w:r w:rsidR="008E7C71">
        <w:rPr>
          <w:rFonts w:ascii="Arial" w:eastAsiaTheme="minorHAnsi" w:hAnsi="Arial" w:cs="Arial"/>
          <w:b/>
          <w:bCs/>
          <w:color w:val="000000" w:themeColor="text1"/>
          <w:sz w:val="24"/>
          <w:szCs w:val="24"/>
          <w:u w:val="single"/>
          <w:lang w:eastAsia="en-US"/>
        </w:rPr>
        <w:t>V</w:t>
      </w:r>
      <w:r w:rsidRPr="009451C1">
        <w:rPr>
          <w:rFonts w:ascii="Arial" w:eastAsiaTheme="minorHAnsi" w:hAnsi="Arial" w:cs="Arial"/>
          <w:b/>
          <w:bCs/>
          <w:color w:val="000000" w:themeColor="text1"/>
          <w:sz w:val="24"/>
          <w:szCs w:val="24"/>
          <w:u w:val="single"/>
          <w:lang w:eastAsia="en-US"/>
        </w:rPr>
        <w:t>iolence</w:t>
      </w:r>
    </w:p>
    <w:p w14:paraId="15A787FC" w14:textId="40A3F815" w:rsidR="00AA42B8" w:rsidRPr="008E7C71" w:rsidRDefault="00E262A5" w:rsidP="00124755">
      <w:pPr>
        <w:autoSpaceDE w:val="0"/>
        <w:autoSpaceDN w:val="0"/>
        <w:adjustRightInd w:val="0"/>
        <w:spacing w:after="0"/>
        <w:jc w:val="both"/>
        <w:rPr>
          <w:rFonts w:ascii="Arial" w:eastAsiaTheme="minorHAnsi" w:hAnsi="Arial" w:cs="Arial"/>
          <w:color w:val="000000" w:themeColor="text1"/>
          <w:sz w:val="20"/>
          <w:szCs w:val="20"/>
          <w:lang w:eastAsia="en-US"/>
        </w:rPr>
      </w:pPr>
      <w:r w:rsidRPr="008E7C71">
        <w:rPr>
          <w:rFonts w:ascii="Arial" w:eastAsiaTheme="minorHAnsi" w:hAnsi="Arial" w:cs="Arial"/>
          <w:bCs/>
          <w:color w:val="000000" w:themeColor="text1"/>
          <w:sz w:val="20"/>
          <w:szCs w:val="20"/>
          <w:lang w:eastAsia="en-US"/>
        </w:rPr>
        <w:t>A</w:t>
      </w:r>
      <w:r w:rsidR="00AA42B8" w:rsidRPr="008E7C71">
        <w:rPr>
          <w:rFonts w:ascii="Arial" w:eastAsiaTheme="minorHAnsi" w:hAnsi="Arial" w:cs="Arial"/>
          <w:color w:val="000000" w:themeColor="text1"/>
          <w:sz w:val="20"/>
          <w:szCs w:val="20"/>
          <w:lang w:eastAsia="en-US"/>
        </w:rPr>
        <w:t xml:space="preserve">ll staff </w:t>
      </w:r>
      <w:r w:rsidR="00980C91" w:rsidRPr="008E7C71">
        <w:rPr>
          <w:rFonts w:ascii="Arial" w:eastAsiaTheme="minorHAnsi" w:hAnsi="Arial" w:cs="Arial"/>
          <w:color w:val="000000" w:themeColor="text1"/>
          <w:sz w:val="20"/>
          <w:szCs w:val="20"/>
          <w:lang w:eastAsia="en-US"/>
        </w:rPr>
        <w:t>are</w:t>
      </w:r>
      <w:r w:rsidR="00AA42B8" w:rsidRPr="008E7C71">
        <w:rPr>
          <w:rFonts w:ascii="Arial" w:eastAsiaTheme="minorHAnsi" w:hAnsi="Arial" w:cs="Arial"/>
          <w:color w:val="000000" w:themeColor="text1"/>
          <w:sz w:val="20"/>
          <w:szCs w:val="20"/>
          <w:lang w:eastAsia="en-US"/>
        </w:rPr>
        <w:t xml:space="preserve"> aware of indicators, which may signal that children are at risk from, or are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w:t>
      </w:r>
    </w:p>
    <w:p w14:paraId="57188F5C" w14:textId="77777777" w:rsidR="00E73E3B" w:rsidRPr="008E7C71" w:rsidRDefault="00E73E3B" w:rsidP="00AA42B8">
      <w:pPr>
        <w:autoSpaceDE w:val="0"/>
        <w:autoSpaceDN w:val="0"/>
        <w:adjustRightInd w:val="0"/>
        <w:spacing w:after="0"/>
        <w:jc w:val="both"/>
        <w:rPr>
          <w:rFonts w:ascii="Arial" w:eastAsiaTheme="minorHAnsi" w:hAnsi="Arial" w:cs="Arial"/>
          <w:color w:val="000000" w:themeColor="text1"/>
          <w:sz w:val="20"/>
          <w:szCs w:val="20"/>
          <w:lang w:eastAsia="en-US"/>
        </w:rPr>
      </w:pPr>
    </w:p>
    <w:p w14:paraId="6D3E39CF" w14:textId="0D718790" w:rsidR="00086A21" w:rsidRPr="008E7C71" w:rsidRDefault="00E573C9" w:rsidP="00AA42B8">
      <w:pPr>
        <w:pStyle w:val="Default"/>
        <w:spacing w:line="276" w:lineRule="auto"/>
        <w:jc w:val="both"/>
        <w:rPr>
          <w:rFonts w:ascii="Arial" w:hAnsi="Arial" w:cs="Arial"/>
          <w:color w:val="000000" w:themeColor="text1"/>
          <w:sz w:val="20"/>
          <w:szCs w:val="20"/>
        </w:rPr>
      </w:pPr>
      <w:r w:rsidRPr="008E7C71">
        <w:rPr>
          <w:rFonts w:ascii="Arial" w:hAnsi="Arial" w:cs="Arial"/>
          <w:color w:val="000000" w:themeColor="text1"/>
          <w:sz w:val="20"/>
          <w:szCs w:val="20"/>
        </w:rPr>
        <w:t>All staff should be aware of the range of risk factors which increase the likelihood of involvement in serious violence, such as being male, having been frequently absent or permanently excluded from school, having experienced child maltreatment and having been involved in offending, such as theft or robbery. Advice for schools and colleges is provided in the Home Office’s Preventing youth violence and gang involvement and its Criminal exploitation of children and vulnerable adults: county lines guidance.</w:t>
      </w:r>
    </w:p>
    <w:p w14:paraId="20FC298B" w14:textId="77777777" w:rsidR="00220EAD" w:rsidRPr="009451C1" w:rsidRDefault="00220EAD" w:rsidP="00522AC7">
      <w:pPr>
        <w:keepNext/>
        <w:spacing w:after="0"/>
        <w:jc w:val="both"/>
        <w:outlineLvl w:val="2"/>
        <w:rPr>
          <w:rFonts w:ascii="Arial" w:eastAsia="Times New Roman" w:hAnsi="Arial" w:cs="Arial"/>
          <w:b/>
          <w:bCs/>
          <w:color w:val="000000" w:themeColor="text1"/>
          <w:sz w:val="24"/>
          <w:szCs w:val="24"/>
          <w:u w:val="single"/>
          <w:lang w:eastAsia="en-GB"/>
        </w:rPr>
      </w:pPr>
    </w:p>
    <w:p w14:paraId="073C9F48" w14:textId="68AF0729" w:rsidR="00522AC7" w:rsidRPr="000D336D" w:rsidRDefault="00413B51" w:rsidP="00522AC7">
      <w:pPr>
        <w:keepNext/>
        <w:spacing w:after="0"/>
        <w:jc w:val="both"/>
        <w:outlineLvl w:val="2"/>
        <w:rPr>
          <w:rFonts w:ascii="Arial" w:eastAsia="Times New Roman" w:hAnsi="Arial" w:cs="Arial"/>
          <w:b/>
          <w:bCs/>
          <w:sz w:val="24"/>
          <w:szCs w:val="24"/>
          <w:u w:val="single"/>
          <w:lang w:eastAsia="en-GB"/>
        </w:rPr>
      </w:pPr>
      <w:r w:rsidRPr="000D336D">
        <w:rPr>
          <w:rFonts w:ascii="Arial" w:eastAsia="Times New Roman" w:hAnsi="Arial" w:cs="Arial"/>
          <w:b/>
          <w:bCs/>
          <w:sz w:val="24"/>
          <w:szCs w:val="24"/>
          <w:u w:val="single"/>
          <w:lang w:eastAsia="en-GB"/>
        </w:rPr>
        <w:t>Sharing Nudes and Semi-</w:t>
      </w:r>
      <w:r w:rsidR="00C35683" w:rsidRPr="000D336D">
        <w:rPr>
          <w:rFonts w:ascii="Arial" w:eastAsia="Times New Roman" w:hAnsi="Arial" w:cs="Arial"/>
          <w:b/>
          <w:bCs/>
          <w:sz w:val="24"/>
          <w:szCs w:val="24"/>
          <w:u w:val="single"/>
          <w:lang w:eastAsia="en-GB"/>
        </w:rPr>
        <w:t>N</w:t>
      </w:r>
      <w:r w:rsidRPr="000D336D">
        <w:rPr>
          <w:rFonts w:ascii="Arial" w:eastAsia="Times New Roman" w:hAnsi="Arial" w:cs="Arial"/>
          <w:b/>
          <w:bCs/>
          <w:sz w:val="24"/>
          <w:szCs w:val="24"/>
          <w:u w:val="single"/>
          <w:lang w:eastAsia="en-GB"/>
        </w:rPr>
        <w:t>udes</w:t>
      </w:r>
    </w:p>
    <w:p w14:paraId="3BB741FB" w14:textId="141BB7FA" w:rsidR="00522AC7" w:rsidRPr="000D336D" w:rsidRDefault="00164F9C" w:rsidP="008760BF">
      <w:pPr>
        <w:spacing w:after="0"/>
        <w:jc w:val="both"/>
        <w:rPr>
          <w:rFonts w:asciiTheme="minorHAnsi" w:eastAsia="Times New Roman" w:hAnsiTheme="minorHAnsi" w:cstheme="minorHAnsi"/>
          <w:sz w:val="20"/>
          <w:szCs w:val="20"/>
          <w:lang w:val="en" w:eastAsia="en-GB"/>
        </w:rPr>
      </w:pPr>
      <w:r w:rsidRPr="000D336D">
        <w:rPr>
          <w:rFonts w:asciiTheme="minorHAnsi" w:eastAsia="Times New Roman" w:hAnsiTheme="minorHAnsi" w:cstheme="minorHAnsi"/>
          <w:sz w:val="20"/>
          <w:szCs w:val="20"/>
          <w:lang w:val="en" w:eastAsia="en-GB"/>
        </w:rPr>
        <w:t>This form of abuse</w:t>
      </w:r>
      <w:r w:rsidR="00522AC7" w:rsidRPr="000D336D">
        <w:rPr>
          <w:rFonts w:asciiTheme="minorHAnsi" w:eastAsia="Times New Roman" w:hAnsiTheme="minorHAnsi" w:cstheme="minorHAnsi"/>
          <w:sz w:val="20"/>
          <w:szCs w:val="20"/>
          <w:lang w:val="en" w:eastAsia="en-GB"/>
        </w:rPr>
        <w:t xml:space="preserve"> </w:t>
      </w:r>
      <w:r w:rsidR="00DE0810" w:rsidRPr="000D336D">
        <w:rPr>
          <w:rFonts w:asciiTheme="minorHAnsi" w:eastAsia="Times New Roman" w:hAnsiTheme="minorHAnsi" w:cstheme="minorHAnsi"/>
          <w:sz w:val="20"/>
          <w:szCs w:val="20"/>
          <w:lang w:val="en" w:eastAsia="en-GB"/>
        </w:rPr>
        <w:t>m</w:t>
      </w:r>
      <w:r w:rsidR="00DE0810" w:rsidRPr="000D336D">
        <w:rPr>
          <w:rFonts w:asciiTheme="minorHAnsi" w:hAnsiTheme="minorHAnsi" w:cstheme="minorHAnsi"/>
          <w:sz w:val="20"/>
          <w:szCs w:val="20"/>
          <w:shd w:val="clear" w:color="auto" w:fill="FFFFFF"/>
        </w:rPr>
        <w:t>eans the sending or posting of nude or semi-nude images, videos, or live streams by young people under the age of 18 online. This could be via social media, gaming platforms, chat apps or forums. It could also involve sharing between devices via services like Apple’s AirDrop which works offline.</w:t>
      </w:r>
      <w:r w:rsidR="00522AC7" w:rsidRPr="000D336D">
        <w:rPr>
          <w:rFonts w:asciiTheme="minorHAnsi" w:eastAsia="Times New Roman" w:hAnsiTheme="minorHAnsi" w:cstheme="minorHAnsi"/>
          <w:sz w:val="20"/>
          <w:szCs w:val="20"/>
          <w:lang w:val="en" w:eastAsia="en-GB"/>
        </w:rPr>
        <w:t xml:space="preserve"> </w:t>
      </w:r>
    </w:p>
    <w:p w14:paraId="38F00B9E" w14:textId="573A9278" w:rsidR="00DE0810" w:rsidRPr="000D336D" w:rsidRDefault="00DE0810" w:rsidP="008760BF">
      <w:pPr>
        <w:spacing w:before="240" w:after="240"/>
        <w:jc w:val="both"/>
        <w:rPr>
          <w:rFonts w:asciiTheme="minorHAnsi" w:eastAsia="Times New Roman" w:hAnsiTheme="minorHAnsi" w:cstheme="minorHAnsi"/>
          <w:sz w:val="20"/>
          <w:szCs w:val="20"/>
          <w:lang w:eastAsia="en-GB"/>
        </w:rPr>
      </w:pPr>
      <w:r w:rsidRPr="000D336D">
        <w:rPr>
          <w:rFonts w:asciiTheme="minorHAnsi" w:eastAsia="Times New Roman" w:hAnsiTheme="minorHAnsi" w:cstheme="minorHAnsi"/>
          <w:sz w:val="20"/>
          <w:szCs w:val="20"/>
          <w:lang w:eastAsia="en-GB"/>
        </w:rPr>
        <w:t>Producing and sharing nudes and semi-nudes of under 18s is illegal, which causes considerable concern in education settings working with children and young people, and amongst parents and carers.</w:t>
      </w:r>
    </w:p>
    <w:p w14:paraId="6BFA8D5A" w14:textId="62985900" w:rsidR="00DE0810" w:rsidRPr="000D336D" w:rsidRDefault="00DE0810" w:rsidP="008760BF">
      <w:pPr>
        <w:spacing w:before="240" w:after="240"/>
        <w:jc w:val="both"/>
        <w:rPr>
          <w:rFonts w:asciiTheme="minorHAnsi" w:eastAsia="Times New Roman" w:hAnsiTheme="minorHAnsi" w:cstheme="minorHAnsi"/>
          <w:sz w:val="20"/>
          <w:szCs w:val="20"/>
          <w:lang w:eastAsia="en-GB"/>
        </w:rPr>
      </w:pPr>
      <w:r w:rsidRPr="000D336D">
        <w:rPr>
          <w:rFonts w:asciiTheme="minorHAnsi" w:eastAsia="Times New Roman" w:hAnsiTheme="minorHAnsi" w:cstheme="minorHAnsi"/>
          <w:sz w:val="20"/>
          <w:szCs w:val="20"/>
          <w:lang w:eastAsia="en-GB"/>
        </w:rPr>
        <w:t>Although the production of such images will likely take place outside of education settings, sharing can take place and the impacts of an incident are often identified or reported here. Our school will respond swiftly and confidently to make sure children and young people are safeguarded, supported, and educated. We will follow the guidance set out in the following document:</w:t>
      </w:r>
      <w:r w:rsidRPr="000D336D">
        <w:rPr>
          <w:rFonts w:asciiTheme="majorHAnsi" w:eastAsia="Times New Roman" w:hAnsiTheme="majorHAnsi" w:cstheme="majorHAnsi"/>
          <w:sz w:val="20"/>
          <w:szCs w:val="20"/>
          <w:lang w:eastAsia="en-GB"/>
        </w:rPr>
        <w:t xml:space="preserve"> </w:t>
      </w:r>
      <w:hyperlink r:id="rId59" w:history="1">
        <w:r w:rsidRPr="000D336D">
          <w:rPr>
            <w:rStyle w:val="Hyperlink"/>
            <w:rFonts w:asciiTheme="majorHAnsi" w:hAnsiTheme="majorHAnsi" w:cstheme="majorHAnsi"/>
            <w:b/>
            <w:bCs/>
            <w:color w:val="auto"/>
            <w:sz w:val="20"/>
            <w:szCs w:val="20"/>
          </w:rPr>
          <w:t>Sharing nudes and semi-nudes: advice for education settings working with children and young people (updated March 2024) - GOV.UK (www.gov.uk)</w:t>
        </w:r>
      </w:hyperlink>
    </w:p>
    <w:p w14:paraId="006B1633" w14:textId="77777777" w:rsidR="00522AC7" w:rsidRPr="009451C1" w:rsidRDefault="00522AC7" w:rsidP="00522AC7">
      <w:pPr>
        <w:spacing w:after="0"/>
        <w:jc w:val="both"/>
        <w:rPr>
          <w:rFonts w:ascii="Arial" w:eastAsia="Times New Roman" w:hAnsi="Arial" w:cs="Arial"/>
          <w:color w:val="000000" w:themeColor="text1"/>
          <w:sz w:val="12"/>
          <w:szCs w:val="12"/>
          <w:lang w:val="en" w:eastAsia="en-GB"/>
        </w:rPr>
      </w:pPr>
    </w:p>
    <w:p w14:paraId="22C48DEA" w14:textId="6A5FA928" w:rsidR="00E262A5" w:rsidRPr="009451C1" w:rsidRDefault="00AA42B8" w:rsidP="00AA42B8">
      <w:pPr>
        <w:pStyle w:val="Default"/>
        <w:spacing w:line="276" w:lineRule="auto"/>
        <w:jc w:val="both"/>
        <w:rPr>
          <w:rFonts w:ascii="Arial" w:hAnsi="Arial" w:cs="Arial"/>
        </w:rPr>
      </w:pPr>
      <w:r w:rsidRPr="009451C1">
        <w:rPr>
          <w:rFonts w:ascii="Arial" w:hAnsi="Arial" w:cs="Arial"/>
          <w:b/>
          <w:bCs/>
          <w:u w:val="single"/>
        </w:rPr>
        <w:t xml:space="preserve">Sexual </w:t>
      </w:r>
      <w:r w:rsidR="00C35683">
        <w:rPr>
          <w:rFonts w:ascii="Arial" w:hAnsi="Arial" w:cs="Arial"/>
          <w:b/>
          <w:bCs/>
          <w:u w:val="single"/>
        </w:rPr>
        <w:t>A</w:t>
      </w:r>
      <w:r w:rsidRPr="009451C1">
        <w:rPr>
          <w:rFonts w:ascii="Arial" w:hAnsi="Arial" w:cs="Arial"/>
          <w:b/>
          <w:bCs/>
          <w:u w:val="single"/>
        </w:rPr>
        <w:t>buse</w:t>
      </w:r>
    </w:p>
    <w:p w14:paraId="6984FE28" w14:textId="77777777" w:rsidR="00C344F4" w:rsidRDefault="00C344F4" w:rsidP="00AA42B8">
      <w:pPr>
        <w:pStyle w:val="Default"/>
        <w:spacing w:line="276" w:lineRule="auto"/>
        <w:jc w:val="both"/>
        <w:rPr>
          <w:rFonts w:ascii="Arial" w:hAnsi="Arial" w:cs="Arial"/>
          <w:sz w:val="20"/>
          <w:szCs w:val="20"/>
        </w:rPr>
      </w:pPr>
      <w:r w:rsidRPr="009451C1">
        <w:rPr>
          <w:rFonts w:ascii="Arial" w:hAnsi="Arial" w:cs="Arial"/>
          <w:sz w:val="20"/>
          <w:szCs w:val="20"/>
        </w:rPr>
        <w:t>Staff are aware of sexual abuse and that:</w:t>
      </w:r>
    </w:p>
    <w:p w14:paraId="2303F5C3" w14:textId="77777777" w:rsidR="009A21A9" w:rsidRPr="009451C1" w:rsidRDefault="009A21A9" w:rsidP="00AA42B8">
      <w:pPr>
        <w:pStyle w:val="Default"/>
        <w:spacing w:line="276" w:lineRule="auto"/>
        <w:jc w:val="both"/>
        <w:rPr>
          <w:rFonts w:ascii="Arial" w:hAnsi="Arial" w:cs="Arial"/>
          <w:sz w:val="20"/>
          <w:szCs w:val="20"/>
        </w:rPr>
      </w:pPr>
    </w:p>
    <w:p w14:paraId="2E172E8E" w14:textId="5053E158" w:rsidR="00977CF2" w:rsidRPr="009451C1" w:rsidRDefault="00C344F4" w:rsidP="00764939">
      <w:pPr>
        <w:pStyle w:val="Default"/>
        <w:numPr>
          <w:ilvl w:val="0"/>
          <w:numId w:val="34"/>
        </w:numPr>
        <w:spacing w:line="276" w:lineRule="auto"/>
        <w:ind w:left="284" w:hanging="284"/>
        <w:jc w:val="both"/>
        <w:rPr>
          <w:rFonts w:ascii="Arial" w:hAnsi="Arial" w:cs="Arial"/>
          <w:sz w:val="20"/>
          <w:szCs w:val="20"/>
        </w:rPr>
      </w:pPr>
      <w:r w:rsidRPr="009451C1">
        <w:rPr>
          <w:rFonts w:ascii="Arial" w:hAnsi="Arial" w:cs="Arial"/>
          <w:sz w:val="20"/>
          <w:szCs w:val="20"/>
        </w:rPr>
        <w:t>It i</w:t>
      </w:r>
      <w:r w:rsidR="00AA42B8" w:rsidRPr="009451C1">
        <w:rPr>
          <w:rFonts w:ascii="Arial" w:hAnsi="Arial" w:cs="Arial"/>
          <w:sz w:val="20"/>
          <w:szCs w:val="20"/>
        </w:rPr>
        <w:t>nvolves forcing or enticing a child to take part in sexual activities, not necessarily involving a high level of violence, whether or not the chil</w:t>
      </w:r>
      <w:r w:rsidR="00977CF2" w:rsidRPr="009451C1">
        <w:rPr>
          <w:rFonts w:ascii="Arial" w:hAnsi="Arial" w:cs="Arial"/>
          <w:sz w:val="20"/>
          <w:szCs w:val="20"/>
        </w:rPr>
        <w:t>d is aware of what is happening</w:t>
      </w:r>
      <w:r w:rsidR="00AA42B8" w:rsidRPr="009451C1">
        <w:rPr>
          <w:rFonts w:ascii="Arial" w:hAnsi="Arial" w:cs="Arial"/>
          <w:sz w:val="20"/>
          <w:szCs w:val="20"/>
        </w:rPr>
        <w:t xml:space="preserve"> </w:t>
      </w:r>
    </w:p>
    <w:p w14:paraId="3CF8BF9E" w14:textId="77777777" w:rsidR="003D6BB1" w:rsidRPr="009451C1" w:rsidRDefault="003D6BB1" w:rsidP="003D6BB1">
      <w:pPr>
        <w:pStyle w:val="Default"/>
        <w:spacing w:line="276" w:lineRule="auto"/>
        <w:ind w:left="284"/>
        <w:jc w:val="both"/>
        <w:rPr>
          <w:rFonts w:ascii="Arial" w:hAnsi="Arial" w:cs="Arial"/>
          <w:sz w:val="12"/>
          <w:szCs w:val="12"/>
        </w:rPr>
      </w:pPr>
    </w:p>
    <w:p w14:paraId="4A61D840" w14:textId="2DDBE84A" w:rsidR="00C344F4" w:rsidRPr="009451C1" w:rsidRDefault="00AA42B8" w:rsidP="00764939">
      <w:pPr>
        <w:pStyle w:val="Default"/>
        <w:numPr>
          <w:ilvl w:val="0"/>
          <w:numId w:val="34"/>
        </w:numPr>
        <w:spacing w:line="276" w:lineRule="auto"/>
        <w:ind w:left="284" w:hanging="284"/>
        <w:jc w:val="both"/>
        <w:rPr>
          <w:rFonts w:ascii="Arial" w:hAnsi="Arial" w:cs="Arial"/>
          <w:sz w:val="20"/>
          <w:szCs w:val="20"/>
        </w:rPr>
      </w:pPr>
      <w:r w:rsidRPr="009451C1">
        <w:rPr>
          <w:rFonts w:ascii="Arial" w:hAnsi="Arial" w:cs="Arial"/>
          <w:sz w:val="20"/>
          <w:szCs w:val="20"/>
        </w:rPr>
        <w:t>The activities may involve physical contact, including assault by penetration (for example rape or oral sex) or non-penetrative acts such as masturbation, kissing, rubbing a</w:t>
      </w:r>
      <w:r w:rsidR="00977CF2" w:rsidRPr="009451C1">
        <w:rPr>
          <w:rFonts w:ascii="Arial" w:hAnsi="Arial" w:cs="Arial"/>
          <w:sz w:val="20"/>
          <w:szCs w:val="20"/>
        </w:rPr>
        <w:t>nd touching outside of clothing</w:t>
      </w:r>
      <w:r w:rsidRPr="009451C1">
        <w:rPr>
          <w:rFonts w:ascii="Arial" w:hAnsi="Arial" w:cs="Arial"/>
          <w:sz w:val="20"/>
          <w:szCs w:val="20"/>
        </w:rPr>
        <w:t xml:space="preserve"> </w:t>
      </w:r>
    </w:p>
    <w:p w14:paraId="686B3B31" w14:textId="77777777" w:rsidR="003D6BB1" w:rsidRPr="009451C1" w:rsidRDefault="003D6BB1" w:rsidP="003D6BB1">
      <w:pPr>
        <w:pStyle w:val="Default"/>
        <w:spacing w:line="276" w:lineRule="auto"/>
        <w:jc w:val="both"/>
        <w:rPr>
          <w:rFonts w:ascii="Arial" w:hAnsi="Arial" w:cs="Arial"/>
          <w:sz w:val="12"/>
          <w:szCs w:val="12"/>
        </w:rPr>
      </w:pPr>
    </w:p>
    <w:p w14:paraId="0A326B30" w14:textId="43125C0B" w:rsidR="00F81C63" w:rsidRPr="009451C1" w:rsidRDefault="00C344F4" w:rsidP="00764939">
      <w:pPr>
        <w:pStyle w:val="ListParagraph"/>
        <w:numPr>
          <w:ilvl w:val="0"/>
          <w:numId w:val="34"/>
        </w:numPr>
        <w:autoSpaceDE w:val="0"/>
        <w:autoSpaceDN w:val="0"/>
        <w:adjustRightInd w:val="0"/>
        <w:spacing w:after="197"/>
        <w:ind w:left="284" w:hanging="284"/>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It</w:t>
      </w:r>
      <w:r w:rsidR="00AA42B8" w:rsidRPr="009451C1">
        <w:rPr>
          <w:rFonts w:ascii="Arial" w:eastAsiaTheme="minorHAnsi" w:hAnsi="Arial" w:cs="Arial"/>
          <w:color w:val="000000"/>
          <w:sz w:val="20"/>
          <w:szCs w:val="20"/>
          <w:lang w:eastAsia="en-US"/>
        </w:rPr>
        <w:t xml:space="preserve"> may also include non-contact activities, such as involving children in looking at, or in the production of, sexual images, watching sexual activities, encouraging children to behave in sexually inappropriate ways, or grooming a child in preparation for ab</w:t>
      </w:r>
      <w:r w:rsidR="00977CF2" w:rsidRPr="009451C1">
        <w:rPr>
          <w:rFonts w:ascii="Arial" w:eastAsiaTheme="minorHAnsi" w:hAnsi="Arial" w:cs="Arial"/>
          <w:color w:val="000000"/>
          <w:sz w:val="20"/>
          <w:szCs w:val="20"/>
          <w:lang w:eastAsia="en-US"/>
        </w:rPr>
        <w:t>use</w:t>
      </w:r>
    </w:p>
    <w:p w14:paraId="3261DFFF" w14:textId="77777777" w:rsidR="00F81C63" w:rsidRPr="009451C1" w:rsidRDefault="00F81C63" w:rsidP="00F81C63">
      <w:pPr>
        <w:pStyle w:val="ListParagraph"/>
        <w:autoSpaceDE w:val="0"/>
        <w:autoSpaceDN w:val="0"/>
        <w:adjustRightInd w:val="0"/>
        <w:spacing w:after="197"/>
        <w:ind w:left="284"/>
        <w:jc w:val="both"/>
        <w:rPr>
          <w:rFonts w:ascii="Arial" w:eastAsiaTheme="minorHAnsi" w:hAnsi="Arial" w:cs="Arial"/>
          <w:color w:val="000000"/>
          <w:sz w:val="12"/>
          <w:szCs w:val="12"/>
          <w:lang w:eastAsia="en-US"/>
        </w:rPr>
      </w:pPr>
    </w:p>
    <w:p w14:paraId="6CDE72F9" w14:textId="65B3CF68" w:rsidR="001C2340" w:rsidRPr="009451C1" w:rsidRDefault="00F81C63" w:rsidP="00764939">
      <w:pPr>
        <w:pStyle w:val="ListParagraph"/>
        <w:numPr>
          <w:ilvl w:val="0"/>
          <w:numId w:val="34"/>
        </w:numPr>
        <w:autoSpaceDE w:val="0"/>
        <w:autoSpaceDN w:val="0"/>
        <w:adjustRightInd w:val="0"/>
        <w:spacing w:after="197"/>
        <w:ind w:left="284" w:hanging="284"/>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 xml:space="preserve">It can take place online, and technology can be used to facilitate offline abuse </w:t>
      </w:r>
    </w:p>
    <w:p w14:paraId="5CEB4ABE" w14:textId="77777777" w:rsidR="00C344F4" w:rsidRPr="009451C1" w:rsidRDefault="00C344F4" w:rsidP="00977CF2">
      <w:pPr>
        <w:pStyle w:val="ListParagraph"/>
        <w:ind w:left="284" w:hanging="284"/>
        <w:rPr>
          <w:rFonts w:ascii="Arial" w:eastAsiaTheme="minorHAnsi" w:hAnsi="Arial" w:cs="Arial"/>
          <w:color w:val="000000"/>
          <w:sz w:val="12"/>
          <w:szCs w:val="12"/>
          <w:lang w:eastAsia="en-US"/>
        </w:rPr>
      </w:pPr>
    </w:p>
    <w:p w14:paraId="499F50E3" w14:textId="77777777" w:rsidR="00752B9C" w:rsidRPr="009451C1" w:rsidRDefault="00C344F4" w:rsidP="00764939">
      <w:pPr>
        <w:pStyle w:val="ListParagraph"/>
        <w:numPr>
          <w:ilvl w:val="0"/>
          <w:numId w:val="34"/>
        </w:numPr>
        <w:autoSpaceDE w:val="0"/>
        <w:autoSpaceDN w:val="0"/>
        <w:adjustRightInd w:val="0"/>
        <w:spacing w:after="197"/>
        <w:ind w:left="284" w:hanging="284"/>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 xml:space="preserve">It </w:t>
      </w:r>
      <w:r w:rsidR="00AA42B8" w:rsidRPr="009451C1">
        <w:rPr>
          <w:rFonts w:ascii="Arial" w:eastAsiaTheme="minorHAnsi" w:hAnsi="Arial" w:cs="Arial"/>
          <w:color w:val="000000"/>
          <w:sz w:val="20"/>
          <w:szCs w:val="20"/>
          <w:lang w:eastAsia="en-US"/>
        </w:rPr>
        <w:t>is not solely perpetrated by adult males. Women can also commit acts of sexu</w:t>
      </w:r>
      <w:r w:rsidR="00977CF2" w:rsidRPr="009451C1">
        <w:rPr>
          <w:rFonts w:ascii="Arial" w:eastAsiaTheme="minorHAnsi" w:hAnsi="Arial" w:cs="Arial"/>
          <w:color w:val="000000"/>
          <w:sz w:val="20"/>
          <w:szCs w:val="20"/>
          <w:lang w:eastAsia="en-US"/>
        </w:rPr>
        <w:t>al abuse, as can other children</w:t>
      </w:r>
      <w:r w:rsidR="00AA42B8" w:rsidRPr="009451C1">
        <w:rPr>
          <w:rFonts w:ascii="Arial" w:eastAsiaTheme="minorHAnsi" w:hAnsi="Arial" w:cs="Arial"/>
          <w:color w:val="000000"/>
          <w:sz w:val="20"/>
          <w:szCs w:val="20"/>
          <w:lang w:eastAsia="en-US"/>
        </w:rPr>
        <w:t xml:space="preserve"> </w:t>
      </w:r>
    </w:p>
    <w:p w14:paraId="7FEEE396" w14:textId="77777777" w:rsidR="00752B9C" w:rsidRPr="009451C1" w:rsidRDefault="00752B9C" w:rsidP="00977CF2">
      <w:pPr>
        <w:pStyle w:val="ListParagraph"/>
        <w:spacing w:after="0"/>
        <w:ind w:left="284" w:hanging="284"/>
        <w:rPr>
          <w:rFonts w:ascii="Arial" w:eastAsiaTheme="minorHAnsi" w:hAnsi="Arial" w:cs="Arial"/>
          <w:color w:val="000000"/>
          <w:sz w:val="12"/>
          <w:szCs w:val="12"/>
          <w:lang w:eastAsia="en-US"/>
        </w:rPr>
      </w:pPr>
    </w:p>
    <w:p w14:paraId="4B4FE375" w14:textId="4A93E33A" w:rsidR="00E65BC0" w:rsidRPr="009451C1" w:rsidRDefault="00AA42B8" w:rsidP="00752B9C">
      <w:pPr>
        <w:autoSpaceDE w:val="0"/>
        <w:autoSpaceDN w:val="0"/>
        <w:adjustRightInd w:val="0"/>
        <w:spacing w:after="0"/>
        <w:jc w:val="both"/>
        <w:rPr>
          <w:rFonts w:ascii="Arial" w:eastAsiaTheme="minorHAnsi" w:hAnsi="Arial" w:cs="Arial"/>
          <w:color w:val="00B050"/>
          <w:sz w:val="20"/>
          <w:szCs w:val="20"/>
          <w:lang w:eastAsia="en-US"/>
        </w:rPr>
      </w:pPr>
      <w:r w:rsidRPr="009451C1">
        <w:rPr>
          <w:rFonts w:ascii="Arial" w:eastAsiaTheme="minorHAnsi" w:hAnsi="Arial" w:cs="Arial"/>
          <w:color w:val="000000"/>
          <w:sz w:val="20"/>
          <w:szCs w:val="20"/>
          <w:lang w:eastAsia="en-US"/>
        </w:rPr>
        <w:t xml:space="preserve">The sexual abuse of children by other children is a specific safeguarding issue in education see </w:t>
      </w:r>
      <w:r w:rsidR="0072322A" w:rsidRPr="009451C1">
        <w:rPr>
          <w:rFonts w:ascii="Arial" w:eastAsiaTheme="minorHAnsi" w:hAnsi="Arial" w:cs="Arial"/>
          <w:sz w:val="20"/>
          <w:szCs w:val="20"/>
          <w:lang w:eastAsia="en-US"/>
        </w:rPr>
        <w:t>child-on-child</w:t>
      </w:r>
      <w:r w:rsidRPr="009451C1">
        <w:rPr>
          <w:rFonts w:ascii="Arial" w:eastAsiaTheme="minorHAnsi" w:hAnsi="Arial" w:cs="Arial"/>
          <w:color w:val="00B050"/>
          <w:sz w:val="20"/>
          <w:szCs w:val="20"/>
          <w:lang w:eastAsia="en-US"/>
        </w:rPr>
        <w:t>.</w:t>
      </w:r>
      <w:bookmarkEnd w:id="8"/>
    </w:p>
    <w:p w14:paraId="04B41717" w14:textId="77777777" w:rsidR="00C35683" w:rsidRDefault="00C35683" w:rsidP="00C35683">
      <w:pPr>
        <w:spacing w:after="0" w:line="240" w:lineRule="auto"/>
        <w:jc w:val="both"/>
        <w:rPr>
          <w:rFonts w:ascii="Arial" w:eastAsiaTheme="minorHAnsi" w:hAnsi="Arial" w:cs="Arial"/>
          <w:color w:val="00B050"/>
          <w:sz w:val="20"/>
          <w:szCs w:val="20"/>
          <w:lang w:eastAsia="en-US"/>
        </w:rPr>
      </w:pPr>
    </w:p>
    <w:p w14:paraId="0EF4B8F1" w14:textId="77777777" w:rsidR="004B1C4F" w:rsidRDefault="004B1C4F" w:rsidP="00C35683">
      <w:pPr>
        <w:spacing w:after="0" w:line="240" w:lineRule="auto"/>
        <w:jc w:val="both"/>
        <w:rPr>
          <w:rFonts w:ascii="Arial" w:eastAsiaTheme="minorHAnsi" w:hAnsi="Arial" w:cs="Arial"/>
          <w:color w:val="00B050"/>
          <w:sz w:val="20"/>
          <w:szCs w:val="20"/>
          <w:lang w:eastAsia="en-US"/>
        </w:rPr>
      </w:pPr>
    </w:p>
    <w:p w14:paraId="18108B07" w14:textId="77777777" w:rsidR="00DA2016" w:rsidRDefault="00DA2016" w:rsidP="00C35683">
      <w:pPr>
        <w:spacing w:after="0" w:line="240" w:lineRule="auto"/>
        <w:jc w:val="both"/>
        <w:rPr>
          <w:rFonts w:ascii="Arial" w:eastAsiaTheme="minorHAnsi" w:hAnsi="Arial" w:cs="Arial"/>
          <w:color w:val="00B050"/>
          <w:sz w:val="20"/>
          <w:szCs w:val="20"/>
          <w:lang w:eastAsia="en-US"/>
        </w:rPr>
      </w:pPr>
    </w:p>
    <w:p w14:paraId="7EE8633D" w14:textId="34126C28" w:rsidR="00476A7E" w:rsidRPr="00C35683" w:rsidRDefault="00476A7E" w:rsidP="00C35683">
      <w:pPr>
        <w:spacing w:after="0" w:line="240" w:lineRule="auto"/>
        <w:jc w:val="both"/>
        <w:rPr>
          <w:rFonts w:ascii="Arial" w:hAnsi="Arial" w:cs="Arial"/>
          <w:b/>
          <w:bCs/>
          <w:sz w:val="24"/>
          <w:szCs w:val="24"/>
          <w:u w:val="single"/>
        </w:rPr>
      </w:pPr>
      <w:r w:rsidRPr="00C35683">
        <w:rPr>
          <w:rFonts w:ascii="Arial" w:hAnsi="Arial" w:cs="Arial"/>
          <w:b/>
          <w:bCs/>
          <w:sz w:val="24"/>
          <w:szCs w:val="24"/>
          <w:u w:val="single"/>
        </w:rPr>
        <w:t>Acronyms</w:t>
      </w:r>
      <w:r w:rsidR="00AA25AE" w:rsidRPr="00C35683">
        <w:rPr>
          <w:rFonts w:ascii="Arial" w:hAnsi="Arial" w:cs="Arial"/>
          <w:b/>
          <w:bCs/>
          <w:sz w:val="24"/>
          <w:szCs w:val="24"/>
          <w:u w:val="single"/>
        </w:rPr>
        <w:t xml:space="preserve"> </w:t>
      </w:r>
    </w:p>
    <w:p w14:paraId="1635C2B2" w14:textId="77777777" w:rsidR="002259B6" w:rsidRPr="009451C1" w:rsidRDefault="002259B6" w:rsidP="003D4D60">
      <w:pPr>
        <w:spacing w:after="0" w:line="240" w:lineRule="auto"/>
        <w:ind w:left="-284"/>
        <w:jc w:val="both"/>
        <w:rPr>
          <w:rFonts w:ascii="Arial" w:hAnsi="Arial" w:cs="Arial"/>
          <w:b/>
          <w:bCs/>
          <w:u w:val="single"/>
        </w:rPr>
      </w:pPr>
    </w:p>
    <w:p w14:paraId="43071CDC" w14:textId="334C8222" w:rsidR="00E65BC0" w:rsidRPr="009451C1" w:rsidRDefault="00476A7E" w:rsidP="003D4D60">
      <w:pPr>
        <w:spacing w:after="0" w:line="240" w:lineRule="auto"/>
        <w:ind w:left="-284"/>
        <w:jc w:val="both"/>
        <w:rPr>
          <w:rFonts w:ascii="Arial" w:hAnsi="Arial" w:cs="Arial"/>
        </w:rPr>
      </w:pPr>
      <w:r w:rsidRPr="009451C1">
        <w:rPr>
          <w:rFonts w:ascii="Arial" w:hAnsi="Arial" w:cs="Arial"/>
        </w:rPr>
        <w:t>Th</w:t>
      </w:r>
      <w:r w:rsidR="00880B2B" w:rsidRPr="009451C1">
        <w:rPr>
          <w:rFonts w:ascii="Arial" w:hAnsi="Arial" w:cs="Arial"/>
        </w:rPr>
        <w:t xml:space="preserve">e policy contains a </w:t>
      </w:r>
      <w:r w:rsidR="00E65BC0" w:rsidRPr="009451C1">
        <w:rPr>
          <w:rFonts w:ascii="Arial" w:hAnsi="Arial" w:cs="Arial"/>
        </w:rPr>
        <w:t xml:space="preserve">number of acronyms used in the </w:t>
      </w:r>
      <w:r w:rsidR="004B5BC9" w:rsidRPr="009451C1">
        <w:rPr>
          <w:rFonts w:ascii="Arial" w:hAnsi="Arial" w:cs="Arial"/>
        </w:rPr>
        <w:t>safeguarding</w:t>
      </w:r>
      <w:r w:rsidR="00E65BC0" w:rsidRPr="009451C1">
        <w:rPr>
          <w:rFonts w:ascii="Arial" w:hAnsi="Arial" w:cs="Arial"/>
        </w:rPr>
        <w:t>. These acronyms are listed below alongside their descriptions.</w:t>
      </w:r>
    </w:p>
    <w:p w14:paraId="02EAF00E" w14:textId="77777777" w:rsidR="00E65BC0" w:rsidRPr="009451C1" w:rsidRDefault="00E65BC0" w:rsidP="00E65BC0">
      <w:pPr>
        <w:spacing w:after="0" w:line="240" w:lineRule="auto"/>
        <w:ind w:right="-1"/>
        <w:jc w:val="both"/>
        <w:rPr>
          <w:rFonts w:ascii="Arial" w:hAnsi="Arial" w:cs="Arial"/>
        </w:rPr>
      </w:pPr>
    </w:p>
    <w:tbl>
      <w:tblPr>
        <w:tblStyle w:val="TableGrid"/>
        <w:tblW w:w="5217" w:type="pct"/>
        <w:tblInd w:w="-289" w:type="dxa"/>
        <w:tblLook w:val="04A0" w:firstRow="1" w:lastRow="0" w:firstColumn="1" w:lastColumn="0" w:noHBand="0" w:noVBand="1"/>
      </w:tblPr>
      <w:tblGrid>
        <w:gridCol w:w="1439"/>
        <w:gridCol w:w="1598"/>
        <w:gridCol w:w="7452"/>
      </w:tblGrid>
      <w:tr w:rsidR="00E65BC0" w:rsidRPr="009451C1" w14:paraId="369F17CE"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shd w:val="clear" w:color="auto" w:fill="B0DFA0" w:themeFill="accent5" w:themeFillTint="99"/>
            <w:vAlign w:val="center"/>
            <w:hideMark/>
          </w:tcPr>
          <w:p w14:paraId="0A07EB2F" w14:textId="77777777" w:rsidR="00E65BC0" w:rsidRPr="009451C1" w:rsidRDefault="00E65BC0" w:rsidP="00124755">
            <w:pPr>
              <w:ind w:left="-258" w:right="-1" w:firstLine="258"/>
              <w:jc w:val="both"/>
              <w:rPr>
                <w:rFonts w:ascii="Arial" w:hAnsi="Arial" w:cs="Arial"/>
                <w:b/>
                <w:bCs/>
              </w:rPr>
            </w:pPr>
            <w:r w:rsidRPr="009451C1">
              <w:rPr>
                <w:rFonts w:ascii="Arial" w:hAnsi="Arial" w:cs="Arial"/>
                <w:b/>
                <w:bCs/>
              </w:rPr>
              <w:t>Acronym</w:t>
            </w:r>
          </w:p>
        </w:tc>
        <w:tc>
          <w:tcPr>
            <w:tcW w:w="733" w:type="pct"/>
            <w:tcBorders>
              <w:top w:val="single" w:sz="4" w:space="0" w:color="auto"/>
              <w:left w:val="single" w:sz="4" w:space="0" w:color="auto"/>
              <w:bottom w:val="single" w:sz="4" w:space="0" w:color="auto"/>
              <w:right w:val="single" w:sz="4" w:space="0" w:color="auto"/>
            </w:tcBorders>
            <w:shd w:val="clear" w:color="auto" w:fill="B0DFA0" w:themeFill="accent5" w:themeFillTint="99"/>
            <w:vAlign w:val="center"/>
            <w:hideMark/>
          </w:tcPr>
          <w:p w14:paraId="6CD60FFD" w14:textId="77777777" w:rsidR="00E65BC0" w:rsidRPr="009451C1" w:rsidRDefault="00E65BC0" w:rsidP="00124755">
            <w:pPr>
              <w:ind w:left="-258" w:right="-1" w:firstLine="258"/>
              <w:rPr>
                <w:rFonts w:ascii="Arial" w:hAnsi="Arial" w:cs="Arial"/>
                <w:b/>
                <w:bCs/>
              </w:rPr>
            </w:pPr>
            <w:r w:rsidRPr="009451C1">
              <w:rPr>
                <w:rFonts w:ascii="Arial" w:hAnsi="Arial" w:cs="Arial"/>
                <w:b/>
                <w:bCs/>
              </w:rPr>
              <w:t>Long form</w:t>
            </w:r>
          </w:p>
        </w:tc>
        <w:tc>
          <w:tcPr>
            <w:tcW w:w="3580" w:type="pct"/>
            <w:tcBorders>
              <w:top w:val="single" w:sz="4" w:space="0" w:color="auto"/>
              <w:left w:val="single" w:sz="4" w:space="0" w:color="auto"/>
              <w:bottom w:val="single" w:sz="4" w:space="0" w:color="auto"/>
              <w:right w:val="single" w:sz="4" w:space="0" w:color="auto"/>
            </w:tcBorders>
            <w:shd w:val="clear" w:color="auto" w:fill="B0DFA0" w:themeFill="accent5" w:themeFillTint="99"/>
            <w:vAlign w:val="center"/>
            <w:hideMark/>
          </w:tcPr>
          <w:p w14:paraId="6B304A4B" w14:textId="77777777" w:rsidR="00E65BC0" w:rsidRPr="009451C1" w:rsidRDefault="00E65BC0" w:rsidP="00124755">
            <w:pPr>
              <w:ind w:left="-258" w:right="-1" w:firstLine="258"/>
              <w:jc w:val="both"/>
              <w:rPr>
                <w:rFonts w:ascii="Arial" w:hAnsi="Arial" w:cs="Arial"/>
                <w:b/>
                <w:bCs/>
                <w:color w:val="B0DFA0" w:themeColor="accent5" w:themeTint="99"/>
              </w:rPr>
            </w:pPr>
            <w:r w:rsidRPr="009451C1">
              <w:rPr>
                <w:rFonts w:ascii="Arial" w:hAnsi="Arial" w:cs="Arial"/>
                <w:b/>
                <w:bCs/>
              </w:rPr>
              <w:t>Description</w:t>
            </w:r>
          </w:p>
        </w:tc>
      </w:tr>
      <w:tr w:rsidR="00E65BC0" w:rsidRPr="009451C1" w14:paraId="0CFAC13A"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10611DB8" w14:textId="77777777" w:rsidR="00E65BC0" w:rsidRPr="009451C1" w:rsidRDefault="00E65BC0" w:rsidP="00E65BC0">
            <w:pPr>
              <w:ind w:right="-1"/>
              <w:jc w:val="both"/>
              <w:rPr>
                <w:rFonts w:ascii="Arial" w:hAnsi="Arial" w:cs="Arial"/>
              </w:rPr>
            </w:pPr>
            <w:r w:rsidRPr="009451C1">
              <w:rPr>
                <w:rFonts w:ascii="Arial" w:hAnsi="Arial" w:cs="Arial"/>
              </w:rPr>
              <w:t>CCE</w:t>
            </w:r>
          </w:p>
        </w:tc>
        <w:tc>
          <w:tcPr>
            <w:tcW w:w="733" w:type="pct"/>
            <w:tcBorders>
              <w:top w:val="single" w:sz="4" w:space="0" w:color="auto"/>
              <w:left w:val="single" w:sz="4" w:space="0" w:color="auto"/>
              <w:bottom w:val="single" w:sz="4" w:space="0" w:color="auto"/>
              <w:right w:val="single" w:sz="4" w:space="0" w:color="auto"/>
            </w:tcBorders>
            <w:vAlign w:val="center"/>
            <w:hideMark/>
          </w:tcPr>
          <w:p w14:paraId="78BDD430" w14:textId="77777777" w:rsidR="00E65BC0" w:rsidRPr="009451C1" w:rsidRDefault="00E65BC0" w:rsidP="00E65BC0">
            <w:pPr>
              <w:ind w:right="-1"/>
              <w:rPr>
                <w:rFonts w:ascii="Arial" w:hAnsi="Arial" w:cs="Arial"/>
              </w:rPr>
            </w:pPr>
            <w:r w:rsidRPr="009451C1">
              <w:rPr>
                <w:rFonts w:ascii="Arial" w:hAnsi="Arial" w:cs="Arial"/>
              </w:rPr>
              <w:t>Child criminal exploitation</w:t>
            </w:r>
          </w:p>
        </w:tc>
        <w:tc>
          <w:tcPr>
            <w:tcW w:w="3580" w:type="pct"/>
            <w:tcBorders>
              <w:top w:val="single" w:sz="4" w:space="0" w:color="auto"/>
              <w:left w:val="single" w:sz="4" w:space="0" w:color="auto"/>
              <w:bottom w:val="single" w:sz="4" w:space="0" w:color="auto"/>
              <w:right w:val="single" w:sz="4" w:space="0" w:color="auto"/>
            </w:tcBorders>
            <w:vAlign w:val="center"/>
            <w:hideMark/>
          </w:tcPr>
          <w:p w14:paraId="2582260F" w14:textId="77777777" w:rsidR="00E65BC0" w:rsidRPr="009451C1" w:rsidRDefault="00E65BC0" w:rsidP="00E65BC0">
            <w:pPr>
              <w:ind w:right="-1"/>
              <w:jc w:val="both"/>
              <w:rPr>
                <w:rFonts w:ascii="Arial" w:hAnsi="Arial" w:cs="Arial"/>
              </w:rPr>
            </w:pPr>
            <w:r w:rsidRPr="009451C1">
              <w:rPr>
                <w:rFonts w:ascii="Arial" w:hAnsi="Arial" w:cs="Arial"/>
              </w:rPr>
              <w:t>A form of abuse where an individual or group takes advantage of an imbalance of power to coerce, manipulate or deceive a child into taking part in criminal activity in exchange for something the victim needs or wants, for the financial advantage or other advantage of the perpetrator or facilitator, and/or through violence or the threat of violence.</w:t>
            </w:r>
          </w:p>
        </w:tc>
      </w:tr>
      <w:tr w:rsidR="00E65BC0" w:rsidRPr="009451C1" w14:paraId="034E88AB"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0AD39541" w14:textId="1AB65B16" w:rsidR="00E65BC0" w:rsidRPr="009451C1" w:rsidRDefault="00E65BC0" w:rsidP="00E65BC0">
            <w:pPr>
              <w:ind w:right="-1"/>
              <w:jc w:val="both"/>
              <w:rPr>
                <w:rFonts w:ascii="Arial" w:hAnsi="Arial" w:cs="Arial"/>
              </w:rPr>
            </w:pPr>
            <w:r w:rsidRPr="009451C1">
              <w:rPr>
                <w:rFonts w:ascii="Arial" w:hAnsi="Arial" w:cs="Arial"/>
              </w:rPr>
              <w:t>CSC</w:t>
            </w:r>
          </w:p>
        </w:tc>
        <w:tc>
          <w:tcPr>
            <w:tcW w:w="733" w:type="pct"/>
            <w:tcBorders>
              <w:top w:val="single" w:sz="4" w:space="0" w:color="auto"/>
              <w:left w:val="single" w:sz="4" w:space="0" w:color="auto"/>
              <w:bottom w:val="single" w:sz="4" w:space="0" w:color="auto"/>
              <w:right w:val="single" w:sz="4" w:space="0" w:color="auto"/>
            </w:tcBorders>
            <w:vAlign w:val="center"/>
            <w:hideMark/>
          </w:tcPr>
          <w:p w14:paraId="7211A784" w14:textId="60D109BF" w:rsidR="00E65BC0" w:rsidRPr="009451C1" w:rsidRDefault="00E65BC0" w:rsidP="00E65BC0">
            <w:pPr>
              <w:ind w:right="-1"/>
              <w:rPr>
                <w:rFonts w:ascii="Arial" w:hAnsi="Arial" w:cs="Arial"/>
              </w:rPr>
            </w:pPr>
            <w:r w:rsidRPr="009451C1">
              <w:rPr>
                <w:rFonts w:ascii="Arial" w:hAnsi="Arial" w:cs="Arial"/>
              </w:rPr>
              <w:t xml:space="preserve">Children’s </w:t>
            </w:r>
            <w:r w:rsidR="00124755" w:rsidRPr="009451C1">
              <w:rPr>
                <w:rFonts w:ascii="Arial" w:hAnsi="Arial" w:cs="Arial"/>
              </w:rPr>
              <w:t>S</w:t>
            </w:r>
            <w:r w:rsidRPr="009451C1">
              <w:rPr>
                <w:rFonts w:ascii="Arial" w:hAnsi="Arial" w:cs="Arial"/>
              </w:rPr>
              <w:t xml:space="preserve">ocial </w:t>
            </w:r>
            <w:r w:rsidR="00124755" w:rsidRPr="009451C1">
              <w:rPr>
                <w:rFonts w:ascii="Arial" w:hAnsi="Arial" w:cs="Arial"/>
              </w:rPr>
              <w:t>C</w:t>
            </w:r>
            <w:r w:rsidRPr="009451C1">
              <w:rPr>
                <w:rFonts w:ascii="Arial" w:hAnsi="Arial" w:cs="Arial"/>
              </w:rPr>
              <w:t xml:space="preserve">are </w:t>
            </w:r>
          </w:p>
        </w:tc>
        <w:tc>
          <w:tcPr>
            <w:tcW w:w="3580" w:type="pct"/>
            <w:tcBorders>
              <w:top w:val="single" w:sz="4" w:space="0" w:color="auto"/>
              <w:left w:val="single" w:sz="4" w:space="0" w:color="auto"/>
              <w:bottom w:val="single" w:sz="4" w:space="0" w:color="auto"/>
              <w:right w:val="single" w:sz="4" w:space="0" w:color="auto"/>
            </w:tcBorders>
            <w:vAlign w:val="center"/>
            <w:hideMark/>
          </w:tcPr>
          <w:p w14:paraId="2A54690B" w14:textId="77777777" w:rsidR="00E65BC0" w:rsidRPr="009451C1" w:rsidRDefault="00E65BC0" w:rsidP="00E65BC0">
            <w:pPr>
              <w:ind w:right="-1"/>
              <w:jc w:val="both"/>
              <w:rPr>
                <w:rFonts w:ascii="Arial" w:hAnsi="Arial" w:cs="Arial"/>
              </w:rPr>
            </w:pPr>
            <w:r w:rsidRPr="009451C1">
              <w:rPr>
                <w:rFonts w:ascii="Arial" w:hAnsi="Arial" w:cs="Arial"/>
              </w:rPr>
              <w:t xml:space="preserve">The branch of the local authority that deals with children’s social care. </w:t>
            </w:r>
          </w:p>
        </w:tc>
      </w:tr>
      <w:tr w:rsidR="00E65BC0" w:rsidRPr="009451C1" w14:paraId="54D120F6"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76DDA80A" w14:textId="77777777" w:rsidR="00E65BC0" w:rsidRPr="009451C1" w:rsidRDefault="00E65BC0" w:rsidP="00E65BC0">
            <w:pPr>
              <w:ind w:right="-1"/>
              <w:jc w:val="both"/>
              <w:rPr>
                <w:rFonts w:ascii="Arial" w:hAnsi="Arial" w:cs="Arial"/>
              </w:rPr>
            </w:pPr>
            <w:r w:rsidRPr="009451C1">
              <w:rPr>
                <w:rFonts w:ascii="Arial" w:hAnsi="Arial" w:cs="Arial"/>
              </w:rPr>
              <w:t>CSE</w:t>
            </w:r>
          </w:p>
        </w:tc>
        <w:tc>
          <w:tcPr>
            <w:tcW w:w="733" w:type="pct"/>
            <w:tcBorders>
              <w:top w:val="single" w:sz="4" w:space="0" w:color="auto"/>
              <w:left w:val="single" w:sz="4" w:space="0" w:color="auto"/>
              <w:bottom w:val="single" w:sz="4" w:space="0" w:color="auto"/>
              <w:right w:val="single" w:sz="4" w:space="0" w:color="auto"/>
            </w:tcBorders>
            <w:vAlign w:val="center"/>
            <w:hideMark/>
          </w:tcPr>
          <w:p w14:paraId="30847003" w14:textId="77777777" w:rsidR="00E65BC0" w:rsidRPr="009451C1" w:rsidRDefault="00E65BC0" w:rsidP="00E65BC0">
            <w:pPr>
              <w:ind w:right="-1"/>
              <w:rPr>
                <w:rFonts w:ascii="Arial" w:hAnsi="Arial" w:cs="Arial"/>
              </w:rPr>
            </w:pPr>
            <w:r w:rsidRPr="009451C1">
              <w:rPr>
                <w:rFonts w:ascii="Arial" w:hAnsi="Arial" w:cs="Arial"/>
              </w:rPr>
              <w:t>Child sexual exploitation</w:t>
            </w:r>
          </w:p>
        </w:tc>
        <w:tc>
          <w:tcPr>
            <w:tcW w:w="3580" w:type="pct"/>
            <w:tcBorders>
              <w:top w:val="single" w:sz="4" w:space="0" w:color="auto"/>
              <w:left w:val="single" w:sz="4" w:space="0" w:color="auto"/>
              <w:bottom w:val="single" w:sz="4" w:space="0" w:color="auto"/>
              <w:right w:val="single" w:sz="4" w:space="0" w:color="auto"/>
            </w:tcBorders>
            <w:vAlign w:val="center"/>
            <w:hideMark/>
          </w:tcPr>
          <w:p w14:paraId="63C9EE8A" w14:textId="77777777" w:rsidR="00E65BC0" w:rsidRPr="009451C1" w:rsidRDefault="00E65BC0" w:rsidP="00E65BC0">
            <w:pPr>
              <w:ind w:right="-1"/>
              <w:jc w:val="both"/>
              <w:rPr>
                <w:rFonts w:ascii="Arial" w:hAnsi="Arial" w:cs="Arial"/>
              </w:rPr>
            </w:pPr>
            <w:r w:rsidRPr="009451C1">
              <w:rPr>
                <w:rFonts w:ascii="Arial" w:hAnsi="Arial" w:cs="Arial"/>
              </w:rPr>
              <w:t>A form of sexual abuse where an individual or group takes advantage of an imbalance of power to coerce, manipulate or deceive a child into sexual activity in exchange for something the victim needs or wants, for the financial advantage, increased status or other advantage of the perpetrator or facilitator, and/or through violence or the threat of violence.</w:t>
            </w:r>
          </w:p>
        </w:tc>
      </w:tr>
      <w:tr w:rsidR="00E65BC0" w:rsidRPr="009451C1" w14:paraId="202BB74E"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75EA6EBB" w14:textId="77777777" w:rsidR="00E65BC0" w:rsidRPr="009451C1" w:rsidRDefault="00E65BC0" w:rsidP="00E65BC0">
            <w:pPr>
              <w:ind w:right="-1"/>
              <w:jc w:val="both"/>
              <w:rPr>
                <w:rFonts w:ascii="Arial" w:hAnsi="Arial" w:cs="Arial"/>
              </w:rPr>
            </w:pPr>
            <w:r w:rsidRPr="009451C1">
              <w:rPr>
                <w:rFonts w:ascii="Arial" w:hAnsi="Arial" w:cs="Arial"/>
              </w:rPr>
              <w:t>DBS</w:t>
            </w:r>
          </w:p>
        </w:tc>
        <w:tc>
          <w:tcPr>
            <w:tcW w:w="733" w:type="pct"/>
            <w:tcBorders>
              <w:top w:val="single" w:sz="4" w:space="0" w:color="auto"/>
              <w:left w:val="single" w:sz="4" w:space="0" w:color="auto"/>
              <w:bottom w:val="single" w:sz="4" w:space="0" w:color="auto"/>
              <w:right w:val="single" w:sz="4" w:space="0" w:color="auto"/>
            </w:tcBorders>
            <w:vAlign w:val="center"/>
            <w:hideMark/>
          </w:tcPr>
          <w:p w14:paraId="3DA6F551" w14:textId="77777777" w:rsidR="00E65BC0" w:rsidRPr="009451C1" w:rsidRDefault="00E65BC0" w:rsidP="00E65BC0">
            <w:pPr>
              <w:ind w:right="-1"/>
              <w:rPr>
                <w:rFonts w:ascii="Arial" w:hAnsi="Arial" w:cs="Arial"/>
              </w:rPr>
            </w:pPr>
            <w:r w:rsidRPr="009451C1">
              <w:rPr>
                <w:rFonts w:ascii="Arial" w:hAnsi="Arial" w:cs="Arial"/>
              </w:rPr>
              <w:t>Disclosure and barring service</w:t>
            </w:r>
          </w:p>
        </w:tc>
        <w:tc>
          <w:tcPr>
            <w:tcW w:w="3580" w:type="pct"/>
            <w:tcBorders>
              <w:top w:val="single" w:sz="4" w:space="0" w:color="auto"/>
              <w:left w:val="single" w:sz="4" w:space="0" w:color="auto"/>
              <w:bottom w:val="single" w:sz="4" w:space="0" w:color="auto"/>
              <w:right w:val="single" w:sz="4" w:space="0" w:color="auto"/>
            </w:tcBorders>
            <w:vAlign w:val="center"/>
            <w:hideMark/>
          </w:tcPr>
          <w:p w14:paraId="491E0828" w14:textId="77777777" w:rsidR="00E65BC0" w:rsidRPr="009451C1" w:rsidRDefault="00E65BC0" w:rsidP="00E65BC0">
            <w:pPr>
              <w:ind w:right="-1"/>
              <w:jc w:val="both"/>
              <w:rPr>
                <w:rFonts w:ascii="Arial" w:hAnsi="Arial" w:cs="Arial"/>
              </w:rPr>
            </w:pPr>
            <w:r w:rsidRPr="009451C1">
              <w:rPr>
                <w:rFonts w:ascii="Arial" w:hAnsi="Arial" w:cs="Arial"/>
              </w:rPr>
              <w:t>The service that performs the statutory check of criminal records for anyone working or volunteering in a school.</w:t>
            </w:r>
          </w:p>
        </w:tc>
      </w:tr>
      <w:tr w:rsidR="00E65BC0" w:rsidRPr="009451C1" w14:paraId="7FCCC99B"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4823FDD5" w14:textId="77777777" w:rsidR="00E65BC0" w:rsidRPr="009451C1" w:rsidRDefault="00E65BC0" w:rsidP="00E65BC0">
            <w:pPr>
              <w:ind w:right="-1"/>
              <w:jc w:val="both"/>
              <w:rPr>
                <w:rFonts w:ascii="Arial" w:hAnsi="Arial" w:cs="Arial"/>
              </w:rPr>
            </w:pPr>
            <w:r w:rsidRPr="009451C1">
              <w:rPr>
                <w:rFonts w:ascii="Arial" w:hAnsi="Arial" w:cs="Arial"/>
              </w:rPr>
              <w:t>DfE</w:t>
            </w:r>
          </w:p>
        </w:tc>
        <w:tc>
          <w:tcPr>
            <w:tcW w:w="733" w:type="pct"/>
            <w:tcBorders>
              <w:top w:val="single" w:sz="4" w:space="0" w:color="auto"/>
              <w:left w:val="single" w:sz="4" w:space="0" w:color="auto"/>
              <w:bottom w:val="single" w:sz="4" w:space="0" w:color="auto"/>
              <w:right w:val="single" w:sz="4" w:space="0" w:color="auto"/>
            </w:tcBorders>
            <w:vAlign w:val="center"/>
            <w:hideMark/>
          </w:tcPr>
          <w:p w14:paraId="27CDADB2" w14:textId="77777777" w:rsidR="00E65BC0" w:rsidRPr="009451C1" w:rsidRDefault="00E65BC0" w:rsidP="00E65BC0">
            <w:pPr>
              <w:ind w:right="-1"/>
              <w:rPr>
                <w:rFonts w:ascii="Arial" w:hAnsi="Arial" w:cs="Arial"/>
              </w:rPr>
            </w:pPr>
            <w:r w:rsidRPr="009451C1">
              <w:rPr>
                <w:rFonts w:ascii="Arial" w:hAnsi="Arial" w:cs="Arial"/>
              </w:rPr>
              <w:t xml:space="preserve">Department for Education </w:t>
            </w:r>
          </w:p>
        </w:tc>
        <w:tc>
          <w:tcPr>
            <w:tcW w:w="3580" w:type="pct"/>
            <w:tcBorders>
              <w:top w:val="single" w:sz="4" w:space="0" w:color="auto"/>
              <w:left w:val="single" w:sz="4" w:space="0" w:color="auto"/>
              <w:bottom w:val="single" w:sz="4" w:space="0" w:color="auto"/>
              <w:right w:val="single" w:sz="4" w:space="0" w:color="auto"/>
            </w:tcBorders>
            <w:vAlign w:val="center"/>
            <w:hideMark/>
          </w:tcPr>
          <w:p w14:paraId="188D4CEC" w14:textId="77777777" w:rsidR="00E65BC0" w:rsidRPr="009451C1" w:rsidRDefault="00E65BC0" w:rsidP="00E65BC0">
            <w:pPr>
              <w:ind w:right="-1"/>
              <w:jc w:val="both"/>
              <w:rPr>
                <w:rFonts w:ascii="Arial" w:hAnsi="Arial" w:cs="Arial"/>
              </w:rPr>
            </w:pPr>
            <w:r w:rsidRPr="009451C1">
              <w:rPr>
                <w:rFonts w:ascii="Arial" w:hAnsi="Arial" w:cs="Arial"/>
              </w:rPr>
              <w:t>The national government body with responsibility for children’s services, policy and education, including early years, schools, higher and further education policy, apprenticeships and wider skills in England.</w:t>
            </w:r>
          </w:p>
        </w:tc>
      </w:tr>
      <w:tr w:rsidR="00E65BC0" w:rsidRPr="009451C1" w14:paraId="60469465"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6E5F3146" w14:textId="77777777" w:rsidR="00E65BC0" w:rsidRPr="009451C1" w:rsidRDefault="00E65BC0" w:rsidP="00E65BC0">
            <w:pPr>
              <w:ind w:right="-1"/>
              <w:jc w:val="both"/>
              <w:rPr>
                <w:rFonts w:ascii="Arial" w:hAnsi="Arial" w:cs="Arial"/>
              </w:rPr>
            </w:pPr>
            <w:r w:rsidRPr="009451C1">
              <w:rPr>
                <w:rFonts w:ascii="Arial" w:hAnsi="Arial" w:cs="Arial"/>
              </w:rPr>
              <w:t>DPO</w:t>
            </w:r>
          </w:p>
        </w:tc>
        <w:tc>
          <w:tcPr>
            <w:tcW w:w="733" w:type="pct"/>
            <w:tcBorders>
              <w:top w:val="single" w:sz="4" w:space="0" w:color="auto"/>
              <w:left w:val="single" w:sz="4" w:space="0" w:color="auto"/>
              <w:bottom w:val="single" w:sz="4" w:space="0" w:color="auto"/>
              <w:right w:val="single" w:sz="4" w:space="0" w:color="auto"/>
            </w:tcBorders>
            <w:vAlign w:val="center"/>
            <w:hideMark/>
          </w:tcPr>
          <w:p w14:paraId="54F22EE8" w14:textId="77777777" w:rsidR="00E65BC0" w:rsidRPr="009451C1" w:rsidRDefault="00E65BC0" w:rsidP="00E65BC0">
            <w:pPr>
              <w:ind w:right="-1"/>
              <w:rPr>
                <w:rFonts w:ascii="Arial" w:hAnsi="Arial" w:cs="Arial"/>
              </w:rPr>
            </w:pPr>
            <w:r w:rsidRPr="009451C1">
              <w:rPr>
                <w:rFonts w:ascii="Arial" w:hAnsi="Arial" w:cs="Arial"/>
              </w:rPr>
              <w:t>Data protection officer</w:t>
            </w:r>
          </w:p>
        </w:tc>
        <w:tc>
          <w:tcPr>
            <w:tcW w:w="3580" w:type="pct"/>
            <w:tcBorders>
              <w:top w:val="single" w:sz="4" w:space="0" w:color="auto"/>
              <w:left w:val="single" w:sz="4" w:space="0" w:color="auto"/>
              <w:bottom w:val="single" w:sz="4" w:space="0" w:color="auto"/>
              <w:right w:val="single" w:sz="4" w:space="0" w:color="auto"/>
            </w:tcBorders>
            <w:vAlign w:val="center"/>
            <w:hideMark/>
          </w:tcPr>
          <w:p w14:paraId="69FE6A72" w14:textId="77777777" w:rsidR="00E65BC0" w:rsidRPr="009451C1" w:rsidRDefault="00E65BC0" w:rsidP="00E65BC0">
            <w:pPr>
              <w:ind w:right="-1"/>
              <w:jc w:val="both"/>
              <w:rPr>
                <w:rFonts w:ascii="Arial" w:hAnsi="Arial" w:cs="Arial"/>
              </w:rPr>
            </w:pPr>
            <w:r w:rsidRPr="009451C1">
              <w:rPr>
                <w:rFonts w:ascii="Arial" w:hAnsi="Arial" w:cs="Arial"/>
              </w:rPr>
              <w:t>The appointed person in school with responsibility for overseeing data protection strategy and implementation to ensure compliance with the UK GDPR and Data Protection Act.</w:t>
            </w:r>
          </w:p>
        </w:tc>
      </w:tr>
      <w:tr w:rsidR="00E65BC0" w:rsidRPr="009451C1" w14:paraId="16B27BD3"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0EB7BFA2" w14:textId="77777777" w:rsidR="00E65BC0" w:rsidRPr="009451C1" w:rsidRDefault="00E65BC0" w:rsidP="00E65BC0">
            <w:pPr>
              <w:ind w:right="-1"/>
              <w:jc w:val="both"/>
              <w:rPr>
                <w:rFonts w:ascii="Arial" w:hAnsi="Arial" w:cs="Arial"/>
              </w:rPr>
            </w:pPr>
            <w:r w:rsidRPr="009451C1">
              <w:rPr>
                <w:rFonts w:ascii="Arial" w:hAnsi="Arial" w:cs="Arial"/>
              </w:rPr>
              <w:t>DSL</w:t>
            </w:r>
          </w:p>
        </w:tc>
        <w:tc>
          <w:tcPr>
            <w:tcW w:w="733" w:type="pct"/>
            <w:tcBorders>
              <w:top w:val="single" w:sz="4" w:space="0" w:color="auto"/>
              <w:left w:val="single" w:sz="4" w:space="0" w:color="auto"/>
              <w:bottom w:val="single" w:sz="4" w:space="0" w:color="auto"/>
              <w:right w:val="single" w:sz="4" w:space="0" w:color="auto"/>
            </w:tcBorders>
            <w:vAlign w:val="center"/>
            <w:hideMark/>
          </w:tcPr>
          <w:p w14:paraId="3A3F74A1" w14:textId="0B6665D3" w:rsidR="00E65BC0" w:rsidRPr="009451C1" w:rsidRDefault="00E65BC0" w:rsidP="00E65BC0">
            <w:pPr>
              <w:ind w:right="-1"/>
              <w:rPr>
                <w:rFonts w:ascii="Arial" w:hAnsi="Arial" w:cs="Arial"/>
              </w:rPr>
            </w:pPr>
            <w:r w:rsidRPr="009451C1">
              <w:rPr>
                <w:rFonts w:ascii="Arial" w:hAnsi="Arial" w:cs="Arial"/>
              </w:rPr>
              <w:t xml:space="preserve">Designated </w:t>
            </w:r>
            <w:r w:rsidR="00124755" w:rsidRPr="009451C1">
              <w:rPr>
                <w:rFonts w:ascii="Arial" w:hAnsi="Arial" w:cs="Arial"/>
              </w:rPr>
              <w:t>S</w:t>
            </w:r>
            <w:r w:rsidRPr="009451C1">
              <w:rPr>
                <w:rFonts w:ascii="Arial" w:hAnsi="Arial" w:cs="Arial"/>
              </w:rPr>
              <w:t xml:space="preserve">afeguarding </w:t>
            </w:r>
            <w:r w:rsidR="00124755" w:rsidRPr="009451C1">
              <w:rPr>
                <w:rFonts w:ascii="Arial" w:hAnsi="Arial" w:cs="Arial"/>
              </w:rPr>
              <w:t>L</w:t>
            </w:r>
            <w:r w:rsidRPr="009451C1">
              <w:rPr>
                <w:rFonts w:ascii="Arial" w:hAnsi="Arial" w:cs="Arial"/>
              </w:rPr>
              <w:t>ead</w:t>
            </w:r>
          </w:p>
        </w:tc>
        <w:tc>
          <w:tcPr>
            <w:tcW w:w="3580" w:type="pct"/>
            <w:tcBorders>
              <w:top w:val="single" w:sz="4" w:space="0" w:color="auto"/>
              <w:left w:val="single" w:sz="4" w:space="0" w:color="auto"/>
              <w:bottom w:val="single" w:sz="4" w:space="0" w:color="auto"/>
              <w:right w:val="single" w:sz="4" w:space="0" w:color="auto"/>
            </w:tcBorders>
            <w:vAlign w:val="center"/>
            <w:hideMark/>
          </w:tcPr>
          <w:p w14:paraId="2F6A28F8" w14:textId="77777777" w:rsidR="00E65BC0" w:rsidRPr="009451C1" w:rsidRDefault="00E65BC0" w:rsidP="00E65BC0">
            <w:pPr>
              <w:ind w:right="-1"/>
              <w:jc w:val="both"/>
              <w:rPr>
                <w:rFonts w:ascii="Arial" w:hAnsi="Arial" w:cs="Arial"/>
              </w:rPr>
            </w:pPr>
            <w:r w:rsidRPr="009451C1">
              <w:rPr>
                <w:rFonts w:ascii="Arial" w:hAnsi="Arial" w:cs="Arial"/>
              </w:rPr>
              <w:t>A member of the senior leadership team who has lead responsibility for safeguarding and child protection throughout the school.</w:t>
            </w:r>
          </w:p>
        </w:tc>
      </w:tr>
      <w:tr w:rsidR="00E65BC0" w:rsidRPr="009451C1" w14:paraId="021C2672"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7CFDB440" w14:textId="77777777" w:rsidR="00E65BC0" w:rsidRPr="009451C1" w:rsidRDefault="00E65BC0" w:rsidP="00E65BC0">
            <w:pPr>
              <w:ind w:right="-1"/>
              <w:jc w:val="both"/>
              <w:rPr>
                <w:rFonts w:ascii="Arial" w:hAnsi="Arial" w:cs="Arial"/>
              </w:rPr>
            </w:pPr>
            <w:r w:rsidRPr="009451C1">
              <w:rPr>
                <w:rFonts w:ascii="Arial" w:hAnsi="Arial" w:cs="Arial"/>
              </w:rPr>
              <w:t>EHC plan</w:t>
            </w:r>
          </w:p>
        </w:tc>
        <w:tc>
          <w:tcPr>
            <w:tcW w:w="733" w:type="pct"/>
            <w:tcBorders>
              <w:top w:val="single" w:sz="4" w:space="0" w:color="auto"/>
              <w:left w:val="single" w:sz="4" w:space="0" w:color="auto"/>
              <w:bottom w:val="single" w:sz="4" w:space="0" w:color="auto"/>
              <w:right w:val="single" w:sz="4" w:space="0" w:color="auto"/>
            </w:tcBorders>
            <w:vAlign w:val="center"/>
            <w:hideMark/>
          </w:tcPr>
          <w:p w14:paraId="2BF8EB45" w14:textId="08EBAB7A" w:rsidR="00E65BC0" w:rsidRPr="009451C1" w:rsidRDefault="00E65BC0" w:rsidP="00E65BC0">
            <w:pPr>
              <w:ind w:right="-1"/>
              <w:rPr>
                <w:rFonts w:ascii="Arial" w:hAnsi="Arial" w:cs="Arial"/>
              </w:rPr>
            </w:pPr>
            <w:r w:rsidRPr="009451C1">
              <w:rPr>
                <w:rFonts w:ascii="Arial" w:hAnsi="Arial" w:cs="Arial"/>
              </w:rPr>
              <w:t xml:space="preserve">Education, </w:t>
            </w:r>
            <w:r w:rsidR="00124755" w:rsidRPr="009451C1">
              <w:rPr>
                <w:rFonts w:ascii="Arial" w:hAnsi="Arial" w:cs="Arial"/>
              </w:rPr>
              <w:t>H</w:t>
            </w:r>
            <w:r w:rsidRPr="009451C1">
              <w:rPr>
                <w:rFonts w:ascii="Arial" w:hAnsi="Arial" w:cs="Arial"/>
              </w:rPr>
              <w:t xml:space="preserve">ealth and </w:t>
            </w:r>
            <w:r w:rsidR="00124755" w:rsidRPr="009451C1">
              <w:rPr>
                <w:rFonts w:ascii="Arial" w:hAnsi="Arial" w:cs="Arial"/>
              </w:rPr>
              <w:t>C</w:t>
            </w:r>
            <w:r w:rsidRPr="009451C1">
              <w:rPr>
                <w:rFonts w:ascii="Arial" w:hAnsi="Arial" w:cs="Arial"/>
              </w:rPr>
              <w:t xml:space="preserve">are </w:t>
            </w:r>
            <w:r w:rsidR="00124755" w:rsidRPr="009451C1">
              <w:rPr>
                <w:rFonts w:ascii="Arial" w:hAnsi="Arial" w:cs="Arial"/>
              </w:rPr>
              <w:t>P</w:t>
            </w:r>
            <w:r w:rsidRPr="009451C1">
              <w:rPr>
                <w:rFonts w:ascii="Arial" w:hAnsi="Arial" w:cs="Arial"/>
              </w:rPr>
              <w:t>lan</w:t>
            </w:r>
          </w:p>
        </w:tc>
        <w:tc>
          <w:tcPr>
            <w:tcW w:w="3580" w:type="pct"/>
            <w:tcBorders>
              <w:top w:val="single" w:sz="4" w:space="0" w:color="auto"/>
              <w:left w:val="single" w:sz="4" w:space="0" w:color="auto"/>
              <w:bottom w:val="single" w:sz="4" w:space="0" w:color="auto"/>
              <w:right w:val="single" w:sz="4" w:space="0" w:color="auto"/>
            </w:tcBorders>
            <w:vAlign w:val="center"/>
            <w:hideMark/>
          </w:tcPr>
          <w:p w14:paraId="07667ED3" w14:textId="77777777" w:rsidR="00E65BC0" w:rsidRPr="009451C1" w:rsidRDefault="00E65BC0" w:rsidP="00E65BC0">
            <w:pPr>
              <w:ind w:right="-1"/>
              <w:jc w:val="both"/>
              <w:rPr>
                <w:rFonts w:ascii="Arial" w:hAnsi="Arial" w:cs="Arial"/>
              </w:rPr>
            </w:pPr>
            <w:r w:rsidRPr="009451C1">
              <w:rPr>
                <w:rFonts w:ascii="Arial" w:hAnsi="Arial" w:cs="Arial"/>
              </w:rPr>
              <w:t>A funded intervention plan which coordinates the educational, health and care needs for pupils who have significant needs that impact on their learning and access to education. The plan identifies any additional support needs or interventions and the intended impact they will have for the pupil.</w:t>
            </w:r>
          </w:p>
        </w:tc>
      </w:tr>
      <w:tr w:rsidR="00E65BC0" w:rsidRPr="009451C1" w14:paraId="4EA0832B"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6F78FDD4" w14:textId="77777777" w:rsidR="00E65BC0" w:rsidRPr="009451C1" w:rsidRDefault="00E65BC0" w:rsidP="00E65BC0">
            <w:pPr>
              <w:ind w:right="-1"/>
              <w:jc w:val="both"/>
              <w:rPr>
                <w:rFonts w:ascii="Arial" w:hAnsi="Arial" w:cs="Arial"/>
              </w:rPr>
            </w:pPr>
            <w:r w:rsidRPr="009451C1">
              <w:rPr>
                <w:rFonts w:ascii="Arial" w:hAnsi="Arial" w:cs="Arial"/>
              </w:rPr>
              <w:lastRenderedPageBreak/>
              <w:t>FGM</w:t>
            </w:r>
          </w:p>
        </w:tc>
        <w:tc>
          <w:tcPr>
            <w:tcW w:w="733" w:type="pct"/>
            <w:tcBorders>
              <w:top w:val="single" w:sz="4" w:space="0" w:color="auto"/>
              <w:left w:val="single" w:sz="4" w:space="0" w:color="auto"/>
              <w:bottom w:val="single" w:sz="4" w:space="0" w:color="auto"/>
              <w:right w:val="single" w:sz="4" w:space="0" w:color="auto"/>
            </w:tcBorders>
            <w:vAlign w:val="center"/>
            <w:hideMark/>
          </w:tcPr>
          <w:p w14:paraId="0FAE927F" w14:textId="77777777" w:rsidR="00E65BC0" w:rsidRPr="009451C1" w:rsidRDefault="00E65BC0" w:rsidP="00E65BC0">
            <w:pPr>
              <w:ind w:right="-1"/>
              <w:rPr>
                <w:rFonts w:ascii="Arial" w:hAnsi="Arial" w:cs="Arial"/>
              </w:rPr>
            </w:pPr>
            <w:r w:rsidRPr="009451C1">
              <w:rPr>
                <w:rFonts w:ascii="Arial" w:hAnsi="Arial" w:cs="Arial"/>
              </w:rPr>
              <w:t>Female genital mutilation</w:t>
            </w:r>
          </w:p>
        </w:tc>
        <w:tc>
          <w:tcPr>
            <w:tcW w:w="3580" w:type="pct"/>
            <w:tcBorders>
              <w:top w:val="single" w:sz="4" w:space="0" w:color="auto"/>
              <w:left w:val="single" w:sz="4" w:space="0" w:color="auto"/>
              <w:bottom w:val="single" w:sz="4" w:space="0" w:color="auto"/>
              <w:right w:val="single" w:sz="4" w:space="0" w:color="auto"/>
            </w:tcBorders>
            <w:vAlign w:val="center"/>
            <w:hideMark/>
          </w:tcPr>
          <w:p w14:paraId="3736DBF1" w14:textId="77777777" w:rsidR="00E65BC0" w:rsidRPr="009451C1" w:rsidRDefault="00E65BC0" w:rsidP="00E65BC0">
            <w:pPr>
              <w:ind w:right="-1"/>
              <w:jc w:val="both"/>
              <w:rPr>
                <w:rFonts w:ascii="Arial" w:hAnsi="Arial" w:cs="Arial"/>
              </w:rPr>
            </w:pPr>
            <w:r w:rsidRPr="009451C1">
              <w:rPr>
                <w:rFonts w:ascii="Arial" w:hAnsi="Arial" w:cs="Arial"/>
              </w:rPr>
              <w:t>All procedures involving the partial or total removal of the external female genitalia or other injury to the female genital organs. FGM is illegal in the UK and a form of child abuse with long-lasting harmful consequences.</w:t>
            </w:r>
          </w:p>
        </w:tc>
      </w:tr>
      <w:tr w:rsidR="00E65BC0" w:rsidRPr="009451C1" w14:paraId="28F5D537"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7ED4E18F" w14:textId="77777777" w:rsidR="00E65BC0" w:rsidRPr="009451C1" w:rsidRDefault="00E65BC0" w:rsidP="00E65BC0">
            <w:pPr>
              <w:ind w:right="-1"/>
              <w:jc w:val="both"/>
              <w:rPr>
                <w:rFonts w:ascii="Arial" w:hAnsi="Arial" w:cs="Arial"/>
              </w:rPr>
            </w:pPr>
            <w:r w:rsidRPr="009451C1">
              <w:rPr>
                <w:rFonts w:ascii="Arial" w:hAnsi="Arial" w:cs="Arial"/>
              </w:rPr>
              <w:t>UK GDPR</w:t>
            </w:r>
          </w:p>
        </w:tc>
        <w:tc>
          <w:tcPr>
            <w:tcW w:w="733" w:type="pct"/>
            <w:tcBorders>
              <w:top w:val="single" w:sz="4" w:space="0" w:color="auto"/>
              <w:left w:val="single" w:sz="4" w:space="0" w:color="auto"/>
              <w:bottom w:val="single" w:sz="4" w:space="0" w:color="auto"/>
              <w:right w:val="single" w:sz="4" w:space="0" w:color="auto"/>
            </w:tcBorders>
            <w:vAlign w:val="center"/>
            <w:hideMark/>
          </w:tcPr>
          <w:p w14:paraId="47DE1C17" w14:textId="77777777" w:rsidR="00E65BC0" w:rsidRPr="009451C1" w:rsidRDefault="00E65BC0" w:rsidP="00E65BC0">
            <w:pPr>
              <w:ind w:right="-1"/>
              <w:rPr>
                <w:rFonts w:ascii="Arial" w:hAnsi="Arial" w:cs="Arial"/>
              </w:rPr>
            </w:pPr>
            <w:r w:rsidRPr="009451C1">
              <w:rPr>
                <w:rFonts w:ascii="Arial" w:hAnsi="Arial" w:cs="Arial"/>
              </w:rPr>
              <w:t>UK General Data Protection Regulation</w:t>
            </w:r>
          </w:p>
        </w:tc>
        <w:tc>
          <w:tcPr>
            <w:tcW w:w="3580" w:type="pct"/>
            <w:tcBorders>
              <w:top w:val="single" w:sz="4" w:space="0" w:color="auto"/>
              <w:left w:val="single" w:sz="4" w:space="0" w:color="auto"/>
              <w:bottom w:val="single" w:sz="4" w:space="0" w:color="auto"/>
              <w:right w:val="single" w:sz="4" w:space="0" w:color="auto"/>
            </w:tcBorders>
            <w:vAlign w:val="center"/>
            <w:hideMark/>
          </w:tcPr>
          <w:p w14:paraId="2EE882FC" w14:textId="77777777" w:rsidR="00E65BC0" w:rsidRPr="009451C1" w:rsidRDefault="00E65BC0" w:rsidP="00E65BC0">
            <w:pPr>
              <w:ind w:right="-1"/>
              <w:jc w:val="both"/>
              <w:rPr>
                <w:rFonts w:ascii="Arial" w:hAnsi="Arial" w:cs="Arial"/>
              </w:rPr>
            </w:pPr>
            <w:r w:rsidRPr="009451C1">
              <w:rPr>
                <w:rFonts w:ascii="Arial" w:hAnsi="Arial" w:cs="Arial"/>
              </w:rPr>
              <w:t>Legislative provision designed to strengthen the safety and security of all data held within an organisation and ensure that procedures relating to personal data are fair and consistent.</w:t>
            </w:r>
          </w:p>
        </w:tc>
      </w:tr>
      <w:tr w:rsidR="00E65BC0" w:rsidRPr="009451C1" w14:paraId="205995D3"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7A016662" w14:textId="77777777" w:rsidR="00E65BC0" w:rsidRPr="009451C1" w:rsidRDefault="00E65BC0" w:rsidP="00E65BC0">
            <w:pPr>
              <w:ind w:right="-1"/>
              <w:jc w:val="both"/>
              <w:rPr>
                <w:rFonts w:ascii="Arial" w:hAnsi="Arial" w:cs="Arial"/>
              </w:rPr>
            </w:pPr>
            <w:r w:rsidRPr="009451C1">
              <w:rPr>
                <w:rFonts w:ascii="Arial" w:hAnsi="Arial" w:cs="Arial"/>
              </w:rPr>
              <w:t>HBA</w:t>
            </w:r>
          </w:p>
        </w:tc>
        <w:tc>
          <w:tcPr>
            <w:tcW w:w="733" w:type="pct"/>
            <w:tcBorders>
              <w:top w:val="single" w:sz="4" w:space="0" w:color="auto"/>
              <w:left w:val="single" w:sz="4" w:space="0" w:color="auto"/>
              <w:bottom w:val="single" w:sz="4" w:space="0" w:color="auto"/>
              <w:right w:val="single" w:sz="4" w:space="0" w:color="auto"/>
            </w:tcBorders>
            <w:vAlign w:val="center"/>
            <w:hideMark/>
          </w:tcPr>
          <w:p w14:paraId="22C1C1C7" w14:textId="77777777" w:rsidR="00E65BC0" w:rsidRPr="009451C1" w:rsidRDefault="00E65BC0" w:rsidP="00E65BC0">
            <w:pPr>
              <w:ind w:right="-1"/>
              <w:rPr>
                <w:rFonts w:ascii="Arial" w:hAnsi="Arial" w:cs="Arial"/>
              </w:rPr>
            </w:pPr>
            <w:r w:rsidRPr="009451C1">
              <w:rPr>
                <w:rFonts w:ascii="Arial" w:hAnsi="Arial" w:cs="Arial"/>
              </w:rPr>
              <w:t>‘Honour-based’ abuse</w:t>
            </w:r>
          </w:p>
        </w:tc>
        <w:tc>
          <w:tcPr>
            <w:tcW w:w="3580" w:type="pct"/>
            <w:tcBorders>
              <w:top w:val="single" w:sz="4" w:space="0" w:color="auto"/>
              <w:left w:val="single" w:sz="4" w:space="0" w:color="auto"/>
              <w:bottom w:val="single" w:sz="4" w:space="0" w:color="auto"/>
              <w:right w:val="single" w:sz="4" w:space="0" w:color="auto"/>
            </w:tcBorders>
            <w:vAlign w:val="center"/>
            <w:hideMark/>
          </w:tcPr>
          <w:p w14:paraId="7E33B2A6" w14:textId="77777777" w:rsidR="00E65BC0" w:rsidRPr="009451C1" w:rsidRDefault="00E65BC0" w:rsidP="00E65BC0">
            <w:pPr>
              <w:ind w:right="-1"/>
              <w:jc w:val="both"/>
              <w:rPr>
                <w:rFonts w:ascii="Arial" w:hAnsi="Arial" w:cs="Arial"/>
              </w:rPr>
            </w:pPr>
            <w:r w:rsidRPr="009451C1">
              <w:rPr>
                <w:rFonts w:ascii="Arial" w:hAnsi="Arial" w:cs="Arial"/>
              </w:rPr>
              <w:t>So-called ‘honour-based’ abuse involves crimes that have been committed to defend the honour of the family and/or community.</w:t>
            </w:r>
          </w:p>
        </w:tc>
      </w:tr>
      <w:tr w:rsidR="00E65BC0" w:rsidRPr="009451C1" w14:paraId="2CF493E0"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1F166178" w14:textId="77777777" w:rsidR="00E65BC0" w:rsidRPr="009451C1" w:rsidRDefault="00E65BC0" w:rsidP="00E65BC0">
            <w:pPr>
              <w:ind w:right="-1"/>
              <w:jc w:val="both"/>
              <w:rPr>
                <w:rFonts w:ascii="Arial" w:hAnsi="Arial" w:cs="Arial"/>
              </w:rPr>
            </w:pPr>
            <w:r w:rsidRPr="009451C1">
              <w:rPr>
                <w:rFonts w:ascii="Arial" w:hAnsi="Arial" w:cs="Arial"/>
              </w:rPr>
              <w:t>KCSIE</w:t>
            </w:r>
          </w:p>
        </w:tc>
        <w:tc>
          <w:tcPr>
            <w:tcW w:w="733" w:type="pct"/>
            <w:tcBorders>
              <w:top w:val="single" w:sz="4" w:space="0" w:color="auto"/>
              <w:left w:val="single" w:sz="4" w:space="0" w:color="auto"/>
              <w:bottom w:val="single" w:sz="4" w:space="0" w:color="auto"/>
              <w:right w:val="single" w:sz="4" w:space="0" w:color="auto"/>
            </w:tcBorders>
            <w:vAlign w:val="center"/>
            <w:hideMark/>
          </w:tcPr>
          <w:p w14:paraId="38A5F92F" w14:textId="77777777" w:rsidR="00E65BC0" w:rsidRPr="009451C1" w:rsidRDefault="00E65BC0" w:rsidP="00E65BC0">
            <w:pPr>
              <w:ind w:right="-1"/>
              <w:rPr>
                <w:rFonts w:ascii="Arial" w:hAnsi="Arial" w:cs="Arial"/>
              </w:rPr>
            </w:pPr>
            <w:r w:rsidRPr="009451C1">
              <w:rPr>
                <w:rFonts w:ascii="Arial" w:hAnsi="Arial" w:cs="Arial"/>
              </w:rPr>
              <w:t>Keeping children safe in education</w:t>
            </w:r>
          </w:p>
        </w:tc>
        <w:tc>
          <w:tcPr>
            <w:tcW w:w="3580" w:type="pct"/>
            <w:tcBorders>
              <w:top w:val="single" w:sz="4" w:space="0" w:color="auto"/>
              <w:left w:val="single" w:sz="4" w:space="0" w:color="auto"/>
              <w:bottom w:val="single" w:sz="4" w:space="0" w:color="auto"/>
              <w:right w:val="single" w:sz="4" w:space="0" w:color="auto"/>
            </w:tcBorders>
            <w:vAlign w:val="center"/>
            <w:hideMark/>
          </w:tcPr>
          <w:p w14:paraId="52554994" w14:textId="77777777" w:rsidR="00E65BC0" w:rsidRPr="009451C1" w:rsidRDefault="00E65BC0" w:rsidP="00E65BC0">
            <w:pPr>
              <w:ind w:right="-1"/>
              <w:jc w:val="both"/>
              <w:rPr>
                <w:rFonts w:ascii="Arial" w:hAnsi="Arial" w:cs="Arial"/>
              </w:rPr>
            </w:pPr>
            <w:r w:rsidRPr="009451C1">
              <w:rPr>
                <w:rFonts w:ascii="Arial" w:hAnsi="Arial" w:cs="Arial"/>
              </w:rPr>
              <w:t>Statutory guidance setting out schools and colleges’ duties to safeguard and promote the welfare of children.</w:t>
            </w:r>
          </w:p>
        </w:tc>
      </w:tr>
      <w:tr w:rsidR="00E65BC0" w:rsidRPr="009451C1" w14:paraId="245F1109"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3DD9BB70" w14:textId="77777777" w:rsidR="00E65BC0" w:rsidRPr="009451C1" w:rsidRDefault="00E65BC0" w:rsidP="00E65BC0">
            <w:pPr>
              <w:ind w:right="-1"/>
              <w:jc w:val="both"/>
              <w:rPr>
                <w:rFonts w:ascii="Arial" w:hAnsi="Arial" w:cs="Arial"/>
              </w:rPr>
            </w:pPr>
            <w:r w:rsidRPr="009451C1">
              <w:rPr>
                <w:rFonts w:ascii="Arial" w:hAnsi="Arial" w:cs="Arial"/>
              </w:rPr>
              <w:t>LA</w:t>
            </w:r>
          </w:p>
        </w:tc>
        <w:tc>
          <w:tcPr>
            <w:tcW w:w="733" w:type="pct"/>
            <w:tcBorders>
              <w:top w:val="single" w:sz="4" w:space="0" w:color="auto"/>
              <w:left w:val="single" w:sz="4" w:space="0" w:color="auto"/>
              <w:bottom w:val="single" w:sz="4" w:space="0" w:color="auto"/>
              <w:right w:val="single" w:sz="4" w:space="0" w:color="auto"/>
            </w:tcBorders>
            <w:vAlign w:val="center"/>
            <w:hideMark/>
          </w:tcPr>
          <w:p w14:paraId="64F880F7" w14:textId="77777777" w:rsidR="00E65BC0" w:rsidRPr="009451C1" w:rsidRDefault="00E65BC0" w:rsidP="00E65BC0">
            <w:pPr>
              <w:ind w:right="-1"/>
              <w:rPr>
                <w:rFonts w:ascii="Arial" w:hAnsi="Arial" w:cs="Arial"/>
              </w:rPr>
            </w:pPr>
            <w:r w:rsidRPr="009451C1">
              <w:rPr>
                <w:rFonts w:ascii="Arial" w:hAnsi="Arial" w:cs="Arial"/>
              </w:rPr>
              <w:t>Local authority</w:t>
            </w:r>
          </w:p>
        </w:tc>
        <w:tc>
          <w:tcPr>
            <w:tcW w:w="3580" w:type="pct"/>
            <w:tcBorders>
              <w:top w:val="single" w:sz="4" w:space="0" w:color="auto"/>
              <w:left w:val="single" w:sz="4" w:space="0" w:color="auto"/>
              <w:bottom w:val="single" w:sz="4" w:space="0" w:color="auto"/>
              <w:right w:val="single" w:sz="4" w:space="0" w:color="auto"/>
            </w:tcBorders>
            <w:vAlign w:val="center"/>
            <w:hideMark/>
          </w:tcPr>
          <w:p w14:paraId="2C78764C" w14:textId="77777777" w:rsidR="00E65BC0" w:rsidRPr="009451C1" w:rsidRDefault="00E65BC0" w:rsidP="00E65BC0">
            <w:pPr>
              <w:ind w:right="-1"/>
              <w:jc w:val="both"/>
              <w:rPr>
                <w:rFonts w:ascii="Arial" w:hAnsi="Arial" w:cs="Arial"/>
              </w:rPr>
            </w:pPr>
            <w:r w:rsidRPr="009451C1">
              <w:rPr>
                <w:rFonts w:ascii="Arial" w:hAnsi="Arial" w:cs="Arial"/>
              </w:rPr>
              <w:t>A local government agency responsible for the provision of a range of services in a specified local area, including education.</w:t>
            </w:r>
          </w:p>
        </w:tc>
      </w:tr>
      <w:tr w:rsidR="00E65BC0" w:rsidRPr="009451C1" w14:paraId="6C95CC1C"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6E1D4E6C" w14:textId="0A1C6772" w:rsidR="00E65BC0" w:rsidRPr="009451C1" w:rsidRDefault="00E65BC0" w:rsidP="00E65BC0">
            <w:pPr>
              <w:ind w:right="-1"/>
              <w:jc w:val="both"/>
              <w:rPr>
                <w:rFonts w:ascii="Arial" w:hAnsi="Arial" w:cs="Arial"/>
              </w:rPr>
            </w:pPr>
            <w:r w:rsidRPr="009451C1">
              <w:rPr>
                <w:rFonts w:ascii="Arial" w:hAnsi="Arial" w:cs="Arial"/>
              </w:rPr>
              <w:t>LAC</w:t>
            </w:r>
            <w:r w:rsidR="00432C8B" w:rsidRPr="009451C1">
              <w:rPr>
                <w:rFonts w:ascii="Arial" w:hAnsi="Arial" w:cs="Arial"/>
              </w:rPr>
              <w:t xml:space="preserve"> in CE Cared For Children</w:t>
            </w:r>
          </w:p>
        </w:tc>
        <w:tc>
          <w:tcPr>
            <w:tcW w:w="733" w:type="pct"/>
            <w:tcBorders>
              <w:top w:val="single" w:sz="4" w:space="0" w:color="auto"/>
              <w:left w:val="single" w:sz="4" w:space="0" w:color="auto"/>
              <w:bottom w:val="single" w:sz="4" w:space="0" w:color="auto"/>
              <w:right w:val="single" w:sz="4" w:space="0" w:color="auto"/>
            </w:tcBorders>
            <w:vAlign w:val="center"/>
            <w:hideMark/>
          </w:tcPr>
          <w:p w14:paraId="7556825D" w14:textId="77777777" w:rsidR="00E65BC0" w:rsidRPr="009451C1" w:rsidRDefault="00E65BC0" w:rsidP="00E65BC0">
            <w:pPr>
              <w:ind w:right="-1"/>
              <w:rPr>
                <w:rFonts w:ascii="Arial" w:hAnsi="Arial" w:cs="Arial"/>
              </w:rPr>
            </w:pPr>
            <w:r w:rsidRPr="009451C1">
              <w:rPr>
                <w:rFonts w:ascii="Arial" w:hAnsi="Arial" w:cs="Arial"/>
              </w:rPr>
              <w:t>Looked-after children</w:t>
            </w:r>
          </w:p>
        </w:tc>
        <w:tc>
          <w:tcPr>
            <w:tcW w:w="3580" w:type="pct"/>
            <w:tcBorders>
              <w:top w:val="single" w:sz="4" w:space="0" w:color="auto"/>
              <w:left w:val="single" w:sz="4" w:space="0" w:color="auto"/>
              <w:bottom w:val="single" w:sz="4" w:space="0" w:color="auto"/>
              <w:right w:val="single" w:sz="4" w:space="0" w:color="auto"/>
            </w:tcBorders>
            <w:vAlign w:val="center"/>
            <w:hideMark/>
          </w:tcPr>
          <w:p w14:paraId="12D410D1" w14:textId="77777777" w:rsidR="00E65BC0" w:rsidRPr="009451C1" w:rsidRDefault="00E65BC0" w:rsidP="00E65BC0">
            <w:pPr>
              <w:ind w:right="-1"/>
              <w:jc w:val="both"/>
              <w:rPr>
                <w:rFonts w:ascii="Arial" w:hAnsi="Arial" w:cs="Arial"/>
              </w:rPr>
            </w:pPr>
            <w:r w:rsidRPr="009451C1">
              <w:rPr>
                <w:rFonts w:ascii="Arial" w:hAnsi="Arial" w:cs="Arial"/>
              </w:rPr>
              <w:t>Children who have been placed in local authority care or where children’s services have looked after children for more than a period of 24 hours.</w:t>
            </w:r>
          </w:p>
        </w:tc>
      </w:tr>
      <w:tr w:rsidR="00E65BC0" w:rsidRPr="009451C1" w14:paraId="3E887AD0"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49C43220" w14:textId="77777777" w:rsidR="00E65BC0" w:rsidRPr="009451C1" w:rsidRDefault="00E65BC0" w:rsidP="00E65BC0">
            <w:pPr>
              <w:ind w:right="-1"/>
              <w:jc w:val="both"/>
              <w:rPr>
                <w:rFonts w:ascii="Arial" w:hAnsi="Arial" w:cs="Arial"/>
              </w:rPr>
            </w:pPr>
            <w:r w:rsidRPr="009451C1">
              <w:rPr>
                <w:rFonts w:ascii="Arial" w:hAnsi="Arial" w:cs="Arial"/>
              </w:rPr>
              <w:t>LGBTQ+</w:t>
            </w:r>
          </w:p>
        </w:tc>
        <w:tc>
          <w:tcPr>
            <w:tcW w:w="733" w:type="pct"/>
            <w:tcBorders>
              <w:top w:val="single" w:sz="4" w:space="0" w:color="auto"/>
              <w:left w:val="single" w:sz="4" w:space="0" w:color="auto"/>
              <w:bottom w:val="single" w:sz="4" w:space="0" w:color="auto"/>
              <w:right w:val="single" w:sz="4" w:space="0" w:color="auto"/>
            </w:tcBorders>
            <w:vAlign w:val="center"/>
            <w:hideMark/>
          </w:tcPr>
          <w:p w14:paraId="06C3DB75" w14:textId="77777777" w:rsidR="00E65BC0" w:rsidRPr="009451C1" w:rsidRDefault="00E65BC0" w:rsidP="00E65BC0">
            <w:pPr>
              <w:ind w:right="-1"/>
              <w:rPr>
                <w:rFonts w:ascii="Arial" w:hAnsi="Arial" w:cs="Arial"/>
              </w:rPr>
            </w:pPr>
            <w:r w:rsidRPr="009451C1">
              <w:rPr>
                <w:rFonts w:ascii="Arial" w:hAnsi="Arial" w:cs="Arial"/>
              </w:rPr>
              <w:t>Lesbian, gay, bisexual, transgender and queer plus</w:t>
            </w:r>
          </w:p>
        </w:tc>
        <w:tc>
          <w:tcPr>
            <w:tcW w:w="3580" w:type="pct"/>
            <w:tcBorders>
              <w:top w:val="single" w:sz="4" w:space="0" w:color="auto"/>
              <w:left w:val="single" w:sz="4" w:space="0" w:color="auto"/>
              <w:bottom w:val="single" w:sz="4" w:space="0" w:color="auto"/>
              <w:right w:val="single" w:sz="4" w:space="0" w:color="auto"/>
            </w:tcBorders>
            <w:vAlign w:val="center"/>
            <w:hideMark/>
          </w:tcPr>
          <w:p w14:paraId="22C6C536" w14:textId="77777777" w:rsidR="00E65BC0" w:rsidRPr="009451C1" w:rsidRDefault="00E65BC0" w:rsidP="00E65BC0">
            <w:pPr>
              <w:ind w:right="-1"/>
              <w:jc w:val="both"/>
              <w:rPr>
                <w:rFonts w:ascii="Arial" w:hAnsi="Arial" w:cs="Arial"/>
              </w:rPr>
            </w:pPr>
            <w:r w:rsidRPr="009451C1">
              <w:rPr>
                <w:rFonts w:ascii="Arial" w:hAnsi="Arial" w:cs="Arial"/>
              </w:rPr>
              <w:t>Term relating to a community of people, protected by the Equality Act 2010, who identify as lesbian, gay, bisexual or transgender, or other protected sexual or gender identities.</w:t>
            </w:r>
          </w:p>
        </w:tc>
      </w:tr>
      <w:tr w:rsidR="00E65BC0" w:rsidRPr="009451C1" w14:paraId="774E1394"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14DC615F" w14:textId="77777777" w:rsidR="00E65BC0" w:rsidRPr="009451C1" w:rsidRDefault="00E65BC0" w:rsidP="00E65BC0">
            <w:pPr>
              <w:ind w:right="-1"/>
              <w:jc w:val="both"/>
              <w:rPr>
                <w:rFonts w:ascii="Arial" w:hAnsi="Arial" w:cs="Arial"/>
              </w:rPr>
            </w:pPr>
            <w:r w:rsidRPr="009451C1">
              <w:rPr>
                <w:rFonts w:ascii="Arial" w:hAnsi="Arial" w:cs="Arial"/>
              </w:rPr>
              <w:t>MAT</w:t>
            </w:r>
          </w:p>
        </w:tc>
        <w:tc>
          <w:tcPr>
            <w:tcW w:w="733" w:type="pct"/>
            <w:tcBorders>
              <w:top w:val="single" w:sz="4" w:space="0" w:color="auto"/>
              <w:left w:val="single" w:sz="4" w:space="0" w:color="auto"/>
              <w:bottom w:val="single" w:sz="4" w:space="0" w:color="auto"/>
              <w:right w:val="single" w:sz="4" w:space="0" w:color="auto"/>
            </w:tcBorders>
            <w:vAlign w:val="center"/>
            <w:hideMark/>
          </w:tcPr>
          <w:p w14:paraId="65902AE3" w14:textId="77777777" w:rsidR="00E65BC0" w:rsidRPr="009451C1" w:rsidRDefault="00E65BC0" w:rsidP="00E65BC0">
            <w:pPr>
              <w:ind w:right="-1"/>
              <w:rPr>
                <w:rFonts w:ascii="Arial" w:hAnsi="Arial" w:cs="Arial"/>
              </w:rPr>
            </w:pPr>
            <w:r w:rsidRPr="009451C1">
              <w:rPr>
                <w:rFonts w:ascii="Arial" w:hAnsi="Arial" w:cs="Arial"/>
              </w:rPr>
              <w:t>Multi-academy trust</w:t>
            </w:r>
          </w:p>
        </w:tc>
        <w:tc>
          <w:tcPr>
            <w:tcW w:w="3580" w:type="pct"/>
            <w:tcBorders>
              <w:top w:val="single" w:sz="4" w:space="0" w:color="auto"/>
              <w:left w:val="single" w:sz="4" w:space="0" w:color="auto"/>
              <w:bottom w:val="single" w:sz="4" w:space="0" w:color="auto"/>
              <w:right w:val="single" w:sz="4" w:space="0" w:color="auto"/>
            </w:tcBorders>
            <w:vAlign w:val="center"/>
            <w:hideMark/>
          </w:tcPr>
          <w:p w14:paraId="66CA3B33" w14:textId="77777777" w:rsidR="00E65BC0" w:rsidRPr="009451C1" w:rsidRDefault="00E65BC0" w:rsidP="00E65BC0">
            <w:pPr>
              <w:ind w:right="-1"/>
              <w:jc w:val="both"/>
              <w:rPr>
                <w:rFonts w:ascii="Arial" w:hAnsi="Arial" w:cs="Arial"/>
              </w:rPr>
            </w:pPr>
            <w:r w:rsidRPr="009451C1">
              <w:rPr>
                <w:rFonts w:ascii="Arial" w:hAnsi="Arial" w:cs="Arial"/>
              </w:rPr>
              <w:t>A trust established to undertake strategic collaboration and provide education across a number of schools</w:t>
            </w:r>
          </w:p>
        </w:tc>
      </w:tr>
      <w:tr w:rsidR="00E65BC0" w:rsidRPr="009451C1" w14:paraId="40A0F8A1"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0951FEDE" w14:textId="77777777" w:rsidR="00E65BC0" w:rsidRPr="009451C1" w:rsidRDefault="00E65BC0" w:rsidP="00E65BC0">
            <w:pPr>
              <w:ind w:right="-1"/>
              <w:jc w:val="both"/>
              <w:rPr>
                <w:rFonts w:ascii="Arial" w:hAnsi="Arial" w:cs="Arial"/>
              </w:rPr>
            </w:pPr>
            <w:r w:rsidRPr="009451C1">
              <w:rPr>
                <w:rFonts w:ascii="Arial" w:hAnsi="Arial" w:cs="Arial"/>
              </w:rPr>
              <w:t>NPCC</w:t>
            </w:r>
          </w:p>
        </w:tc>
        <w:tc>
          <w:tcPr>
            <w:tcW w:w="733" w:type="pct"/>
            <w:tcBorders>
              <w:top w:val="single" w:sz="4" w:space="0" w:color="auto"/>
              <w:left w:val="single" w:sz="4" w:space="0" w:color="auto"/>
              <w:bottom w:val="single" w:sz="4" w:space="0" w:color="auto"/>
              <w:right w:val="single" w:sz="4" w:space="0" w:color="auto"/>
            </w:tcBorders>
            <w:vAlign w:val="center"/>
            <w:hideMark/>
          </w:tcPr>
          <w:p w14:paraId="29AB45EB" w14:textId="77777777" w:rsidR="00E65BC0" w:rsidRPr="009451C1" w:rsidRDefault="00E65BC0" w:rsidP="00E65BC0">
            <w:pPr>
              <w:ind w:right="-1"/>
              <w:rPr>
                <w:rFonts w:ascii="Arial" w:hAnsi="Arial" w:cs="Arial"/>
              </w:rPr>
            </w:pPr>
            <w:r w:rsidRPr="009451C1">
              <w:rPr>
                <w:rFonts w:ascii="Arial" w:hAnsi="Arial" w:cs="Arial"/>
              </w:rPr>
              <w:t>The National Police Chiefs’ Council</w:t>
            </w:r>
          </w:p>
        </w:tc>
        <w:tc>
          <w:tcPr>
            <w:tcW w:w="3580" w:type="pct"/>
            <w:tcBorders>
              <w:top w:val="single" w:sz="4" w:space="0" w:color="auto"/>
              <w:left w:val="single" w:sz="4" w:space="0" w:color="auto"/>
              <w:bottom w:val="single" w:sz="4" w:space="0" w:color="auto"/>
              <w:right w:val="single" w:sz="4" w:space="0" w:color="auto"/>
            </w:tcBorders>
            <w:vAlign w:val="center"/>
            <w:hideMark/>
          </w:tcPr>
          <w:p w14:paraId="2AA615D9" w14:textId="77777777" w:rsidR="00E65BC0" w:rsidRPr="009451C1" w:rsidRDefault="00E65BC0" w:rsidP="00E65BC0">
            <w:pPr>
              <w:ind w:right="-1"/>
              <w:jc w:val="both"/>
              <w:rPr>
                <w:rFonts w:ascii="Arial" w:hAnsi="Arial" w:cs="Arial"/>
              </w:rPr>
            </w:pPr>
            <w:r w:rsidRPr="009451C1">
              <w:rPr>
                <w:rFonts w:ascii="Arial" w:hAnsi="Arial" w:cs="Arial"/>
              </w:rPr>
              <w:t>The National Police Chiefs’ Council is a national coordination body for law enforcement in the United Kingdom and the representative body for British police chief officers.</w:t>
            </w:r>
          </w:p>
        </w:tc>
      </w:tr>
      <w:tr w:rsidR="00E65BC0" w:rsidRPr="009451C1" w14:paraId="2717094E"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7A6F074F" w14:textId="7CE792B5" w:rsidR="00E65BC0" w:rsidRPr="009451C1" w:rsidRDefault="00E65BC0" w:rsidP="00E65BC0">
            <w:pPr>
              <w:ind w:right="-1"/>
              <w:jc w:val="both"/>
              <w:rPr>
                <w:rFonts w:ascii="Arial" w:hAnsi="Arial" w:cs="Arial"/>
              </w:rPr>
            </w:pPr>
            <w:r w:rsidRPr="009451C1">
              <w:rPr>
                <w:rFonts w:ascii="Arial" w:hAnsi="Arial" w:cs="Arial"/>
              </w:rPr>
              <w:t>PLAC</w:t>
            </w:r>
            <w:r w:rsidR="00432C8B" w:rsidRPr="009451C1">
              <w:rPr>
                <w:rFonts w:ascii="Arial" w:hAnsi="Arial" w:cs="Arial"/>
              </w:rPr>
              <w:t>/PC4C</w:t>
            </w:r>
          </w:p>
        </w:tc>
        <w:tc>
          <w:tcPr>
            <w:tcW w:w="733" w:type="pct"/>
            <w:tcBorders>
              <w:top w:val="single" w:sz="4" w:space="0" w:color="auto"/>
              <w:left w:val="single" w:sz="4" w:space="0" w:color="auto"/>
              <w:bottom w:val="single" w:sz="4" w:space="0" w:color="auto"/>
              <w:right w:val="single" w:sz="4" w:space="0" w:color="auto"/>
            </w:tcBorders>
            <w:vAlign w:val="center"/>
            <w:hideMark/>
          </w:tcPr>
          <w:p w14:paraId="10786534" w14:textId="7F286F6D" w:rsidR="00E65BC0" w:rsidRPr="009451C1" w:rsidRDefault="00E65BC0" w:rsidP="00E65BC0">
            <w:pPr>
              <w:ind w:right="-1"/>
              <w:rPr>
                <w:rFonts w:ascii="Arial" w:hAnsi="Arial" w:cs="Arial"/>
              </w:rPr>
            </w:pPr>
            <w:r w:rsidRPr="009451C1">
              <w:rPr>
                <w:rFonts w:ascii="Arial" w:hAnsi="Arial" w:cs="Arial"/>
              </w:rPr>
              <w:t>Previously looked-after children</w:t>
            </w:r>
            <w:r w:rsidR="00432C8B" w:rsidRPr="009451C1">
              <w:rPr>
                <w:rFonts w:ascii="Arial" w:hAnsi="Arial" w:cs="Arial"/>
              </w:rPr>
              <w:t xml:space="preserve"> / cared for </w:t>
            </w:r>
          </w:p>
        </w:tc>
        <w:tc>
          <w:tcPr>
            <w:tcW w:w="3580" w:type="pct"/>
            <w:tcBorders>
              <w:top w:val="single" w:sz="4" w:space="0" w:color="auto"/>
              <w:left w:val="single" w:sz="4" w:space="0" w:color="auto"/>
              <w:bottom w:val="single" w:sz="4" w:space="0" w:color="auto"/>
              <w:right w:val="single" w:sz="4" w:space="0" w:color="auto"/>
            </w:tcBorders>
            <w:vAlign w:val="center"/>
            <w:hideMark/>
          </w:tcPr>
          <w:p w14:paraId="75CF26F9" w14:textId="77777777" w:rsidR="00E65BC0" w:rsidRPr="009451C1" w:rsidRDefault="00E65BC0" w:rsidP="00E65BC0">
            <w:pPr>
              <w:ind w:right="-1"/>
              <w:jc w:val="both"/>
              <w:rPr>
                <w:rFonts w:ascii="Arial" w:hAnsi="Arial" w:cs="Arial"/>
              </w:rPr>
            </w:pPr>
            <w:r w:rsidRPr="009451C1">
              <w:rPr>
                <w:rFonts w:ascii="Arial" w:hAnsi="Arial" w:cs="Arial"/>
              </w:rPr>
              <w:t>Children who were previously in local authority care or were looked after by children’s services for more than a period of 24 hours. PLAC are also known as care leavers.</w:t>
            </w:r>
          </w:p>
        </w:tc>
      </w:tr>
      <w:tr w:rsidR="00E65BC0" w:rsidRPr="009451C1" w14:paraId="7EB331E9"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39CCD013" w14:textId="77777777" w:rsidR="00E65BC0" w:rsidRPr="009451C1" w:rsidRDefault="00E65BC0" w:rsidP="00E65BC0">
            <w:pPr>
              <w:ind w:right="-1"/>
              <w:jc w:val="both"/>
              <w:rPr>
                <w:rFonts w:ascii="Arial" w:hAnsi="Arial" w:cs="Arial"/>
              </w:rPr>
            </w:pPr>
            <w:r w:rsidRPr="009451C1">
              <w:rPr>
                <w:rFonts w:ascii="Arial" w:hAnsi="Arial" w:cs="Arial"/>
              </w:rPr>
              <w:t>PSHE</w:t>
            </w:r>
          </w:p>
        </w:tc>
        <w:tc>
          <w:tcPr>
            <w:tcW w:w="733" w:type="pct"/>
            <w:tcBorders>
              <w:top w:val="single" w:sz="4" w:space="0" w:color="auto"/>
              <w:left w:val="single" w:sz="4" w:space="0" w:color="auto"/>
              <w:bottom w:val="single" w:sz="4" w:space="0" w:color="auto"/>
              <w:right w:val="single" w:sz="4" w:space="0" w:color="auto"/>
            </w:tcBorders>
            <w:vAlign w:val="center"/>
            <w:hideMark/>
          </w:tcPr>
          <w:p w14:paraId="01574179" w14:textId="77777777" w:rsidR="00E65BC0" w:rsidRPr="009451C1" w:rsidRDefault="00E65BC0" w:rsidP="00E65BC0">
            <w:pPr>
              <w:ind w:right="-1"/>
              <w:rPr>
                <w:rFonts w:ascii="Arial" w:hAnsi="Arial" w:cs="Arial"/>
              </w:rPr>
            </w:pPr>
            <w:r w:rsidRPr="009451C1">
              <w:rPr>
                <w:rFonts w:ascii="Arial" w:hAnsi="Arial" w:cs="Arial"/>
              </w:rPr>
              <w:t>Personal, social and health education</w:t>
            </w:r>
          </w:p>
        </w:tc>
        <w:tc>
          <w:tcPr>
            <w:tcW w:w="3580" w:type="pct"/>
            <w:tcBorders>
              <w:top w:val="single" w:sz="4" w:space="0" w:color="auto"/>
              <w:left w:val="single" w:sz="4" w:space="0" w:color="auto"/>
              <w:bottom w:val="single" w:sz="4" w:space="0" w:color="auto"/>
              <w:right w:val="single" w:sz="4" w:space="0" w:color="auto"/>
            </w:tcBorders>
            <w:vAlign w:val="center"/>
            <w:hideMark/>
          </w:tcPr>
          <w:p w14:paraId="0B7766E6" w14:textId="77777777" w:rsidR="00E65BC0" w:rsidRPr="009451C1" w:rsidRDefault="00E65BC0" w:rsidP="00E65BC0">
            <w:pPr>
              <w:ind w:right="-1"/>
              <w:jc w:val="both"/>
              <w:rPr>
                <w:rFonts w:ascii="Arial" w:hAnsi="Arial" w:cs="Arial"/>
              </w:rPr>
            </w:pPr>
            <w:r w:rsidRPr="009451C1">
              <w:rPr>
                <w:rFonts w:ascii="Arial" w:hAnsi="Arial" w:cs="Arial"/>
              </w:rPr>
              <w:t>A non-statutory subject in which pupils learn about themselves, other people, rights, responsibilities and relationships.</w:t>
            </w:r>
          </w:p>
        </w:tc>
      </w:tr>
      <w:tr w:rsidR="00E65BC0" w:rsidRPr="009451C1" w14:paraId="7B93E048"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3B8EB15E" w14:textId="77777777" w:rsidR="00E65BC0" w:rsidRPr="009451C1" w:rsidRDefault="00E65BC0" w:rsidP="00E65BC0">
            <w:pPr>
              <w:ind w:right="-1"/>
              <w:jc w:val="both"/>
              <w:rPr>
                <w:rFonts w:ascii="Arial" w:hAnsi="Arial" w:cs="Arial"/>
              </w:rPr>
            </w:pPr>
            <w:r w:rsidRPr="009451C1">
              <w:rPr>
                <w:rFonts w:ascii="Arial" w:hAnsi="Arial" w:cs="Arial"/>
              </w:rPr>
              <w:t>PHE</w:t>
            </w:r>
          </w:p>
        </w:tc>
        <w:tc>
          <w:tcPr>
            <w:tcW w:w="733" w:type="pct"/>
            <w:tcBorders>
              <w:top w:val="single" w:sz="4" w:space="0" w:color="auto"/>
              <w:left w:val="single" w:sz="4" w:space="0" w:color="auto"/>
              <w:bottom w:val="single" w:sz="4" w:space="0" w:color="auto"/>
              <w:right w:val="single" w:sz="4" w:space="0" w:color="auto"/>
            </w:tcBorders>
            <w:vAlign w:val="center"/>
            <w:hideMark/>
          </w:tcPr>
          <w:p w14:paraId="6C372CCD" w14:textId="77777777" w:rsidR="00E65BC0" w:rsidRPr="009451C1" w:rsidRDefault="00E65BC0" w:rsidP="00E65BC0">
            <w:pPr>
              <w:ind w:right="-1"/>
              <w:rPr>
                <w:rFonts w:ascii="Arial" w:hAnsi="Arial" w:cs="Arial"/>
              </w:rPr>
            </w:pPr>
            <w:r w:rsidRPr="009451C1">
              <w:rPr>
                <w:rFonts w:ascii="Arial" w:hAnsi="Arial" w:cs="Arial"/>
              </w:rPr>
              <w:t>Public Health England</w:t>
            </w:r>
          </w:p>
        </w:tc>
        <w:tc>
          <w:tcPr>
            <w:tcW w:w="3580" w:type="pct"/>
            <w:tcBorders>
              <w:top w:val="single" w:sz="4" w:space="0" w:color="auto"/>
              <w:left w:val="single" w:sz="4" w:space="0" w:color="auto"/>
              <w:bottom w:val="single" w:sz="4" w:space="0" w:color="auto"/>
              <w:right w:val="single" w:sz="4" w:space="0" w:color="auto"/>
            </w:tcBorders>
            <w:vAlign w:val="center"/>
            <w:hideMark/>
          </w:tcPr>
          <w:p w14:paraId="1BBEA385" w14:textId="77777777" w:rsidR="00E65BC0" w:rsidRPr="009451C1" w:rsidRDefault="00E65BC0" w:rsidP="00E65BC0">
            <w:pPr>
              <w:ind w:right="-1"/>
              <w:jc w:val="both"/>
              <w:rPr>
                <w:rFonts w:ascii="Arial" w:hAnsi="Arial" w:cs="Arial"/>
              </w:rPr>
            </w:pPr>
            <w:r w:rsidRPr="009451C1">
              <w:rPr>
                <w:rFonts w:ascii="Arial" w:hAnsi="Arial" w:cs="Arial"/>
              </w:rPr>
              <w:t>An executive agency of the Department of Health and Social Care which aims to protect and improve the nation’s health and wellbeing.</w:t>
            </w:r>
          </w:p>
        </w:tc>
      </w:tr>
      <w:tr w:rsidR="00E65BC0" w:rsidRPr="009451C1" w14:paraId="7A85CDFA"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7310287C" w14:textId="77777777" w:rsidR="00E65BC0" w:rsidRPr="009451C1" w:rsidRDefault="00E65BC0" w:rsidP="00E65BC0">
            <w:pPr>
              <w:ind w:right="-1"/>
              <w:jc w:val="both"/>
              <w:rPr>
                <w:rFonts w:ascii="Arial" w:hAnsi="Arial" w:cs="Arial"/>
              </w:rPr>
            </w:pPr>
            <w:r w:rsidRPr="009451C1">
              <w:rPr>
                <w:rFonts w:ascii="Arial" w:hAnsi="Arial" w:cs="Arial"/>
              </w:rPr>
              <w:t>RSHE</w:t>
            </w:r>
          </w:p>
        </w:tc>
        <w:tc>
          <w:tcPr>
            <w:tcW w:w="733" w:type="pct"/>
            <w:tcBorders>
              <w:top w:val="single" w:sz="4" w:space="0" w:color="auto"/>
              <w:left w:val="single" w:sz="4" w:space="0" w:color="auto"/>
              <w:bottom w:val="single" w:sz="4" w:space="0" w:color="auto"/>
              <w:right w:val="single" w:sz="4" w:space="0" w:color="auto"/>
            </w:tcBorders>
            <w:vAlign w:val="center"/>
            <w:hideMark/>
          </w:tcPr>
          <w:p w14:paraId="4DEE007A" w14:textId="77777777" w:rsidR="00E65BC0" w:rsidRPr="009451C1" w:rsidRDefault="00E65BC0" w:rsidP="00E65BC0">
            <w:pPr>
              <w:ind w:right="-1"/>
              <w:rPr>
                <w:rFonts w:ascii="Arial" w:hAnsi="Arial" w:cs="Arial"/>
              </w:rPr>
            </w:pPr>
            <w:r w:rsidRPr="009451C1">
              <w:rPr>
                <w:rFonts w:ascii="Arial" w:hAnsi="Arial" w:cs="Arial"/>
              </w:rPr>
              <w:t>Relationships, sex and health education</w:t>
            </w:r>
          </w:p>
        </w:tc>
        <w:tc>
          <w:tcPr>
            <w:tcW w:w="3580" w:type="pct"/>
            <w:tcBorders>
              <w:top w:val="single" w:sz="4" w:space="0" w:color="auto"/>
              <w:left w:val="single" w:sz="4" w:space="0" w:color="auto"/>
              <w:bottom w:val="single" w:sz="4" w:space="0" w:color="auto"/>
              <w:right w:val="single" w:sz="4" w:space="0" w:color="auto"/>
            </w:tcBorders>
            <w:vAlign w:val="center"/>
            <w:hideMark/>
          </w:tcPr>
          <w:p w14:paraId="3E9523A9" w14:textId="77777777" w:rsidR="00E65BC0" w:rsidRPr="009451C1" w:rsidRDefault="00E65BC0" w:rsidP="00E65BC0">
            <w:pPr>
              <w:ind w:right="-1"/>
              <w:jc w:val="both"/>
              <w:rPr>
                <w:rFonts w:ascii="Arial" w:hAnsi="Arial" w:cs="Arial"/>
              </w:rPr>
            </w:pPr>
            <w:r w:rsidRPr="009451C1">
              <w:rPr>
                <w:rFonts w:ascii="Arial" w:hAnsi="Arial" w:cs="Arial"/>
              </w:rPr>
              <w:t>A compulsory subject from Year 7 for all pupils. Includes the teaching of sexual health, reproduction and sexuality, as well as promoting positive relationships.</w:t>
            </w:r>
          </w:p>
        </w:tc>
      </w:tr>
      <w:tr w:rsidR="00E65BC0" w:rsidRPr="009451C1" w14:paraId="09A734DB"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7A3BE9E0" w14:textId="77777777" w:rsidR="00E65BC0" w:rsidRPr="000D336D" w:rsidRDefault="00E65BC0" w:rsidP="00E65BC0">
            <w:pPr>
              <w:ind w:right="-1"/>
              <w:jc w:val="both"/>
              <w:rPr>
                <w:rFonts w:ascii="Arial" w:hAnsi="Arial" w:cs="Arial"/>
              </w:rPr>
            </w:pPr>
            <w:r w:rsidRPr="000D336D">
              <w:rPr>
                <w:rFonts w:ascii="Arial" w:hAnsi="Arial" w:cs="Arial"/>
              </w:rPr>
              <w:t>SCR</w:t>
            </w:r>
          </w:p>
        </w:tc>
        <w:tc>
          <w:tcPr>
            <w:tcW w:w="733" w:type="pct"/>
            <w:tcBorders>
              <w:top w:val="single" w:sz="4" w:space="0" w:color="auto"/>
              <w:left w:val="single" w:sz="4" w:space="0" w:color="auto"/>
              <w:bottom w:val="single" w:sz="4" w:space="0" w:color="auto"/>
              <w:right w:val="single" w:sz="4" w:space="0" w:color="auto"/>
            </w:tcBorders>
            <w:vAlign w:val="center"/>
            <w:hideMark/>
          </w:tcPr>
          <w:p w14:paraId="67883287" w14:textId="77777777" w:rsidR="00E65BC0" w:rsidRPr="000D336D" w:rsidRDefault="00E65BC0" w:rsidP="00E65BC0">
            <w:pPr>
              <w:ind w:right="-1"/>
              <w:rPr>
                <w:rFonts w:ascii="Arial" w:hAnsi="Arial" w:cs="Arial"/>
              </w:rPr>
            </w:pPr>
            <w:r w:rsidRPr="000D336D">
              <w:rPr>
                <w:rFonts w:ascii="Arial" w:hAnsi="Arial" w:cs="Arial"/>
              </w:rPr>
              <w:t>Single central record</w:t>
            </w:r>
          </w:p>
        </w:tc>
        <w:tc>
          <w:tcPr>
            <w:tcW w:w="3580" w:type="pct"/>
            <w:tcBorders>
              <w:top w:val="single" w:sz="4" w:space="0" w:color="auto"/>
              <w:left w:val="single" w:sz="4" w:space="0" w:color="auto"/>
              <w:bottom w:val="single" w:sz="4" w:space="0" w:color="auto"/>
              <w:right w:val="single" w:sz="4" w:space="0" w:color="auto"/>
            </w:tcBorders>
            <w:vAlign w:val="center"/>
            <w:hideMark/>
          </w:tcPr>
          <w:p w14:paraId="6F07647E" w14:textId="77777777" w:rsidR="00E65BC0" w:rsidRPr="000D336D" w:rsidRDefault="00E65BC0" w:rsidP="00E65BC0">
            <w:pPr>
              <w:ind w:right="-1"/>
              <w:jc w:val="both"/>
              <w:rPr>
                <w:rFonts w:ascii="Arial" w:hAnsi="Arial" w:cs="Arial"/>
              </w:rPr>
            </w:pPr>
            <w:r w:rsidRPr="000D336D">
              <w:rPr>
                <w:rFonts w:ascii="Arial" w:hAnsi="Arial" w:cs="Arial"/>
              </w:rPr>
              <w:t>A statutory secure record of recruitment and identity checks for all permanent and temporary staff, proprietors, contractors, external coaches and instructors, and volunteers who attend the school in a non-visitor capacity.</w:t>
            </w:r>
          </w:p>
        </w:tc>
      </w:tr>
      <w:tr w:rsidR="00E65BC0" w:rsidRPr="009451C1" w14:paraId="11681702"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6EA36B6E" w14:textId="77777777" w:rsidR="00E65BC0" w:rsidRPr="000D336D" w:rsidRDefault="00E65BC0" w:rsidP="00E65BC0">
            <w:pPr>
              <w:ind w:right="-1"/>
              <w:jc w:val="both"/>
              <w:rPr>
                <w:rFonts w:ascii="Arial" w:hAnsi="Arial" w:cs="Arial"/>
              </w:rPr>
            </w:pPr>
            <w:r w:rsidRPr="000D336D">
              <w:rPr>
                <w:rFonts w:ascii="Arial" w:hAnsi="Arial" w:cs="Arial"/>
              </w:rPr>
              <w:t>SENCO</w:t>
            </w:r>
          </w:p>
        </w:tc>
        <w:tc>
          <w:tcPr>
            <w:tcW w:w="733" w:type="pct"/>
            <w:tcBorders>
              <w:top w:val="single" w:sz="4" w:space="0" w:color="auto"/>
              <w:left w:val="single" w:sz="4" w:space="0" w:color="auto"/>
              <w:bottom w:val="single" w:sz="4" w:space="0" w:color="auto"/>
              <w:right w:val="single" w:sz="4" w:space="0" w:color="auto"/>
            </w:tcBorders>
            <w:vAlign w:val="center"/>
            <w:hideMark/>
          </w:tcPr>
          <w:p w14:paraId="0E5D4BCE" w14:textId="77777777" w:rsidR="00E65BC0" w:rsidRPr="000D336D" w:rsidRDefault="00E65BC0" w:rsidP="00E65BC0">
            <w:pPr>
              <w:ind w:right="-1"/>
              <w:rPr>
                <w:rFonts w:ascii="Arial" w:hAnsi="Arial" w:cs="Arial"/>
              </w:rPr>
            </w:pPr>
            <w:r w:rsidRPr="000D336D">
              <w:rPr>
                <w:rFonts w:ascii="Arial" w:hAnsi="Arial" w:cs="Arial"/>
              </w:rPr>
              <w:t>Special educational needs coordinator</w:t>
            </w:r>
          </w:p>
        </w:tc>
        <w:tc>
          <w:tcPr>
            <w:tcW w:w="3580" w:type="pct"/>
            <w:tcBorders>
              <w:top w:val="single" w:sz="4" w:space="0" w:color="auto"/>
              <w:left w:val="single" w:sz="4" w:space="0" w:color="auto"/>
              <w:bottom w:val="single" w:sz="4" w:space="0" w:color="auto"/>
              <w:right w:val="single" w:sz="4" w:space="0" w:color="auto"/>
            </w:tcBorders>
            <w:vAlign w:val="center"/>
            <w:hideMark/>
          </w:tcPr>
          <w:p w14:paraId="2C31E698" w14:textId="77777777" w:rsidR="00E65BC0" w:rsidRPr="000D336D" w:rsidRDefault="00E65BC0" w:rsidP="00E65BC0">
            <w:pPr>
              <w:ind w:right="-1"/>
              <w:jc w:val="both"/>
              <w:rPr>
                <w:rFonts w:ascii="Arial" w:hAnsi="Arial" w:cs="Arial"/>
              </w:rPr>
            </w:pPr>
            <w:r w:rsidRPr="000D336D">
              <w:rPr>
                <w:rFonts w:ascii="Arial" w:hAnsi="Arial" w:cs="Arial"/>
              </w:rPr>
              <w:t>A statutory role within all schools maintaining oversight and coordinating the implementation of the school’s special educational needs policy and provision of education to pupils with special educational needs.</w:t>
            </w:r>
          </w:p>
        </w:tc>
      </w:tr>
      <w:tr w:rsidR="00B06964" w:rsidRPr="009451C1" w14:paraId="03D0C689"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tcPr>
          <w:p w14:paraId="79AFB92C" w14:textId="46D1A6CF" w:rsidR="00B06964" w:rsidRPr="000D336D" w:rsidRDefault="00B06964" w:rsidP="00E65BC0">
            <w:pPr>
              <w:ind w:right="-1"/>
              <w:jc w:val="both"/>
              <w:rPr>
                <w:rFonts w:ascii="Arial" w:hAnsi="Arial" w:cs="Arial"/>
              </w:rPr>
            </w:pPr>
            <w:r w:rsidRPr="000D336D">
              <w:rPr>
                <w:rFonts w:ascii="Arial" w:hAnsi="Arial" w:cs="Arial"/>
              </w:rPr>
              <w:t>SPOC</w:t>
            </w:r>
          </w:p>
        </w:tc>
        <w:tc>
          <w:tcPr>
            <w:tcW w:w="733" w:type="pct"/>
            <w:tcBorders>
              <w:top w:val="single" w:sz="4" w:space="0" w:color="auto"/>
              <w:left w:val="single" w:sz="4" w:space="0" w:color="auto"/>
              <w:bottom w:val="single" w:sz="4" w:space="0" w:color="auto"/>
              <w:right w:val="single" w:sz="4" w:space="0" w:color="auto"/>
            </w:tcBorders>
            <w:vAlign w:val="center"/>
          </w:tcPr>
          <w:p w14:paraId="655FD607" w14:textId="4385EB98" w:rsidR="00B06964" w:rsidRPr="000D336D" w:rsidRDefault="00B06964" w:rsidP="00E65BC0">
            <w:pPr>
              <w:ind w:right="-1"/>
              <w:rPr>
                <w:rFonts w:ascii="Arial" w:hAnsi="Arial" w:cs="Arial"/>
              </w:rPr>
            </w:pPr>
            <w:r w:rsidRPr="000D336D">
              <w:rPr>
                <w:rFonts w:ascii="Arial" w:hAnsi="Arial" w:cs="Arial"/>
              </w:rPr>
              <w:t>Single Point of Contact</w:t>
            </w:r>
          </w:p>
        </w:tc>
        <w:tc>
          <w:tcPr>
            <w:tcW w:w="3580" w:type="pct"/>
            <w:tcBorders>
              <w:top w:val="single" w:sz="4" w:space="0" w:color="auto"/>
              <w:left w:val="single" w:sz="4" w:space="0" w:color="auto"/>
              <w:bottom w:val="single" w:sz="4" w:space="0" w:color="auto"/>
              <w:right w:val="single" w:sz="4" w:space="0" w:color="auto"/>
            </w:tcBorders>
            <w:vAlign w:val="center"/>
          </w:tcPr>
          <w:p w14:paraId="28A2ACED" w14:textId="21795B2A" w:rsidR="00B06964" w:rsidRPr="000D336D" w:rsidRDefault="00D63D34" w:rsidP="00E65BC0">
            <w:pPr>
              <w:ind w:right="-1"/>
              <w:jc w:val="both"/>
              <w:rPr>
                <w:rFonts w:ascii="Arial" w:hAnsi="Arial" w:cs="Arial"/>
              </w:rPr>
            </w:pPr>
            <w:r w:rsidRPr="000D336D">
              <w:rPr>
                <w:rFonts w:ascii="Arial" w:hAnsi="Arial" w:cs="Arial"/>
              </w:rPr>
              <w:t>This is the person, usually, the Designated Safeguarding Lead who is the named lead for Prevent in school.</w:t>
            </w:r>
          </w:p>
        </w:tc>
      </w:tr>
      <w:tr w:rsidR="00E65BC0" w:rsidRPr="009451C1" w14:paraId="4303B57F"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61476DA2" w14:textId="77777777" w:rsidR="00E65BC0" w:rsidRPr="000D336D" w:rsidRDefault="00E65BC0" w:rsidP="00E65BC0">
            <w:pPr>
              <w:ind w:right="-1"/>
              <w:jc w:val="both"/>
              <w:rPr>
                <w:rFonts w:ascii="Arial" w:hAnsi="Arial" w:cs="Arial"/>
              </w:rPr>
            </w:pPr>
            <w:r w:rsidRPr="000D336D">
              <w:rPr>
                <w:rFonts w:ascii="Arial" w:hAnsi="Arial" w:cs="Arial"/>
              </w:rPr>
              <w:t>SLT</w:t>
            </w:r>
          </w:p>
        </w:tc>
        <w:tc>
          <w:tcPr>
            <w:tcW w:w="733" w:type="pct"/>
            <w:tcBorders>
              <w:top w:val="single" w:sz="4" w:space="0" w:color="auto"/>
              <w:left w:val="single" w:sz="4" w:space="0" w:color="auto"/>
              <w:bottom w:val="single" w:sz="4" w:space="0" w:color="auto"/>
              <w:right w:val="single" w:sz="4" w:space="0" w:color="auto"/>
            </w:tcBorders>
            <w:vAlign w:val="center"/>
            <w:hideMark/>
          </w:tcPr>
          <w:p w14:paraId="0C45CBC0" w14:textId="77777777" w:rsidR="00E65BC0" w:rsidRPr="000D336D" w:rsidRDefault="00E65BC0" w:rsidP="00E65BC0">
            <w:pPr>
              <w:ind w:right="-1"/>
              <w:rPr>
                <w:rFonts w:ascii="Arial" w:hAnsi="Arial" w:cs="Arial"/>
              </w:rPr>
            </w:pPr>
            <w:r w:rsidRPr="000D336D">
              <w:rPr>
                <w:rFonts w:ascii="Arial" w:hAnsi="Arial" w:cs="Arial"/>
              </w:rPr>
              <w:t>Senior leadership team</w:t>
            </w:r>
          </w:p>
        </w:tc>
        <w:tc>
          <w:tcPr>
            <w:tcW w:w="3580" w:type="pct"/>
            <w:tcBorders>
              <w:top w:val="single" w:sz="4" w:space="0" w:color="auto"/>
              <w:left w:val="single" w:sz="4" w:space="0" w:color="auto"/>
              <w:bottom w:val="single" w:sz="4" w:space="0" w:color="auto"/>
              <w:right w:val="single" w:sz="4" w:space="0" w:color="auto"/>
            </w:tcBorders>
            <w:vAlign w:val="center"/>
            <w:hideMark/>
          </w:tcPr>
          <w:p w14:paraId="6CA64DCD" w14:textId="77777777" w:rsidR="00E65BC0" w:rsidRPr="000D336D" w:rsidRDefault="00E65BC0" w:rsidP="00E65BC0">
            <w:pPr>
              <w:ind w:right="-1"/>
              <w:jc w:val="both"/>
              <w:rPr>
                <w:rFonts w:ascii="Arial" w:hAnsi="Arial" w:cs="Arial"/>
              </w:rPr>
            </w:pPr>
            <w:r w:rsidRPr="000D336D">
              <w:rPr>
                <w:rFonts w:ascii="Arial" w:hAnsi="Arial" w:cs="Arial"/>
              </w:rPr>
              <w:t>Staff members who have been delegated leadership responsibilities in a school.</w:t>
            </w:r>
          </w:p>
        </w:tc>
      </w:tr>
      <w:tr w:rsidR="00E65BC0" w:rsidRPr="009451C1" w14:paraId="6F988E86"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0056A514" w14:textId="77777777" w:rsidR="00E65BC0" w:rsidRPr="009451C1" w:rsidRDefault="00E65BC0" w:rsidP="00E65BC0">
            <w:pPr>
              <w:ind w:right="-1"/>
              <w:jc w:val="both"/>
              <w:rPr>
                <w:rFonts w:ascii="Arial" w:hAnsi="Arial" w:cs="Arial"/>
              </w:rPr>
            </w:pPr>
            <w:r w:rsidRPr="009451C1">
              <w:rPr>
                <w:rFonts w:ascii="Arial" w:hAnsi="Arial" w:cs="Arial"/>
              </w:rPr>
              <w:lastRenderedPageBreak/>
              <w:t>TRA</w:t>
            </w:r>
          </w:p>
        </w:tc>
        <w:tc>
          <w:tcPr>
            <w:tcW w:w="733" w:type="pct"/>
            <w:tcBorders>
              <w:top w:val="single" w:sz="4" w:space="0" w:color="auto"/>
              <w:left w:val="single" w:sz="4" w:space="0" w:color="auto"/>
              <w:bottom w:val="single" w:sz="4" w:space="0" w:color="auto"/>
              <w:right w:val="single" w:sz="4" w:space="0" w:color="auto"/>
            </w:tcBorders>
            <w:vAlign w:val="center"/>
            <w:hideMark/>
          </w:tcPr>
          <w:p w14:paraId="17079EE0" w14:textId="77777777" w:rsidR="00E65BC0" w:rsidRPr="009451C1" w:rsidRDefault="00E65BC0" w:rsidP="00E65BC0">
            <w:pPr>
              <w:ind w:right="-1"/>
              <w:rPr>
                <w:rFonts w:ascii="Arial" w:hAnsi="Arial" w:cs="Arial"/>
              </w:rPr>
            </w:pPr>
            <w:r w:rsidRPr="009451C1">
              <w:rPr>
                <w:rFonts w:ascii="Arial" w:hAnsi="Arial" w:cs="Arial"/>
              </w:rPr>
              <w:t>Teaching Regulation Agency</w:t>
            </w:r>
          </w:p>
        </w:tc>
        <w:tc>
          <w:tcPr>
            <w:tcW w:w="3580" w:type="pct"/>
            <w:tcBorders>
              <w:top w:val="single" w:sz="4" w:space="0" w:color="auto"/>
              <w:left w:val="single" w:sz="4" w:space="0" w:color="auto"/>
              <w:bottom w:val="single" w:sz="4" w:space="0" w:color="auto"/>
              <w:right w:val="single" w:sz="4" w:space="0" w:color="auto"/>
            </w:tcBorders>
            <w:vAlign w:val="center"/>
            <w:hideMark/>
          </w:tcPr>
          <w:p w14:paraId="1A66AA1B" w14:textId="77777777" w:rsidR="00E65BC0" w:rsidRPr="009451C1" w:rsidRDefault="00E65BC0" w:rsidP="00E65BC0">
            <w:pPr>
              <w:ind w:right="-1"/>
              <w:jc w:val="both"/>
              <w:rPr>
                <w:rFonts w:ascii="Arial" w:hAnsi="Arial" w:cs="Arial"/>
              </w:rPr>
            </w:pPr>
            <w:r w:rsidRPr="009451C1">
              <w:rPr>
                <w:rFonts w:ascii="Arial" w:hAnsi="Arial" w:cs="Arial"/>
              </w:rPr>
              <w:t>An executive agency of the DfE with responsibility for the regulation of the teaching profession.</w:t>
            </w:r>
          </w:p>
        </w:tc>
      </w:tr>
      <w:tr w:rsidR="004B5BC9" w:rsidRPr="009451C1" w14:paraId="1180F138"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tcPr>
          <w:p w14:paraId="65B0FB4D" w14:textId="49D255CC" w:rsidR="004B5BC9" w:rsidRPr="009451C1" w:rsidRDefault="004B5BC9" w:rsidP="00E65BC0">
            <w:pPr>
              <w:ind w:right="-1"/>
              <w:jc w:val="both"/>
              <w:rPr>
                <w:rFonts w:ascii="Arial" w:hAnsi="Arial" w:cs="Arial"/>
              </w:rPr>
            </w:pPr>
            <w:r w:rsidRPr="009451C1">
              <w:rPr>
                <w:rFonts w:ascii="Arial" w:hAnsi="Arial" w:cs="Arial"/>
              </w:rPr>
              <w:t>TRA</w:t>
            </w:r>
          </w:p>
        </w:tc>
        <w:tc>
          <w:tcPr>
            <w:tcW w:w="733" w:type="pct"/>
            <w:tcBorders>
              <w:top w:val="single" w:sz="4" w:space="0" w:color="auto"/>
              <w:left w:val="single" w:sz="4" w:space="0" w:color="auto"/>
              <w:bottom w:val="single" w:sz="4" w:space="0" w:color="auto"/>
              <w:right w:val="single" w:sz="4" w:space="0" w:color="auto"/>
            </w:tcBorders>
            <w:vAlign w:val="center"/>
          </w:tcPr>
          <w:p w14:paraId="51A5B042" w14:textId="5ABA39E1" w:rsidR="004B5BC9" w:rsidRPr="009451C1" w:rsidRDefault="004B5BC9" w:rsidP="00E65BC0">
            <w:pPr>
              <w:ind w:right="-1"/>
              <w:rPr>
                <w:rFonts w:ascii="Arial" w:hAnsi="Arial" w:cs="Arial"/>
              </w:rPr>
            </w:pPr>
            <w:r w:rsidRPr="009451C1">
              <w:rPr>
                <w:rFonts w:ascii="Arial" w:hAnsi="Arial" w:cs="Arial"/>
              </w:rPr>
              <w:t xml:space="preserve">Teenage </w:t>
            </w:r>
            <w:r w:rsidR="007E48BB" w:rsidRPr="009451C1">
              <w:rPr>
                <w:rFonts w:ascii="Arial" w:hAnsi="Arial" w:cs="Arial"/>
              </w:rPr>
              <w:t>R</w:t>
            </w:r>
            <w:r w:rsidRPr="009451C1">
              <w:rPr>
                <w:rFonts w:ascii="Arial" w:hAnsi="Arial" w:cs="Arial"/>
              </w:rPr>
              <w:t>elationship Abuse</w:t>
            </w:r>
          </w:p>
        </w:tc>
        <w:tc>
          <w:tcPr>
            <w:tcW w:w="3580" w:type="pct"/>
            <w:tcBorders>
              <w:top w:val="single" w:sz="4" w:space="0" w:color="auto"/>
              <w:left w:val="single" w:sz="4" w:space="0" w:color="auto"/>
              <w:bottom w:val="single" w:sz="4" w:space="0" w:color="auto"/>
              <w:right w:val="single" w:sz="4" w:space="0" w:color="auto"/>
            </w:tcBorders>
            <w:vAlign w:val="center"/>
          </w:tcPr>
          <w:p w14:paraId="563389BD" w14:textId="77777777" w:rsidR="007E48BB" w:rsidRPr="009451C1" w:rsidRDefault="007E48BB" w:rsidP="007E48BB">
            <w:pPr>
              <w:autoSpaceDE w:val="0"/>
              <w:autoSpaceDN w:val="0"/>
              <w:adjustRightInd w:val="0"/>
              <w:rPr>
                <w:rFonts w:ascii="Arial" w:eastAsiaTheme="minorHAnsi" w:hAnsi="Arial" w:cs="Arial"/>
                <w:color w:val="000000"/>
                <w:sz w:val="24"/>
                <w:szCs w:val="24"/>
                <w:lang w:eastAsia="en-US"/>
              </w:rPr>
            </w:pPr>
          </w:p>
          <w:p w14:paraId="12380CB4" w14:textId="1F79B9C5" w:rsidR="007E48BB" w:rsidRPr="009451C1" w:rsidRDefault="007E48BB" w:rsidP="007E48BB">
            <w:pPr>
              <w:autoSpaceDE w:val="0"/>
              <w:autoSpaceDN w:val="0"/>
              <w:adjustRightInd w:val="0"/>
              <w:rPr>
                <w:rFonts w:ascii="Arial" w:eastAsiaTheme="minorHAnsi" w:hAnsi="Arial" w:cs="Arial"/>
                <w:color w:val="000000"/>
                <w:sz w:val="23"/>
                <w:szCs w:val="23"/>
                <w:lang w:eastAsia="en-US"/>
              </w:rPr>
            </w:pPr>
            <w:r w:rsidRPr="009451C1">
              <w:rPr>
                <w:rFonts w:ascii="Arial" w:eastAsiaTheme="minorHAnsi" w:hAnsi="Arial" w:cs="Arial"/>
                <w:color w:val="000000"/>
                <w:sz w:val="23"/>
                <w:szCs w:val="23"/>
                <w:lang w:eastAsia="en-US"/>
              </w:rPr>
              <w:t xml:space="preserve">Abuse in intimate personal relationships between children known as teenage relationship abuse </w:t>
            </w:r>
          </w:p>
          <w:p w14:paraId="0B4C153C" w14:textId="77777777" w:rsidR="007E48BB" w:rsidRPr="009451C1" w:rsidRDefault="007E48BB" w:rsidP="007E48BB">
            <w:pPr>
              <w:autoSpaceDE w:val="0"/>
              <w:autoSpaceDN w:val="0"/>
              <w:adjustRightInd w:val="0"/>
              <w:rPr>
                <w:rFonts w:ascii="Arial" w:eastAsiaTheme="minorHAnsi" w:hAnsi="Arial" w:cs="Arial"/>
                <w:color w:val="000000"/>
                <w:sz w:val="23"/>
                <w:szCs w:val="23"/>
                <w:lang w:eastAsia="en-US"/>
              </w:rPr>
            </w:pPr>
          </w:p>
          <w:p w14:paraId="5C67B468" w14:textId="025A1DBD" w:rsidR="004B5BC9" w:rsidRPr="009451C1" w:rsidRDefault="004B5BC9" w:rsidP="00E65BC0">
            <w:pPr>
              <w:ind w:right="-1"/>
              <w:jc w:val="both"/>
              <w:rPr>
                <w:rFonts w:ascii="Arial" w:hAnsi="Arial" w:cs="Arial"/>
              </w:rPr>
            </w:pPr>
          </w:p>
        </w:tc>
      </w:tr>
      <w:tr w:rsidR="00E65BC0" w:rsidRPr="009451C1" w14:paraId="1ADEF122"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4AA0B055" w14:textId="77777777" w:rsidR="00E65BC0" w:rsidRPr="009451C1" w:rsidRDefault="00E65BC0" w:rsidP="00E65BC0">
            <w:pPr>
              <w:ind w:right="-1"/>
              <w:jc w:val="both"/>
              <w:rPr>
                <w:rFonts w:ascii="Arial" w:hAnsi="Arial" w:cs="Arial"/>
              </w:rPr>
            </w:pPr>
            <w:r w:rsidRPr="009451C1">
              <w:rPr>
                <w:rFonts w:ascii="Arial" w:hAnsi="Arial" w:cs="Arial"/>
              </w:rPr>
              <w:t>VSH</w:t>
            </w:r>
          </w:p>
        </w:tc>
        <w:tc>
          <w:tcPr>
            <w:tcW w:w="733" w:type="pct"/>
            <w:tcBorders>
              <w:top w:val="single" w:sz="4" w:space="0" w:color="auto"/>
              <w:left w:val="single" w:sz="4" w:space="0" w:color="auto"/>
              <w:bottom w:val="single" w:sz="4" w:space="0" w:color="auto"/>
              <w:right w:val="single" w:sz="4" w:space="0" w:color="auto"/>
            </w:tcBorders>
            <w:vAlign w:val="center"/>
            <w:hideMark/>
          </w:tcPr>
          <w:p w14:paraId="11999076" w14:textId="77777777" w:rsidR="00E65BC0" w:rsidRPr="009451C1" w:rsidRDefault="00E65BC0" w:rsidP="00E65BC0">
            <w:pPr>
              <w:ind w:right="-1"/>
              <w:rPr>
                <w:rFonts w:ascii="Arial" w:hAnsi="Arial" w:cs="Arial"/>
              </w:rPr>
            </w:pPr>
            <w:r w:rsidRPr="009451C1">
              <w:rPr>
                <w:rFonts w:ascii="Arial" w:hAnsi="Arial" w:cs="Arial"/>
              </w:rPr>
              <w:t>Virtual school head</w:t>
            </w:r>
          </w:p>
        </w:tc>
        <w:tc>
          <w:tcPr>
            <w:tcW w:w="3580" w:type="pct"/>
            <w:tcBorders>
              <w:top w:val="single" w:sz="4" w:space="0" w:color="auto"/>
              <w:left w:val="single" w:sz="4" w:space="0" w:color="auto"/>
              <w:bottom w:val="single" w:sz="4" w:space="0" w:color="auto"/>
              <w:right w:val="single" w:sz="4" w:space="0" w:color="auto"/>
            </w:tcBorders>
            <w:vAlign w:val="center"/>
            <w:hideMark/>
          </w:tcPr>
          <w:p w14:paraId="4B47C1B4" w14:textId="77777777" w:rsidR="00E65BC0" w:rsidRPr="009451C1" w:rsidRDefault="00E65BC0" w:rsidP="00E65BC0">
            <w:pPr>
              <w:ind w:right="-1"/>
              <w:jc w:val="both"/>
              <w:rPr>
                <w:rFonts w:ascii="Arial" w:hAnsi="Arial" w:cs="Arial"/>
              </w:rPr>
            </w:pPr>
            <w:r w:rsidRPr="009451C1">
              <w:rPr>
                <w:rFonts w:ascii="Arial" w:hAnsi="Arial" w:cs="Arial"/>
              </w:rPr>
              <w:t>Virtual school heads are in charge of promoting the educational achievement of all the children looked after by the local authority they work for, and all children who currently have, or previously had, a social worker.</w:t>
            </w:r>
          </w:p>
        </w:tc>
      </w:tr>
    </w:tbl>
    <w:p w14:paraId="75D5578D" w14:textId="77777777" w:rsidR="00E65BC0" w:rsidRPr="009451C1" w:rsidRDefault="00E65BC0" w:rsidP="00E65BC0">
      <w:pPr>
        <w:spacing w:after="0" w:line="240" w:lineRule="auto"/>
        <w:ind w:right="-1"/>
        <w:jc w:val="both"/>
        <w:rPr>
          <w:rFonts w:ascii="Arial" w:hAnsi="Arial" w:cs="Arial"/>
          <w:lang w:eastAsia="en-US"/>
        </w:rPr>
      </w:pPr>
    </w:p>
    <w:p w14:paraId="32C9189B" w14:textId="77777777" w:rsidR="00E65BC0" w:rsidRPr="009451C1" w:rsidRDefault="00E65BC0" w:rsidP="00752B9C">
      <w:pPr>
        <w:autoSpaceDE w:val="0"/>
        <w:autoSpaceDN w:val="0"/>
        <w:adjustRightInd w:val="0"/>
        <w:spacing w:after="0"/>
        <w:jc w:val="both"/>
        <w:rPr>
          <w:rFonts w:ascii="Arial" w:eastAsiaTheme="minorHAnsi" w:hAnsi="Arial" w:cs="Arial"/>
          <w:b/>
          <w:bCs/>
          <w:i/>
          <w:iCs/>
          <w:color w:val="002060"/>
          <w:sz w:val="24"/>
          <w:szCs w:val="24"/>
          <w:lang w:eastAsia="en-US"/>
        </w:rPr>
      </w:pPr>
    </w:p>
    <w:sectPr w:rsidR="00E65BC0" w:rsidRPr="009451C1" w:rsidSect="00A63066">
      <w:footerReference w:type="default" r:id="rId60"/>
      <w:pgSz w:w="11906" w:h="16838" w:code="9"/>
      <w:pgMar w:top="992" w:right="851" w:bottom="1440" w:left="992" w:header="737" w:footer="73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C2548" w14:textId="77777777" w:rsidR="00F02E75" w:rsidRDefault="00F02E75" w:rsidP="007B298C">
      <w:pPr>
        <w:spacing w:after="0" w:line="240" w:lineRule="auto"/>
      </w:pPr>
      <w:r>
        <w:separator/>
      </w:r>
    </w:p>
  </w:endnote>
  <w:endnote w:type="continuationSeparator" w:id="0">
    <w:p w14:paraId="33E040C2" w14:textId="77777777" w:rsidR="00F02E75" w:rsidRDefault="00F02E75" w:rsidP="007B2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SPCC Regular">
    <w:altName w:val="Calibri"/>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3B491" w14:textId="24417FC5" w:rsidR="0048460C" w:rsidRDefault="0048460C" w:rsidP="008437F8">
    <w:pPr>
      <w:pStyle w:val="Footer"/>
      <w:rPr>
        <w:rFonts w:asciiTheme="majorHAnsi" w:hAnsiTheme="majorHAnsi" w:cstheme="majorHAnsi"/>
      </w:rPr>
    </w:pPr>
    <w:r w:rsidRPr="00272D7E">
      <w:rPr>
        <w:rFonts w:asciiTheme="majorHAnsi" w:hAnsiTheme="majorHAnsi" w:cstheme="majorHAnsi"/>
      </w:rPr>
      <w:ptab w:relativeTo="margin" w:alignment="center" w:leader="none"/>
    </w:r>
    <w:r>
      <w:rPr>
        <w:rFonts w:asciiTheme="majorHAnsi" w:hAnsiTheme="majorHAnsi" w:cstheme="majorHAnsi"/>
      </w:rPr>
      <w:t xml:space="preserve">                                                                                                                         September 2024</w:t>
    </w:r>
    <w:r w:rsidRPr="00272D7E">
      <w:rPr>
        <w:rFonts w:asciiTheme="majorHAnsi" w:hAnsiTheme="majorHAnsi" w:cstheme="majorHAnsi"/>
      </w:rPr>
      <w:ptab w:relativeTo="margin" w:alignment="right" w:leader="none"/>
    </w:r>
  </w:p>
  <w:p w14:paraId="64AAC9E4" w14:textId="1692A1BA" w:rsidR="0048460C" w:rsidRPr="00272D7E" w:rsidRDefault="0048460C" w:rsidP="008437F8">
    <w:pPr>
      <w:pStyle w:val="Footer"/>
      <w:rPr>
        <w:rFonts w:asciiTheme="majorHAnsi" w:hAnsiTheme="majorHAnsi" w:cstheme="majorHAnsi"/>
      </w:rPr>
    </w:pPr>
    <w:r>
      <w:rPr>
        <w:rFonts w:asciiTheme="majorHAnsi" w:hAnsiTheme="majorHAnsi" w:cstheme="majorHAnsi"/>
      </w:rPr>
      <w:t xml:space="preserve">                                                                                                                                     </w:t>
    </w:r>
    <w:r w:rsidRPr="00272D7E">
      <w:rPr>
        <w:rFonts w:asciiTheme="majorHAnsi" w:hAnsiTheme="majorHAnsi" w:cstheme="majorHAnsi"/>
      </w:rPr>
      <w:t>Page |</w:t>
    </w:r>
    <w:r w:rsidRPr="00272D7E">
      <w:rPr>
        <w:rFonts w:asciiTheme="majorHAnsi" w:hAnsiTheme="majorHAnsi" w:cstheme="majorHAnsi"/>
      </w:rPr>
      <w:fldChar w:fldCharType="begin"/>
    </w:r>
    <w:r w:rsidRPr="00272D7E">
      <w:rPr>
        <w:rFonts w:asciiTheme="majorHAnsi" w:hAnsiTheme="majorHAnsi" w:cstheme="majorHAnsi"/>
      </w:rPr>
      <w:instrText xml:space="preserve"> PAGE   \* MERGEFORMAT </w:instrText>
    </w:r>
    <w:r w:rsidRPr="00272D7E">
      <w:rPr>
        <w:rFonts w:asciiTheme="majorHAnsi" w:hAnsiTheme="majorHAnsi" w:cstheme="majorHAnsi"/>
      </w:rPr>
      <w:fldChar w:fldCharType="separate"/>
    </w:r>
    <w:r w:rsidR="00D22DAF">
      <w:rPr>
        <w:rFonts w:asciiTheme="majorHAnsi" w:hAnsiTheme="majorHAnsi" w:cstheme="majorHAnsi"/>
        <w:noProof/>
      </w:rPr>
      <w:t>24</w:t>
    </w:r>
    <w:r w:rsidRPr="00272D7E">
      <w:rPr>
        <w:rFonts w:asciiTheme="majorHAnsi" w:hAnsiTheme="majorHAnsi" w:cstheme="maj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Arial" w:hAnsi="Arial" w:cs="Arial"/>
        <w:sz w:val="20"/>
        <w:szCs w:val="20"/>
      </w:rPr>
      <w:id w:val="9434266"/>
      <w:docPartList>
        <w:docPartGallery w:val="AutoText"/>
      </w:docPartList>
    </w:sdtPr>
    <w:sdtEndPr/>
    <w:sdtContent>
      <w:sdt>
        <w:sdtPr>
          <w:rPr>
            <w:rFonts w:ascii="Arial" w:eastAsia="Arial" w:hAnsi="Arial" w:cs="Arial"/>
            <w:sz w:val="20"/>
            <w:szCs w:val="20"/>
          </w:rPr>
          <w:id w:val="565050477"/>
          <w:docPartList>
            <w:docPartGallery w:val="AutoText"/>
          </w:docPartList>
        </w:sdtPr>
        <w:sdtEndPr/>
        <w:sdtContent>
          <w:p w14:paraId="25A92571" w14:textId="0CFD439D" w:rsidR="0048460C" w:rsidRDefault="0048460C">
            <w:pPr>
              <w:pStyle w:val="Footer"/>
              <w:jc w:val="center"/>
              <w:rPr>
                <w:rFonts w:ascii="Arial" w:eastAsia="Arial" w:hAnsi="Arial" w:cs="Arial"/>
                <w:sz w:val="20"/>
                <w:szCs w:val="20"/>
              </w:rPr>
            </w:pPr>
            <w:r w:rsidRPr="00CA47C3">
              <w:rPr>
                <w:rFonts w:ascii="Arial" w:eastAsia="Arial" w:hAnsi="Arial" w:cs="Arial"/>
                <w:sz w:val="20"/>
                <w:szCs w:val="20"/>
              </w:rPr>
              <w:t xml:space="preserve">Page | </w:t>
            </w:r>
            <w:r w:rsidRPr="00CA47C3">
              <w:rPr>
                <w:rFonts w:ascii="Arial" w:eastAsia="Arial" w:hAnsi="Arial" w:cs="Arial"/>
                <w:sz w:val="20"/>
                <w:szCs w:val="20"/>
              </w:rPr>
              <w:fldChar w:fldCharType="begin"/>
            </w:r>
            <w:r w:rsidRPr="00CA47C3">
              <w:rPr>
                <w:rFonts w:ascii="Arial" w:eastAsia="Arial" w:hAnsi="Arial" w:cs="Arial"/>
                <w:sz w:val="20"/>
                <w:szCs w:val="20"/>
              </w:rPr>
              <w:instrText xml:space="preserve"> PAGE   \* MERGEFORMAT </w:instrText>
            </w:r>
            <w:r w:rsidRPr="00CA47C3">
              <w:rPr>
                <w:rFonts w:ascii="Arial" w:eastAsia="Arial" w:hAnsi="Arial" w:cs="Arial"/>
                <w:sz w:val="20"/>
                <w:szCs w:val="20"/>
              </w:rPr>
              <w:fldChar w:fldCharType="separate"/>
            </w:r>
            <w:r w:rsidR="00D22DAF">
              <w:rPr>
                <w:rFonts w:ascii="Arial" w:eastAsia="Arial" w:hAnsi="Arial" w:cs="Arial"/>
                <w:noProof/>
                <w:sz w:val="20"/>
                <w:szCs w:val="20"/>
              </w:rPr>
              <w:t>0</w:t>
            </w:r>
            <w:r w:rsidRPr="00CA47C3">
              <w:rPr>
                <w:rFonts w:ascii="Arial" w:eastAsia="Arial" w:hAnsi="Arial" w:cs="Arial"/>
                <w:noProof/>
                <w:sz w:val="20"/>
                <w:szCs w:val="20"/>
              </w:rPr>
              <w:fldChar w:fldCharType="end"/>
            </w:r>
          </w:p>
        </w:sdtContent>
      </w:sdt>
    </w:sdtContent>
  </w:sdt>
  <w:p w14:paraId="69C2002F" w14:textId="77777777" w:rsidR="0048460C" w:rsidRDefault="0048460C">
    <w:pPr>
      <w:pStyle w:val="Footer"/>
      <w:jc w:val="center"/>
      <w:rPr>
        <w:rFonts w:ascii="Arial" w:eastAsia="Arial" w:hAnsi="Arial" w:cs="Arial"/>
      </w:rPr>
    </w:pPr>
    <w:r>
      <w:rPr>
        <w:rFonts w:ascii="Arial" w:eastAsia="Arial" w:hAnsi="Arial" w:cs="Arial"/>
      </w:rPr>
      <w:t>Safeguarding Children in Educational Settings</w:t>
    </w:r>
  </w:p>
  <w:p w14:paraId="528E025C" w14:textId="2C32BFF9" w:rsidR="0048460C" w:rsidRDefault="0048460C">
    <w:pPr>
      <w:pStyle w:val="Footer"/>
      <w:jc w:val="center"/>
      <w:rPr>
        <w:rFonts w:ascii="Arial" w:eastAsia="Arial" w:hAnsi="Arial" w:cs="Arial"/>
      </w:rPr>
    </w:pPr>
    <w:r>
      <w:rPr>
        <w:rFonts w:ascii="Arial" w:eastAsia="Arial" w:hAnsi="Arial" w:cs="Arial"/>
      </w:rPr>
      <w:t xml:space="preserve"> September 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F520B" w14:textId="209F877C" w:rsidR="0048460C" w:rsidRPr="00C33A0D" w:rsidRDefault="0048460C">
    <w:pPr>
      <w:pStyle w:val="Footer"/>
    </w:pPr>
    <w:r>
      <w:rPr>
        <w:rFonts w:asciiTheme="majorHAnsi" w:hAnsiTheme="majorHAnsi" w:cstheme="majorHAnsi"/>
      </w:rPr>
      <w:t xml:space="preserve">                                                                                                                                          </w:t>
    </w:r>
    <w:r w:rsidRPr="00C33A0D">
      <w:rPr>
        <w:rFonts w:asciiTheme="majorHAnsi" w:hAnsiTheme="majorHAnsi" w:cstheme="majorHAnsi"/>
      </w:rPr>
      <w:t>September 202</w:t>
    </w:r>
    <w:r>
      <w:rPr>
        <w:rFonts w:asciiTheme="majorHAnsi" w:hAnsiTheme="majorHAnsi" w:cstheme="majorHAnsi"/>
      </w:rPr>
      <w:t>4</w:t>
    </w:r>
    <w:r w:rsidRPr="00C33A0D">
      <w:t xml:space="preserve"> </w:t>
    </w:r>
    <w:r w:rsidRPr="00C33A0D">
      <w:rPr>
        <w:rFonts w:asciiTheme="majorHAnsi" w:hAnsiTheme="majorHAnsi" w:cstheme="majorHAnsi"/>
      </w:rPr>
      <w:ptab w:relativeTo="margin" w:alignment="center" w:leader="none"/>
    </w:r>
    <w:r w:rsidRPr="00C33A0D">
      <w:rPr>
        <w:rFonts w:asciiTheme="majorHAnsi" w:hAnsiTheme="majorHAnsi" w:cstheme="majorHAnsi"/>
      </w:rPr>
      <w:ptab w:relativeTo="margin" w:alignment="right" w:leader="none"/>
    </w:r>
    <w:r w:rsidRPr="00C33A0D">
      <w:rPr>
        <w:rFonts w:asciiTheme="majorHAnsi" w:hAnsiTheme="majorHAnsi" w:cstheme="majorHAnsi"/>
      </w:rPr>
      <w:t xml:space="preserve">Page | </w:t>
    </w:r>
    <w:r w:rsidRPr="00C33A0D">
      <w:rPr>
        <w:rFonts w:asciiTheme="majorHAnsi" w:hAnsiTheme="majorHAnsi" w:cstheme="majorHAnsi"/>
      </w:rPr>
      <w:fldChar w:fldCharType="begin"/>
    </w:r>
    <w:r w:rsidRPr="00C33A0D">
      <w:rPr>
        <w:rFonts w:asciiTheme="majorHAnsi" w:hAnsiTheme="majorHAnsi" w:cstheme="majorHAnsi"/>
      </w:rPr>
      <w:instrText xml:space="preserve"> PAGE   \* MERGEFORMAT </w:instrText>
    </w:r>
    <w:r w:rsidRPr="00C33A0D">
      <w:rPr>
        <w:rFonts w:asciiTheme="majorHAnsi" w:hAnsiTheme="majorHAnsi" w:cstheme="majorHAnsi"/>
      </w:rPr>
      <w:fldChar w:fldCharType="separate"/>
    </w:r>
    <w:r w:rsidR="00D22DAF">
      <w:rPr>
        <w:rFonts w:asciiTheme="majorHAnsi" w:hAnsiTheme="majorHAnsi" w:cstheme="majorHAnsi"/>
        <w:noProof/>
      </w:rPr>
      <w:t>43</w:t>
    </w:r>
    <w:r w:rsidRPr="00C33A0D">
      <w:rPr>
        <w:rFonts w:asciiTheme="majorHAnsi" w:hAnsiTheme="majorHAnsi" w:cs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580F5" w14:textId="77777777" w:rsidR="00F02E75" w:rsidRDefault="00F02E75" w:rsidP="007B298C">
      <w:pPr>
        <w:spacing w:after="0" w:line="240" w:lineRule="auto"/>
      </w:pPr>
      <w:r>
        <w:separator/>
      </w:r>
    </w:p>
  </w:footnote>
  <w:footnote w:type="continuationSeparator" w:id="0">
    <w:p w14:paraId="6EE3C836" w14:textId="77777777" w:rsidR="00F02E75" w:rsidRDefault="00F02E75" w:rsidP="007B2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2635"/>
      <w:docPartList>
        <w:docPartGallery w:val="AutoText"/>
      </w:docPartList>
    </w:sdtPr>
    <w:sdtEndPr>
      <w:rPr>
        <w:rFonts w:ascii="Arial" w:eastAsia="Arial" w:hAnsi="Arial" w:cs="Arial"/>
        <w:noProof/>
        <w:sz w:val="24"/>
        <w:szCs w:val="24"/>
      </w:rPr>
    </w:sdtEndPr>
    <w:sdtContent>
      <w:p w14:paraId="0541B70E" w14:textId="77777777" w:rsidR="0048460C" w:rsidRDefault="0048460C">
        <w:pPr>
          <w:pStyle w:val="Header"/>
          <w:jc w:val="center"/>
          <w:rPr>
            <w:rFonts w:ascii="Arial" w:eastAsia="Arial" w:hAnsi="Arial" w:cs="Arial"/>
            <w:noProof/>
            <w:sz w:val="24"/>
            <w:szCs w:val="24"/>
          </w:rPr>
        </w:pPr>
      </w:p>
      <w:p w14:paraId="45183EDF" w14:textId="77777777" w:rsidR="0048460C" w:rsidRDefault="00F02E75">
        <w:pPr>
          <w:pStyle w:val="Header"/>
          <w:jc w:val="center"/>
          <w:rPr>
            <w:rFonts w:ascii="Arial" w:eastAsia="Arial" w:hAnsi="Arial" w:cs="Arial"/>
            <w:sz w:val="24"/>
            <w:szCs w:val="24"/>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DA42C" w14:textId="77777777" w:rsidR="0048460C" w:rsidRDefault="0048460C">
    <w:pPr>
      <w:pStyle w:val="Header"/>
      <w:jc w:val="right"/>
      <w:rPr>
        <w:rFonts w:ascii="Arial" w:eastAsia="Arial" w:hAnsi="Arial" w:cs="Arial"/>
        <w:sz w:val="24"/>
        <w:szCs w:val="24"/>
      </w:rPr>
    </w:pPr>
    <w:r>
      <w:rPr>
        <w:rFonts w:ascii="Arial" w:eastAsia="Arial" w:hAnsi="Arial" w:cs="Arial"/>
        <w:noProof/>
        <w:sz w:val="24"/>
        <w:szCs w:val="24"/>
        <w:lang w:eastAsia="en-GB"/>
      </w:rPr>
      <w:drawing>
        <wp:inline distT="0" distB="0" distL="0" distR="0" wp14:anchorId="6125F922" wp14:editId="08D37A60">
          <wp:extent cx="1571625" cy="857250"/>
          <wp:effectExtent l="19050" t="0" r="9525" b="0"/>
          <wp:docPr id="12" name="Picture 12" descr="CEC_jpeg_rgb"/>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1571625" cy="857250"/>
                  </a:xfrm>
                  <a:prstGeom prst="rect">
                    <a:avLst/>
                  </a:prstGeom>
                  <a:ln w="9525">
                    <a:noFill/>
                  </a:ln>
                </pic:spPr>
              </pic:pic>
            </a:graphicData>
          </a:graphic>
        </wp:inline>
      </w:drawing>
    </w:r>
  </w:p>
  <w:p w14:paraId="4DBFF364" w14:textId="77777777" w:rsidR="0048460C" w:rsidRDefault="004846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E25CE" w14:textId="77777777" w:rsidR="0048460C" w:rsidRPr="00E05D76" w:rsidRDefault="0048460C" w:rsidP="00E05D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D6FDF" w14:textId="55D2883C" w:rsidR="0048460C" w:rsidRDefault="0048460C">
    <w:pPr>
      <w:pStyle w:val="Header"/>
    </w:pPr>
    <w:r>
      <w:rPr>
        <w:noProof/>
        <w:lang w:eastAsia="en-GB"/>
      </w:rPr>
      <mc:AlternateContent>
        <mc:Choice Requires="wps">
          <w:drawing>
            <wp:anchor distT="0" distB="0" distL="114300" distR="114300" simplePos="0" relativeHeight="251659264" behindDoc="0" locked="0" layoutInCell="1" allowOverlap="1" wp14:anchorId="340A735E" wp14:editId="06E68D97">
              <wp:simplePos x="0" y="0"/>
              <wp:positionH relativeFrom="column">
                <wp:posOffset>655320</wp:posOffset>
              </wp:positionH>
              <wp:positionV relativeFrom="paragraph">
                <wp:posOffset>19050</wp:posOffset>
              </wp:positionV>
              <wp:extent cx="4441825" cy="9201150"/>
              <wp:effectExtent l="7620" t="0" r="8255" b="0"/>
              <wp:wrapNone/>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41825" cy="920115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F049800" w14:textId="77777777" w:rsidR="0048460C" w:rsidRDefault="0048460C" w:rsidP="00174324">
                          <w:pPr>
                            <w:jc w:val="center"/>
                            <w:rPr>
                              <w:rFonts w:ascii="Arial Black" w:hAnsi="Arial Black"/>
                              <w:color w:val="C0C0C0"/>
                              <w:sz w:val="72"/>
                              <w:szCs w:val="72"/>
                              <w14:textFill>
                                <w14:solidFill>
                                  <w14:srgbClr w14:val="C0C0C0">
                                    <w14:alpha w14:val="50000"/>
                                  </w14:srgbClr>
                                </w14:solidFill>
                              </w14:textFill>
                            </w:rPr>
                          </w:pPr>
                          <w:r>
                            <w:rPr>
                              <w:rFonts w:ascii="Arial Black" w:hAnsi="Arial Black"/>
                              <w:color w:val="C0C0C0"/>
                              <w:sz w:val="72"/>
                              <w:szCs w:val="72"/>
                              <w14:textFill>
                                <w14:solidFill>
                                  <w14:srgbClr w14:val="C0C0C0">
                                    <w14:alpha w14:val="50000"/>
                                  </w14:srgbClr>
                                </w14:solidFill>
                              </w14:textFill>
                            </w:rPr>
                            <w:t>DRAFT</w:t>
                          </w:r>
                        </w:p>
                        <w:p w14:paraId="1E481E81" w14:textId="77777777" w:rsidR="0048460C" w:rsidRDefault="0048460C" w:rsidP="00174324">
                          <w:pPr>
                            <w:jc w:val="center"/>
                            <w:rPr>
                              <w:rFonts w:ascii="Arial Black" w:hAnsi="Arial Black"/>
                              <w:color w:val="C0C0C0"/>
                              <w:sz w:val="72"/>
                              <w:szCs w:val="72"/>
                              <w14:textFill>
                                <w14:solidFill>
                                  <w14:srgbClr w14:val="C0C0C0">
                                    <w14:alpha w14:val="50000"/>
                                  </w14:srgbClr>
                                </w14:solidFill>
                              </w14:textFill>
                            </w:rPr>
                          </w:pPr>
                          <w:r>
                            <w:rPr>
                              <w:rFonts w:ascii="Arial Black" w:hAnsi="Arial Black"/>
                              <w:color w:val="C0C0C0"/>
                              <w:sz w:val="72"/>
                              <w:szCs w:val="72"/>
                              <w14:textFill>
                                <w14:solidFill>
                                  <w14:srgbClr w14:val="C0C0C0">
                                    <w14:alpha w14:val="50000"/>
                                  </w14:srgbClr>
                                </w14:solidFill>
                              </w14:textFill>
                            </w:rPr>
                            <w:t>DOCUMENT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340A735E" id="_x0000_t202" coordsize="21600,21600" o:spt="202" path="m,l,21600r21600,l21600,xe">
              <v:stroke joinstyle="miter"/>
              <v:path gradientshapeok="t" o:connecttype="rect"/>
            </v:shapetype>
            <v:shape id="WordArt 1" o:spid="_x0000_s1032" type="#_x0000_t202" style="position:absolute;margin-left:51.6pt;margin-top:1.5pt;width:349.75pt;height:7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" filled="f" stroked="f">
              <v:stroke joinstyle="round"/>
              <o:lock v:ext="edit" shapetype="t"/>
              <v:textbox style="mso-fit-shape-to-text:t">
                <w:txbxContent>
                  <w:p w14:paraId="6F049800" w14:textId="77777777" w:rsidR="0048460C" w:rsidRDefault="0048460C" w:rsidP="00174324">
                    <w:pPr>
                      <w:jc w:val="center"/>
                      <w:rPr>
                        <w:rFonts w:ascii="Arial Black" w:hAnsi="Arial Black"/>
                        <w:color w:val="C0C0C0"/>
                        <w:sz w:val="72"/>
                        <w:szCs w:val="72"/>
                        <w14:textFill>
                          <w14:solidFill>
                            <w14:srgbClr w14:val="C0C0C0">
                              <w14:alpha w14:val="50000"/>
                            </w14:srgbClr>
                          </w14:solidFill>
                        </w14:textFill>
                      </w:rPr>
                    </w:pPr>
                    <w:r>
                      <w:rPr>
                        <w:rFonts w:ascii="Arial Black" w:hAnsi="Arial Black"/>
                        <w:color w:val="C0C0C0"/>
                        <w:sz w:val="72"/>
                        <w:szCs w:val="72"/>
                        <w14:textFill>
                          <w14:solidFill>
                            <w14:srgbClr w14:val="C0C0C0">
                              <w14:alpha w14:val="50000"/>
                            </w14:srgbClr>
                          </w14:solidFill>
                        </w14:textFill>
                      </w:rPr>
                      <w:t>DRAFT</w:t>
                    </w:r>
                  </w:p>
                  <w:p w14:paraId="1E481E81" w14:textId="77777777" w:rsidR="0048460C" w:rsidRDefault="0048460C" w:rsidP="00174324">
                    <w:pPr>
                      <w:jc w:val="center"/>
                      <w:rPr>
                        <w:rFonts w:ascii="Arial Black" w:hAnsi="Arial Black"/>
                        <w:color w:val="C0C0C0"/>
                        <w:sz w:val="72"/>
                        <w:szCs w:val="72"/>
                        <w14:textFill>
                          <w14:solidFill>
                            <w14:srgbClr w14:val="C0C0C0">
                              <w14:alpha w14:val="50000"/>
                            </w14:srgbClr>
                          </w14:solidFill>
                        </w14:textFill>
                      </w:rPr>
                    </w:pPr>
                    <w:r>
                      <w:rPr>
                        <w:rFonts w:ascii="Arial Black" w:hAnsi="Arial Black"/>
                        <w:color w:val="C0C0C0"/>
                        <w:sz w:val="72"/>
                        <w:szCs w:val="72"/>
                        <w14:textFill>
                          <w14:solidFill>
                            <w14:srgbClr w14:val="C0C0C0">
                              <w14:alpha w14:val="50000"/>
                            </w14:srgbClr>
                          </w14:solidFill>
                        </w14:textFill>
                      </w:rPr>
                      <w:t>DOCUMENT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0136"/>
    <w:multiLevelType w:val="hybridMultilevel"/>
    <w:tmpl w:val="5E5C5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4099E"/>
    <w:multiLevelType w:val="hybridMultilevel"/>
    <w:tmpl w:val="C9648B28"/>
    <w:lvl w:ilvl="0" w:tplc="02F60DA4">
      <w:numFmt w:val="bullet"/>
      <w:lvlText w:val=""/>
      <w:lvlJc w:val="left"/>
      <w:pPr>
        <w:ind w:left="298" w:hanging="360"/>
      </w:pPr>
      <w:rPr>
        <w:rFonts w:ascii="Symbol" w:eastAsia="Calibri" w:hAnsi="Symbol" w:cs="Calibri" w:hint="default"/>
        <w:color w:val="auto"/>
      </w:rPr>
    </w:lvl>
    <w:lvl w:ilvl="1" w:tplc="08090003">
      <w:start w:val="1"/>
      <w:numFmt w:val="bullet"/>
      <w:lvlText w:val="o"/>
      <w:lvlJc w:val="left"/>
      <w:pPr>
        <w:ind w:left="1018" w:hanging="360"/>
      </w:pPr>
      <w:rPr>
        <w:rFonts w:ascii="Courier New" w:hAnsi="Courier New" w:cs="Courier New" w:hint="default"/>
      </w:rPr>
    </w:lvl>
    <w:lvl w:ilvl="2" w:tplc="08090005" w:tentative="1">
      <w:start w:val="1"/>
      <w:numFmt w:val="bullet"/>
      <w:lvlText w:val=""/>
      <w:lvlJc w:val="left"/>
      <w:pPr>
        <w:ind w:left="1738" w:hanging="360"/>
      </w:pPr>
      <w:rPr>
        <w:rFonts w:ascii="Wingdings" w:hAnsi="Wingdings" w:hint="default"/>
      </w:rPr>
    </w:lvl>
    <w:lvl w:ilvl="3" w:tplc="08090001" w:tentative="1">
      <w:start w:val="1"/>
      <w:numFmt w:val="bullet"/>
      <w:lvlText w:val=""/>
      <w:lvlJc w:val="left"/>
      <w:pPr>
        <w:ind w:left="2458" w:hanging="360"/>
      </w:pPr>
      <w:rPr>
        <w:rFonts w:ascii="Symbol" w:hAnsi="Symbol" w:hint="default"/>
      </w:rPr>
    </w:lvl>
    <w:lvl w:ilvl="4" w:tplc="08090003" w:tentative="1">
      <w:start w:val="1"/>
      <w:numFmt w:val="bullet"/>
      <w:lvlText w:val="o"/>
      <w:lvlJc w:val="left"/>
      <w:pPr>
        <w:ind w:left="3178" w:hanging="360"/>
      </w:pPr>
      <w:rPr>
        <w:rFonts w:ascii="Courier New" w:hAnsi="Courier New" w:cs="Courier New" w:hint="default"/>
      </w:rPr>
    </w:lvl>
    <w:lvl w:ilvl="5" w:tplc="08090005" w:tentative="1">
      <w:start w:val="1"/>
      <w:numFmt w:val="bullet"/>
      <w:lvlText w:val=""/>
      <w:lvlJc w:val="left"/>
      <w:pPr>
        <w:ind w:left="3898" w:hanging="360"/>
      </w:pPr>
      <w:rPr>
        <w:rFonts w:ascii="Wingdings" w:hAnsi="Wingdings" w:hint="default"/>
      </w:rPr>
    </w:lvl>
    <w:lvl w:ilvl="6" w:tplc="08090001" w:tentative="1">
      <w:start w:val="1"/>
      <w:numFmt w:val="bullet"/>
      <w:lvlText w:val=""/>
      <w:lvlJc w:val="left"/>
      <w:pPr>
        <w:ind w:left="4618" w:hanging="360"/>
      </w:pPr>
      <w:rPr>
        <w:rFonts w:ascii="Symbol" w:hAnsi="Symbol" w:hint="default"/>
      </w:rPr>
    </w:lvl>
    <w:lvl w:ilvl="7" w:tplc="08090003" w:tentative="1">
      <w:start w:val="1"/>
      <w:numFmt w:val="bullet"/>
      <w:lvlText w:val="o"/>
      <w:lvlJc w:val="left"/>
      <w:pPr>
        <w:ind w:left="5338" w:hanging="360"/>
      </w:pPr>
      <w:rPr>
        <w:rFonts w:ascii="Courier New" w:hAnsi="Courier New" w:cs="Courier New" w:hint="default"/>
      </w:rPr>
    </w:lvl>
    <w:lvl w:ilvl="8" w:tplc="08090005" w:tentative="1">
      <w:start w:val="1"/>
      <w:numFmt w:val="bullet"/>
      <w:lvlText w:val=""/>
      <w:lvlJc w:val="left"/>
      <w:pPr>
        <w:ind w:left="6058" w:hanging="360"/>
      </w:pPr>
      <w:rPr>
        <w:rFonts w:ascii="Wingdings" w:hAnsi="Wingdings" w:hint="default"/>
      </w:rPr>
    </w:lvl>
  </w:abstractNum>
  <w:abstractNum w:abstractNumId="2" w15:restartNumberingAfterBreak="0">
    <w:nsid w:val="06493D2F"/>
    <w:multiLevelType w:val="hybridMultilevel"/>
    <w:tmpl w:val="6FF228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DD6E15"/>
    <w:multiLevelType w:val="multilevel"/>
    <w:tmpl w:val="B8C276B6"/>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eastAsia="Times New Roman" w:hAnsi="Times New Roman" w:cs="Times New Roman" w:hint="default"/>
      </w:rPr>
    </w:lvl>
    <w:lvl w:ilvl="3">
      <w:start w:val="1"/>
      <w:numFmt w:val="bullet"/>
      <w:lvlText w:val="•"/>
      <w:lvlJc w:val="left"/>
      <w:pPr>
        <w:tabs>
          <w:tab w:val="num" w:pos="2880"/>
        </w:tabs>
        <w:ind w:left="2880" w:hanging="360"/>
      </w:pPr>
      <w:rPr>
        <w:rFonts w:ascii="Times New Roman" w:eastAsia="Times New Roman" w:hAnsi="Times New Roman" w:cs="Times New Roman" w:hint="default"/>
      </w:rPr>
    </w:lvl>
    <w:lvl w:ilvl="4">
      <w:start w:val="1"/>
      <w:numFmt w:val="bullet"/>
      <w:lvlText w:val="•"/>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320"/>
        </w:tabs>
        <w:ind w:left="4320" w:hanging="360"/>
      </w:pPr>
      <w:rPr>
        <w:rFonts w:ascii="Times New Roman" w:eastAsia="Times New Roman" w:hAnsi="Times New Roman" w:cs="Times New Roman" w:hint="default"/>
      </w:rPr>
    </w:lvl>
    <w:lvl w:ilvl="6">
      <w:start w:val="1"/>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bullet"/>
      <w:lvlText w:val="•"/>
      <w:lvlJc w:val="left"/>
      <w:pPr>
        <w:tabs>
          <w:tab w:val="num" w:pos="5760"/>
        </w:tabs>
        <w:ind w:left="5760" w:hanging="360"/>
      </w:pPr>
      <w:rPr>
        <w:rFonts w:ascii="Times New Roman" w:eastAsia="Times New Roman" w:hAnsi="Times New Roman" w:cs="Times New Roman" w:hint="default"/>
      </w:rPr>
    </w:lvl>
    <w:lvl w:ilvl="8">
      <w:start w:val="1"/>
      <w:numFmt w:val="bullet"/>
      <w:lvlText w:val="•"/>
      <w:lvlJc w:val="left"/>
      <w:pPr>
        <w:tabs>
          <w:tab w:val="num" w:pos="6480"/>
        </w:tabs>
        <w:ind w:left="6480" w:hanging="360"/>
      </w:pPr>
      <w:rPr>
        <w:rFonts w:ascii="Times New Roman" w:eastAsia="Times New Roman" w:hAnsi="Times New Roman" w:cs="Times New Roman" w:hint="default"/>
      </w:rPr>
    </w:lvl>
  </w:abstractNum>
  <w:abstractNum w:abstractNumId="4" w15:restartNumberingAfterBreak="0">
    <w:nsid w:val="07365C3D"/>
    <w:multiLevelType w:val="hybridMultilevel"/>
    <w:tmpl w:val="4B78B1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6273AF"/>
    <w:multiLevelType w:val="hybridMultilevel"/>
    <w:tmpl w:val="987C5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976D4F"/>
    <w:multiLevelType w:val="hybridMultilevel"/>
    <w:tmpl w:val="7A3E3BE2"/>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0E950B9C"/>
    <w:multiLevelType w:val="hybridMultilevel"/>
    <w:tmpl w:val="35C41D7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12847717"/>
    <w:multiLevelType w:val="hybridMultilevel"/>
    <w:tmpl w:val="EC6A5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555115"/>
    <w:multiLevelType w:val="multilevel"/>
    <w:tmpl w:val="A2AADA32"/>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numFmt w:val="bullet"/>
      <w:lvlText w:val=""/>
      <w:lvlJc w:val="left"/>
      <w:pPr>
        <w:ind w:left="2160" w:hanging="360"/>
      </w:pPr>
      <w:rPr>
        <w:rFonts w:ascii="Symbol" w:eastAsia="Calibri" w:hAnsi="Symbol" w:cs="Calibri" w:hint="default"/>
        <w:color w:val="auto"/>
        <w:sz w:val="24"/>
        <w:szCs w:val="24"/>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137F25FE"/>
    <w:multiLevelType w:val="hybridMultilevel"/>
    <w:tmpl w:val="40AC8578"/>
    <w:lvl w:ilvl="0" w:tplc="D6A2811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621234"/>
    <w:multiLevelType w:val="multilevel"/>
    <w:tmpl w:val="002CD10C"/>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eastAsia="Times New Roman" w:hAnsi="Times New Roman" w:cs="Times New Roman" w:hint="default"/>
      </w:rPr>
    </w:lvl>
    <w:lvl w:ilvl="3">
      <w:start w:val="1"/>
      <w:numFmt w:val="bullet"/>
      <w:lvlText w:val="•"/>
      <w:lvlJc w:val="left"/>
      <w:pPr>
        <w:tabs>
          <w:tab w:val="num" w:pos="2880"/>
        </w:tabs>
        <w:ind w:left="2880" w:hanging="360"/>
      </w:pPr>
      <w:rPr>
        <w:rFonts w:ascii="Times New Roman" w:eastAsia="Times New Roman" w:hAnsi="Times New Roman" w:cs="Times New Roman" w:hint="default"/>
      </w:rPr>
    </w:lvl>
    <w:lvl w:ilvl="4">
      <w:start w:val="1"/>
      <w:numFmt w:val="bullet"/>
      <w:lvlText w:val="•"/>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320"/>
        </w:tabs>
        <w:ind w:left="4320" w:hanging="360"/>
      </w:pPr>
      <w:rPr>
        <w:rFonts w:ascii="Times New Roman" w:eastAsia="Times New Roman" w:hAnsi="Times New Roman" w:cs="Times New Roman" w:hint="default"/>
      </w:rPr>
    </w:lvl>
    <w:lvl w:ilvl="6">
      <w:start w:val="1"/>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bullet"/>
      <w:lvlText w:val="•"/>
      <w:lvlJc w:val="left"/>
      <w:pPr>
        <w:tabs>
          <w:tab w:val="num" w:pos="5760"/>
        </w:tabs>
        <w:ind w:left="5760" w:hanging="360"/>
      </w:pPr>
      <w:rPr>
        <w:rFonts w:ascii="Times New Roman" w:eastAsia="Times New Roman" w:hAnsi="Times New Roman" w:cs="Times New Roman" w:hint="default"/>
      </w:rPr>
    </w:lvl>
    <w:lvl w:ilvl="8">
      <w:start w:val="1"/>
      <w:numFmt w:val="bullet"/>
      <w:lvlText w:val="•"/>
      <w:lvlJc w:val="left"/>
      <w:pPr>
        <w:tabs>
          <w:tab w:val="num" w:pos="6480"/>
        </w:tabs>
        <w:ind w:left="6480" w:hanging="360"/>
      </w:pPr>
      <w:rPr>
        <w:rFonts w:ascii="Times New Roman" w:eastAsia="Times New Roman" w:hAnsi="Times New Roman" w:cs="Times New Roman" w:hint="default"/>
      </w:rPr>
    </w:lvl>
  </w:abstractNum>
  <w:abstractNum w:abstractNumId="12" w15:restartNumberingAfterBreak="0">
    <w:nsid w:val="15854008"/>
    <w:multiLevelType w:val="hybridMultilevel"/>
    <w:tmpl w:val="584CD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D56926"/>
    <w:multiLevelType w:val="hybridMultilevel"/>
    <w:tmpl w:val="52FC1D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1877E7"/>
    <w:multiLevelType w:val="hybridMultilevel"/>
    <w:tmpl w:val="35349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90020B"/>
    <w:multiLevelType w:val="multilevel"/>
    <w:tmpl w:val="0524A3E6"/>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191E4373"/>
    <w:multiLevelType w:val="hybridMultilevel"/>
    <w:tmpl w:val="BC3CE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724527"/>
    <w:multiLevelType w:val="hybridMultilevel"/>
    <w:tmpl w:val="50203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3A10BC"/>
    <w:multiLevelType w:val="hybridMultilevel"/>
    <w:tmpl w:val="828EE8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275E7AE7"/>
    <w:multiLevelType w:val="hybridMultilevel"/>
    <w:tmpl w:val="15EC52EA"/>
    <w:lvl w:ilvl="0" w:tplc="5A12F20E">
      <w:start w:val="1"/>
      <w:numFmt w:val="bullet"/>
      <w:lvlText w:val=""/>
      <w:lvlJc w:val="left"/>
      <w:pPr>
        <w:ind w:left="720" w:hanging="360"/>
      </w:pPr>
      <w:rPr>
        <w:rFonts w:ascii="Symbol" w:hAnsi="Symbol" w:hint="default"/>
        <w:b w:val="0"/>
        <w:sz w:val="36"/>
        <w:szCs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275D55"/>
    <w:multiLevelType w:val="hybridMultilevel"/>
    <w:tmpl w:val="92A06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831247"/>
    <w:multiLevelType w:val="hybridMultilevel"/>
    <w:tmpl w:val="A63E2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5B6EF8"/>
    <w:multiLevelType w:val="multilevel"/>
    <w:tmpl w:val="FEA2397C"/>
    <w:lvl w:ilvl="0">
      <w:start w:val="1"/>
      <w:numFmt w:val="bullet"/>
      <w:lvlText w:val=""/>
      <w:lvlJc w:val="left"/>
      <w:pPr>
        <w:ind w:left="720" w:hanging="360"/>
      </w:pPr>
      <w:rPr>
        <w:rFonts w:ascii="Wingdings" w:eastAsia="Wingdings" w:hAnsi="Wingdings" w:cs="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307248F0"/>
    <w:multiLevelType w:val="hybridMultilevel"/>
    <w:tmpl w:val="DDB62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5944D4"/>
    <w:multiLevelType w:val="multilevel"/>
    <w:tmpl w:val="E19497C6"/>
    <w:lvl w:ilvl="0">
      <w:numFmt w:val="bullet"/>
      <w:lvlText w:val="•"/>
      <w:lvlJc w:val="left"/>
      <w:pPr>
        <w:ind w:left="720" w:hanging="360"/>
      </w:pPr>
      <w:rPr>
        <w:rFonts w:ascii="Arial" w:eastAsia="Arial" w:hAnsi="Arial" w:cs="Arial" w:hint="default"/>
        <w:b/>
        <w:sz w:val="24"/>
        <w:szCs w:val="24"/>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3ABC0344"/>
    <w:multiLevelType w:val="hybridMultilevel"/>
    <w:tmpl w:val="DAC08C26"/>
    <w:lvl w:ilvl="0" w:tplc="DA3E20B8">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DD54221"/>
    <w:multiLevelType w:val="hybridMultilevel"/>
    <w:tmpl w:val="37064044"/>
    <w:lvl w:ilvl="0" w:tplc="D9F42334">
      <w:start w:val="1"/>
      <w:numFmt w:val="bullet"/>
      <w:lvlText w:val=""/>
      <w:lvlJc w:val="left"/>
      <w:pPr>
        <w:tabs>
          <w:tab w:val="num" w:pos="720"/>
        </w:tabs>
        <w:ind w:left="720" w:hanging="360"/>
      </w:pPr>
      <w:rPr>
        <w:rFonts w:ascii="Wingdings" w:hAnsi="Wingdings" w:hint="default"/>
        <w:b/>
        <w:bCs/>
      </w:rPr>
    </w:lvl>
    <w:lvl w:ilvl="1" w:tplc="D4E6F338" w:tentative="1">
      <w:start w:val="1"/>
      <w:numFmt w:val="bullet"/>
      <w:lvlText w:val=""/>
      <w:lvlJc w:val="left"/>
      <w:pPr>
        <w:tabs>
          <w:tab w:val="num" w:pos="1440"/>
        </w:tabs>
        <w:ind w:left="1440" w:hanging="360"/>
      </w:pPr>
      <w:rPr>
        <w:rFonts w:ascii="Wingdings" w:hAnsi="Wingdings" w:hint="default"/>
      </w:rPr>
    </w:lvl>
    <w:lvl w:ilvl="2" w:tplc="6BA6518E" w:tentative="1">
      <w:start w:val="1"/>
      <w:numFmt w:val="bullet"/>
      <w:lvlText w:val=""/>
      <w:lvlJc w:val="left"/>
      <w:pPr>
        <w:tabs>
          <w:tab w:val="num" w:pos="2160"/>
        </w:tabs>
        <w:ind w:left="2160" w:hanging="360"/>
      </w:pPr>
      <w:rPr>
        <w:rFonts w:ascii="Wingdings" w:hAnsi="Wingdings" w:hint="default"/>
      </w:rPr>
    </w:lvl>
    <w:lvl w:ilvl="3" w:tplc="157A4880" w:tentative="1">
      <w:start w:val="1"/>
      <w:numFmt w:val="bullet"/>
      <w:lvlText w:val=""/>
      <w:lvlJc w:val="left"/>
      <w:pPr>
        <w:tabs>
          <w:tab w:val="num" w:pos="2880"/>
        </w:tabs>
        <w:ind w:left="2880" w:hanging="360"/>
      </w:pPr>
      <w:rPr>
        <w:rFonts w:ascii="Wingdings" w:hAnsi="Wingdings" w:hint="default"/>
      </w:rPr>
    </w:lvl>
    <w:lvl w:ilvl="4" w:tplc="DC2E69B8" w:tentative="1">
      <w:start w:val="1"/>
      <w:numFmt w:val="bullet"/>
      <w:lvlText w:val=""/>
      <w:lvlJc w:val="left"/>
      <w:pPr>
        <w:tabs>
          <w:tab w:val="num" w:pos="3600"/>
        </w:tabs>
        <w:ind w:left="3600" w:hanging="360"/>
      </w:pPr>
      <w:rPr>
        <w:rFonts w:ascii="Wingdings" w:hAnsi="Wingdings" w:hint="default"/>
      </w:rPr>
    </w:lvl>
    <w:lvl w:ilvl="5" w:tplc="295E6516" w:tentative="1">
      <w:start w:val="1"/>
      <w:numFmt w:val="bullet"/>
      <w:lvlText w:val=""/>
      <w:lvlJc w:val="left"/>
      <w:pPr>
        <w:tabs>
          <w:tab w:val="num" w:pos="4320"/>
        </w:tabs>
        <w:ind w:left="4320" w:hanging="360"/>
      </w:pPr>
      <w:rPr>
        <w:rFonts w:ascii="Wingdings" w:hAnsi="Wingdings" w:hint="default"/>
      </w:rPr>
    </w:lvl>
    <w:lvl w:ilvl="6" w:tplc="5B78A84E" w:tentative="1">
      <w:start w:val="1"/>
      <w:numFmt w:val="bullet"/>
      <w:lvlText w:val=""/>
      <w:lvlJc w:val="left"/>
      <w:pPr>
        <w:tabs>
          <w:tab w:val="num" w:pos="5040"/>
        </w:tabs>
        <w:ind w:left="5040" w:hanging="360"/>
      </w:pPr>
      <w:rPr>
        <w:rFonts w:ascii="Wingdings" w:hAnsi="Wingdings" w:hint="default"/>
      </w:rPr>
    </w:lvl>
    <w:lvl w:ilvl="7" w:tplc="41EC7A78" w:tentative="1">
      <w:start w:val="1"/>
      <w:numFmt w:val="bullet"/>
      <w:lvlText w:val=""/>
      <w:lvlJc w:val="left"/>
      <w:pPr>
        <w:tabs>
          <w:tab w:val="num" w:pos="5760"/>
        </w:tabs>
        <w:ind w:left="5760" w:hanging="360"/>
      </w:pPr>
      <w:rPr>
        <w:rFonts w:ascii="Wingdings" w:hAnsi="Wingdings" w:hint="default"/>
      </w:rPr>
    </w:lvl>
    <w:lvl w:ilvl="8" w:tplc="F47E3DD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422580"/>
    <w:multiLevelType w:val="hybridMultilevel"/>
    <w:tmpl w:val="A69C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31644A"/>
    <w:multiLevelType w:val="hybridMultilevel"/>
    <w:tmpl w:val="5FA26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8100D7"/>
    <w:multiLevelType w:val="hybridMultilevel"/>
    <w:tmpl w:val="DD525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BD7022"/>
    <w:multiLevelType w:val="hybridMultilevel"/>
    <w:tmpl w:val="31D632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442803"/>
    <w:multiLevelType w:val="hybridMultilevel"/>
    <w:tmpl w:val="4A2AA192"/>
    <w:lvl w:ilvl="0" w:tplc="DA3E20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00CE2"/>
    <w:multiLevelType w:val="hybridMultilevel"/>
    <w:tmpl w:val="DC5E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A01203"/>
    <w:multiLevelType w:val="hybridMultilevel"/>
    <w:tmpl w:val="342255A4"/>
    <w:lvl w:ilvl="0" w:tplc="DCC4D5E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2659C2"/>
    <w:multiLevelType w:val="hybridMultilevel"/>
    <w:tmpl w:val="7DBE7D5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5" w15:restartNumberingAfterBreak="0">
    <w:nsid w:val="516439DF"/>
    <w:multiLevelType w:val="hybridMultilevel"/>
    <w:tmpl w:val="DECCE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F87D32"/>
    <w:multiLevelType w:val="hybridMultilevel"/>
    <w:tmpl w:val="7C30AF78"/>
    <w:lvl w:ilvl="0" w:tplc="4AC6F48C">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2520EB"/>
    <w:multiLevelType w:val="hybridMultilevel"/>
    <w:tmpl w:val="32BEF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E81373"/>
    <w:multiLevelType w:val="hybridMultilevel"/>
    <w:tmpl w:val="5E846F9E"/>
    <w:lvl w:ilvl="0" w:tplc="9908766A">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9" w15:restartNumberingAfterBreak="0">
    <w:nsid w:val="5C474D18"/>
    <w:multiLevelType w:val="hybridMultilevel"/>
    <w:tmpl w:val="BA5C0D4E"/>
    <w:lvl w:ilvl="0" w:tplc="DA3E20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4872FE"/>
    <w:multiLevelType w:val="hybridMultilevel"/>
    <w:tmpl w:val="70AE3A8A"/>
    <w:lvl w:ilvl="0" w:tplc="1854ABD0">
      <w:start w:val="1"/>
      <w:numFmt w:val="bullet"/>
      <w:lvlText w:val=""/>
      <w:lvlJc w:val="left"/>
      <w:pPr>
        <w:ind w:left="720" w:hanging="360"/>
      </w:pPr>
      <w:rPr>
        <w:rFonts w:ascii="Symbol" w:hAnsi="Symbol" w:hint="default"/>
        <w:b w:val="0"/>
        <w:bCs w:val="0"/>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0D0D83"/>
    <w:multiLevelType w:val="multilevel"/>
    <w:tmpl w:val="FB360D1A"/>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2" w15:restartNumberingAfterBreak="0">
    <w:nsid w:val="6091681A"/>
    <w:multiLevelType w:val="hybridMultilevel"/>
    <w:tmpl w:val="E78813CC"/>
    <w:lvl w:ilvl="0" w:tplc="08090001">
      <w:start w:val="1"/>
      <w:numFmt w:val="bullet"/>
      <w:lvlText w:val=""/>
      <w:lvlJc w:val="left"/>
      <w:pPr>
        <w:ind w:left="720" w:hanging="360"/>
      </w:pPr>
      <w:rPr>
        <w:rFonts w:ascii="Symbol" w:hAnsi="Symbol" w:hint="default"/>
      </w:rPr>
    </w:lvl>
    <w:lvl w:ilvl="1" w:tplc="C01C9D2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6D6724"/>
    <w:multiLevelType w:val="hybridMultilevel"/>
    <w:tmpl w:val="18A82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2F75ACB"/>
    <w:multiLevelType w:val="hybridMultilevel"/>
    <w:tmpl w:val="E3BE8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5431578"/>
    <w:multiLevelType w:val="hybridMultilevel"/>
    <w:tmpl w:val="9D8C9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7811654"/>
    <w:multiLevelType w:val="hybridMultilevel"/>
    <w:tmpl w:val="D9E02864"/>
    <w:lvl w:ilvl="0" w:tplc="D21C3702">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9A05FBA"/>
    <w:multiLevelType w:val="hybridMultilevel"/>
    <w:tmpl w:val="7B96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76030D"/>
    <w:multiLevelType w:val="hybridMultilevel"/>
    <w:tmpl w:val="98ACAA10"/>
    <w:lvl w:ilvl="0" w:tplc="DA3E20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D052E11"/>
    <w:multiLevelType w:val="multilevel"/>
    <w:tmpl w:val="FB7C7C98"/>
    <w:lvl w:ilvl="0">
      <w:start w:val="20"/>
      <w:numFmt w:val="decimal"/>
      <w:lvlText w:val="%1.0"/>
      <w:lvlJc w:val="left"/>
      <w:pPr>
        <w:ind w:left="473" w:hanging="473"/>
      </w:pPr>
      <w:rPr>
        <w:rFonts w:eastAsiaTheme="minorHAnsi" w:hint="default"/>
        <w:b/>
        <w:i w:val="0"/>
        <w:color w:val="auto"/>
        <w:sz w:val="24"/>
        <w:szCs w:val="24"/>
      </w:rPr>
    </w:lvl>
    <w:lvl w:ilvl="1">
      <w:start w:val="1"/>
      <w:numFmt w:val="decimal"/>
      <w:lvlText w:val="%1.%2"/>
      <w:lvlJc w:val="left"/>
      <w:pPr>
        <w:ind w:left="1193" w:hanging="473"/>
      </w:pPr>
      <w:rPr>
        <w:rFonts w:eastAsiaTheme="minorHAnsi" w:hint="default"/>
        <w:b/>
        <w:i w:val="0"/>
        <w:color w:val="7030A0"/>
      </w:rPr>
    </w:lvl>
    <w:lvl w:ilvl="2">
      <w:start w:val="1"/>
      <w:numFmt w:val="decimal"/>
      <w:lvlText w:val="%1.%2.%3"/>
      <w:lvlJc w:val="left"/>
      <w:pPr>
        <w:ind w:left="2160" w:hanging="720"/>
      </w:pPr>
      <w:rPr>
        <w:rFonts w:eastAsiaTheme="minorHAnsi" w:hint="default"/>
        <w:b/>
        <w:i w:val="0"/>
        <w:color w:val="7030A0"/>
      </w:rPr>
    </w:lvl>
    <w:lvl w:ilvl="3">
      <w:start w:val="1"/>
      <w:numFmt w:val="decimal"/>
      <w:lvlText w:val="%1.%2.%3.%4"/>
      <w:lvlJc w:val="left"/>
      <w:pPr>
        <w:ind w:left="2880" w:hanging="720"/>
      </w:pPr>
      <w:rPr>
        <w:rFonts w:eastAsiaTheme="minorHAnsi" w:hint="default"/>
        <w:b/>
        <w:i w:val="0"/>
        <w:color w:val="7030A0"/>
      </w:rPr>
    </w:lvl>
    <w:lvl w:ilvl="4">
      <w:start w:val="1"/>
      <w:numFmt w:val="decimal"/>
      <w:lvlText w:val="%1.%2.%3.%4.%5"/>
      <w:lvlJc w:val="left"/>
      <w:pPr>
        <w:ind w:left="3960" w:hanging="1080"/>
      </w:pPr>
      <w:rPr>
        <w:rFonts w:eastAsiaTheme="minorHAnsi" w:hint="default"/>
        <w:b/>
        <w:i w:val="0"/>
        <w:color w:val="7030A0"/>
      </w:rPr>
    </w:lvl>
    <w:lvl w:ilvl="5">
      <w:start w:val="1"/>
      <w:numFmt w:val="decimal"/>
      <w:lvlText w:val="%1.%2.%3.%4.%5.%6"/>
      <w:lvlJc w:val="left"/>
      <w:pPr>
        <w:ind w:left="4680" w:hanging="1080"/>
      </w:pPr>
      <w:rPr>
        <w:rFonts w:eastAsiaTheme="minorHAnsi" w:hint="default"/>
        <w:b/>
        <w:i w:val="0"/>
        <w:color w:val="7030A0"/>
      </w:rPr>
    </w:lvl>
    <w:lvl w:ilvl="6">
      <w:start w:val="1"/>
      <w:numFmt w:val="decimal"/>
      <w:lvlText w:val="%1.%2.%3.%4.%5.%6.%7"/>
      <w:lvlJc w:val="left"/>
      <w:pPr>
        <w:ind w:left="5760" w:hanging="1440"/>
      </w:pPr>
      <w:rPr>
        <w:rFonts w:eastAsiaTheme="minorHAnsi" w:hint="default"/>
        <w:b/>
        <w:i w:val="0"/>
        <w:color w:val="7030A0"/>
      </w:rPr>
    </w:lvl>
    <w:lvl w:ilvl="7">
      <w:start w:val="1"/>
      <w:numFmt w:val="decimal"/>
      <w:lvlText w:val="%1.%2.%3.%4.%5.%6.%7.%8"/>
      <w:lvlJc w:val="left"/>
      <w:pPr>
        <w:ind w:left="6480" w:hanging="1440"/>
      </w:pPr>
      <w:rPr>
        <w:rFonts w:eastAsiaTheme="minorHAnsi" w:hint="default"/>
        <w:b/>
        <w:i w:val="0"/>
        <w:color w:val="7030A0"/>
      </w:rPr>
    </w:lvl>
    <w:lvl w:ilvl="8">
      <w:start w:val="1"/>
      <w:numFmt w:val="decimal"/>
      <w:lvlText w:val="%1.%2.%3.%4.%5.%6.%7.%8.%9"/>
      <w:lvlJc w:val="left"/>
      <w:pPr>
        <w:ind w:left="7560" w:hanging="1800"/>
      </w:pPr>
      <w:rPr>
        <w:rFonts w:eastAsiaTheme="minorHAnsi" w:hint="default"/>
        <w:b/>
        <w:i w:val="0"/>
        <w:color w:val="7030A0"/>
      </w:rPr>
    </w:lvl>
  </w:abstractNum>
  <w:abstractNum w:abstractNumId="50" w15:restartNumberingAfterBreak="0">
    <w:nsid w:val="6D371A1A"/>
    <w:multiLevelType w:val="hybridMultilevel"/>
    <w:tmpl w:val="E84A0E98"/>
    <w:lvl w:ilvl="0" w:tplc="84F8B540">
      <w:numFmt w:val="bullet"/>
      <w:lvlText w:val=""/>
      <w:lvlJc w:val="left"/>
      <w:pPr>
        <w:ind w:left="720" w:hanging="360"/>
      </w:pPr>
      <w:rPr>
        <w:rFonts w:ascii="Symbol" w:eastAsia="Calibri" w:hAnsi="Symbol" w:cs="Calibri" w:hint="default"/>
        <w:b w:val="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D4A011A"/>
    <w:multiLevelType w:val="hybridMultilevel"/>
    <w:tmpl w:val="67CEE78E"/>
    <w:lvl w:ilvl="0" w:tplc="B030AE1C">
      <w:start w:val="1"/>
      <w:numFmt w:val="bullet"/>
      <w:lvlText w:val=""/>
      <w:lvlJc w:val="left"/>
      <w:pPr>
        <w:ind w:left="720" w:hanging="360"/>
      </w:pPr>
      <w:rPr>
        <w:rFonts w:ascii="Symbol" w:hAnsi="Symbol" w:hint="default"/>
        <w:b w:val="0"/>
        <w:color w:val="000000" w:themeColor="text1"/>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DA23CA6"/>
    <w:multiLevelType w:val="hybridMultilevel"/>
    <w:tmpl w:val="E7B47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F7B1A98"/>
    <w:multiLevelType w:val="multilevel"/>
    <w:tmpl w:val="DAE4F24E"/>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eastAsia="Times New Roman" w:hAnsi="Times New Roman" w:cs="Times New Roman" w:hint="default"/>
      </w:rPr>
    </w:lvl>
    <w:lvl w:ilvl="3">
      <w:start w:val="156"/>
      <w:numFmt w:val="bullet"/>
      <w:lvlText w:val="–"/>
      <w:lvlJc w:val="left"/>
      <w:pPr>
        <w:tabs>
          <w:tab w:val="num" w:pos="2880"/>
        </w:tabs>
        <w:ind w:left="2880" w:hanging="360"/>
      </w:pPr>
      <w:rPr>
        <w:rFonts w:ascii="Times New Roman" w:eastAsia="Times New Roman" w:hAnsi="Times New Roman" w:cs="Times New Roman" w:hint="default"/>
      </w:rPr>
    </w:lvl>
    <w:lvl w:ilvl="4">
      <w:start w:val="1"/>
      <w:numFmt w:val="bullet"/>
      <w:lvlText w:val="•"/>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320"/>
        </w:tabs>
        <w:ind w:left="4320" w:hanging="360"/>
      </w:pPr>
      <w:rPr>
        <w:rFonts w:ascii="Times New Roman" w:eastAsia="Times New Roman" w:hAnsi="Times New Roman" w:cs="Times New Roman" w:hint="default"/>
      </w:rPr>
    </w:lvl>
    <w:lvl w:ilvl="6">
      <w:start w:val="1"/>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bullet"/>
      <w:lvlText w:val="•"/>
      <w:lvlJc w:val="left"/>
      <w:pPr>
        <w:tabs>
          <w:tab w:val="num" w:pos="5760"/>
        </w:tabs>
        <w:ind w:left="5760" w:hanging="360"/>
      </w:pPr>
      <w:rPr>
        <w:rFonts w:ascii="Times New Roman" w:eastAsia="Times New Roman" w:hAnsi="Times New Roman" w:cs="Times New Roman" w:hint="default"/>
      </w:rPr>
    </w:lvl>
    <w:lvl w:ilvl="8">
      <w:start w:val="1"/>
      <w:numFmt w:val="bullet"/>
      <w:lvlText w:val="•"/>
      <w:lvlJc w:val="left"/>
      <w:pPr>
        <w:tabs>
          <w:tab w:val="num" w:pos="6480"/>
        </w:tabs>
        <w:ind w:left="6480" w:hanging="360"/>
      </w:pPr>
      <w:rPr>
        <w:rFonts w:ascii="Times New Roman" w:eastAsia="Times New Roman" w:hAnsi="Times New Roman" w:cs="Times New Roman" w:hint="default"/>
      </w:rPr>
    </w:lvl>
  </w:abstractNum>
  <w:abstractNum w:abstractNumId="54" w15:restartNumberingAfterBreak="0">
    <w:nsid w:val="76BF47D4"/>
    <w:multiLevelType w:val="multilevel"/>
    <w:tmpl w:val="C5723740"/>
    <w:lvl w:ilvl="0">
      <w:start w:val="1"/>
      <w:numFmt w:val="bullet"/>
      <w:lvlText w:val=""/>
      <w:lvlJc w:val="left"/>
      <w:pPr>
        <w:tabs>
          <w:tab w:val="num" w:pos="720"/>
        </w:tabs>
        <w:ind w:left="720" w:hanging="360"/>
      </w:pPr>
      <w:rPr>
        <w:rFonts w:ascii="Symbol" w:hAnsi="Symbol" w:hint="default"/>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7275961"/>
    <w:multiLevelType w:val="hybridMultilevel"/>
    <w:tmpl w:val="43404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A586163"/>
    <w:multiLevelType w:val="hybridMultilevel"/>
    <w:tmpl w:val="C8B41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AD33616"/>
    <w:multiLevelType w:val="hybridMultilevel"/>
    <w:tmpl w:val="9AE00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C982F45"/>
    <w:multiLevelType w:val="hybridMultilevel"/>
    <w:tmpl w:val="575E12AA"/>
    <w:lvl w:ilvl="0" w:tplc="6A8842B2">
      <w:start w:val="1"/>
      <w:numFmt w:val="bullet"/>
      <w:lvlText w:val=""/>
      <w:lvlJc w:val="left"/>
      <w:pPr>
        <w:tabs>
          <w:tab w:val="num" w:pos="720"/>
        </w:tabs>
        <w:ind w:left="720" w:hanging="360"/>
      </w:pPr>
      <w:rPr>
        <w:rFonts w:ascii="Symbol" w:hAnsi="Symbol" w:hint="default"/>
      </w:rPr>
    </w:lvl>
    <w:lvl w:ilvl="1" w:tplc="3B8AAC1C" w:tentative="1">
      <w:start w:val="1"/>
      <w:numFmt w:val="bullet"/>
      <w:lvlText w:val=""/>
      <w:lvlJc w:val="left"/>
      <w:pPr>
        <w:tabs>
          <w:tab w:val="num" w:pos="1440"/>
        </w:tabs>
        <w:ind w:left="1440" w:hanging="360"/>
      </w:pPr>
      <w:rPr>
        <w:rFonts w:ascii="Symbol" w:hAnsi="Symbol" w:hint="default"/>
      </w:rPr>
    </w:lvl>
    <w:lvl w:ilvl="2" w:tplc="22C0621A" w:tentative="1">
      <w:start w:val="1"/>
      <w:numFmt w:val="bullet"/>
      <w:lvlText w:val=""/>
      <w:lvlJc w:val="left"/>
      <w:pPr>
        <w:tabs>
          <w:tab w:val="num" w:pos="2160"/>
        </w:tabs>
        <w:ind w:left="2160" w:hanging="360"/>
      </w:pPr>
      <w:rPr>
        <w:rFonts w:ascii="Symbol" w:hAnsi="Symbol" w:hint="default"/>
      </w:rPr>
    </w:lvl>
    <w:lvl w:ilvl="3" w:tplc="DFF2C3DA" w:tentative="1">
      <w:start w:val="1"/>
      <w:numFmt w:val="bullet"/>
      <w:lvlText w:val=""/>
      <w:lvlJc w:val="left"/>
      <w:pPr>
        <w:tabs>
          <w:tab w:val="num" w:pos="2880"/>
        </w:tabs>
        <w:ind w:left="2880" w:hanging="360"/>
      </w:pPr>
      <w:rPr>
        <w:rFonts w:ascii="Symbol" w:hAnsi="Symbol" w:hint="default"/>
      </w:rPr>
    </w:lvl>
    <w:lvl w:ilvl="4" w:tplc="F51CB78A" w:tentative="1">
      <w:start w:val="1"/>
      <w:numFmt w:val="bullet"/>
      <w:lvlText w:val=""/>
      <w:lvlJc w:val="left"/>
      <w:pPr>
        <w:tabs>
          <w:tab w:val="num" w:pos="3600"/>
        </w:tabs>
        <w:ind w:left="3600" w:hanging="360"/>
      </w:pPr>
      <w:rPr>
        <w:rFonts w:ascii="Symbol" w:hAnsi="Symbol" w:hint="default"/>
      </w:rPr>
    </w:lvl>
    <w:lvl w:ilvl="5" w:tplc="BBA43662" w:tentative="1">
      <w:start w:val="1"/>
      <w:numFmt w:val="bullet"/>
      <w:lvlText w:val=""/>
      <w:lvlJc w:val="left"/>
      <w:pPr>
        <w:tabs>
          <w:tab w:val="num" w:pos="4320"/>
        </w:tabs>
        <w:ind w:left="4320" w:hanging="360"/>
      </w:pPr>
      <w:rPr>
        <w:rFonts w:ascii="Symbol" w:hAnsi="Symbol" w:hint="default"/>
      </w:rPr>
    </w:lvl>
    <w:lvl w:ilvl="6" w:tplc="BA5CCA92" w:tentative="1">
      <w:start w:val="1"/>
      <w:numFmt w:val="bullet"/>
      <w:lvlText w:val=""/>
      <w:lvlJc w:val="left"/>
      <w:pPr>
        <w:tabs>
          <w:tab w:val="num" w:pos="5040"/>
        </w:tabs>
        <w:ind w:left="5040" w:hanging="360"/>
      </w:pPr>
      <w:rPr>
        <w:rFonts w:ascii="Symbol" w:hAnsi="Symbol" w:hint="default"/>
      </w:rPr>
    </w:lvl>
    <w:lvl w:ilvl="7" w:tplc="C71AB480" w:tentative="1">
      <w:start w:val="1"/>
      <w:numFmt w:val="bullet"/>
      <w:lvlText w:val=""/>
      <w:lvlJc w:val="left"/>
      <w:pPr>
        <w:tabs>
          <w:tab w:val="num" w:pos="5760"/>
        </w:tabs>
        <w:ind w:left="5760" w:hanging="360"/>
      </w:pPr>
      <w:rPr>
        <w:rFonts w:ascii="Symbol" w:hAnsi="Symbol" w:hint="default"/>
      </w:rPr>
    </w:lvl>
    <w:lvl w:ilvl="8" w:tplc="4754DD1A" w:tentative="1">
      <w:start w:val="1"/>
      <w:numFmt w:val="bullet"/>
      <w:lvlText w:val=""/>
      <w:lvlJc w:val="left"/>
      <w:pPr>
        <w:tabs>
          <w:tab w:val="num" w:pos="6480"/>
        </w:tabs>
        <w:ind w:left="6480" w:hanging="360"/>
      </w:pPr>
      <w:rPr>
        <w:rFonts w:ascii="Symbol" w:hAnsi="Symbol" w:hint="default"/>
      </w:rPr>
    </w:lvl>
  </w:abstractNum>
  <w:abstractNum w:abstractNumId="59" w15:restartNumberingAfterBreak="0">
    <w:nsid w:val="7E8B74D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2"/>
  </w:num>
  <w:num w:numId="2">
    <w:abstractNumId w:val="34"/>
  </w:num>
  <w:num w:numId="3">
    <w:abstractNumId w:val="24"/>
  </w:num>
  <w:num w:numId="4">
    <w:abstractNumId w:val="36"/>
  </w:num>
  <w:num w:numId="5">
    <w:abstractNumId w:val="41"/>
  </w:num>
  <w:num w:numId="6">
    <w:abstractNumId w:val="1"/>
  </w:num>
  <w:num w:numId="7">
    <w:abstractNumId w:val="51"/>
  </w:num>
  <w:num w:numId="8">
    <w:abstractNumId w:val="16"/>
  </w:num>
  <w:num w:numId="9">
    <w:abstractNumId w:val="15"/>
  </w:num>
  <w:num w:numId="10">
    <w:abstractNumId w:val="3"/>
  </w:num>
  <w:num w:numId="11">
    <w:abstractNumId w:val="53"/>
  </w:num>
  <w:num w:numId="12">
    <w:abstractNumId w:val="11"/>
  </w:num>
  <w:num w:numId="13">
    <w:abstractNumId w:val="18"/>
  </w:num>
  <w:num w:numId="1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29"/>
  </w:num>
  <w:num w:numId="18">
    <w:abstractNumId w:val="17"/>
  </w:num>
  <w:num w:numId="19">
    <w:abstractNumId w:val="6"/>
  </w:num>
  <w:num w:numId="20">
    <w:abstractNumId w:val="28"/>
  </w:num>
  <w:num w:numId="21">
    <w:abstractNumId w:val="13"/>
  </w:num>
  <w:num w:numId="22">
    <w:abstractNumId w:val="35"/>
  </w:num>
  <w:num w:numId="23">
    <w:abstractNumId w:val="33"/>
  </w:num>
  <w:num w:numId="24">
    <w:abstractNumId w:val="9"/>
  </w:num>
  <w:num w:numId="25">
    <w:abstractNumId w:val="54"/>
  </w:num>
  <w:num w:numId="26">
    <w:abstractNumId w:val="38"/>
  </w:num>
  <w:num w:numId="27">
    <w:abstractNumId w:val="30"/>
  </w:num>
  <w:num w:numId="28">
    <w:abstractNumId w:val="21"/>
  </w:num>
  <w:num w:numId="29">
    <w:abstractNumId w:val="57"/>
  </w:num>
  <w:num w:numId="30">
    <w:abstractNumId w:val="31"/>
  </w:num>
  <w:num w:numId="31">
    <w:abstractNumId w:val="25"/>
  </w:num>
  <w:num w:numId="32">
    <w:abstractNumId w:val="48"/>
  </w:num>
  <w:num w:numId="33">
    <w:abstractNumId w:val="40"/>
  </w:num>
  <w:num w:numId="34">
    <w:abstractNumId w:val="39"/>
  </w:num>
  <w:num w:numId="35">
    <w:abstractNumId w:val="23"/>
  </w:num>
  <w:num w:numId="36">
    <w:abstractNumId w:val="49"/>
  </w:num>
  <w:num w:numId="37">
    <w:abstractNumId w:val="55"/>
  </w:num>
  <w:num w:numId="38">
    <w:abstractNumId w:val="2"/>
  </w:num>
  <w:num w:numId="39">
    <w:abstractNumId w:val="45"/>
  </w:num>
  <w:num w:numId="40">
    <w:abstractNumId w:val="0"/>
  </w:num>
  <w:num w:numId="41">
    <w:abstractNumId w:val="47"/>
  </w:num>
  <w:num w:numId="42">
    <w:abstractNumId w:val="7"/>
  </w:num>
  <w:num w:numId="43">
    <w:abstractNumId w:val="42"/>
  </w:num>
  <w:num w:numId="44">
    <w:abstractNumId w:val="56"/>
  </w:num>
  <w:num w:numId="45">
    <w:abstractNumId w:val="14"/>
  </w:num>
  <w:num w:numId="46">
    <w:abstractNumId w:val="52"/>
  </w:num>
  <w:num w:numId="47">
    <w:abstractNumId w:val="5"/>
  </w:num>
  <w:num w:numId="48">
    <w:abstractNumId w:val="46"/>
  </w:num>
  <w:num w:numId="49">
    <w:abstractNumId w:val="59"/>
  </w:num>
  <w:num w:numId="50">
    <w:abstractNumId w:val="26"/>
  </w:num>
  <w:num w:numId="51">
    <w:abstractNumId w:val="58"/>
  </w:num>
  <w:num w:numId="52">
    <w:abstractNumId w:val="4"/>
  </w:num>
  <w:num w:numId="53">
    <w:abstractNumId w:val="8"/>
  </w:num>
  <w:num w:numId="54">
    <w:abstractNumId w:val="50"/>
  </w:num>
  <w:num w:numId="55">
    <w:abstractNumId w:val="43"/>
  </w:num>
  <w:num w:numId="56">
    <w:abstractNumId w:val="27"/>
  </w:num>
  <w:num w:numId="57">
    <w:abstractNumId w:val="10"/>
  </w:num>
  <w:num w:numId="58">
    <w:abstractNumId w:val="19"/>
  </w:num>
  <w:num w:numId="59">
    <w:abstractNumId w:val="44"/>
  </w:num>
  <w:num w:numId="60">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8C"/>
    <w:rsid w:val="0000636B"/>
    <w:rsid w:val="00006B21"/>
    <w:rsid w:val="0000718B"/>
    <w:rsid w:val="00007BC5"/>
    <w:rsid w:val="00013C41"/>
    <w:rsid w:val="000150B1"/>
    <w:rsid w:val="000157A4"/>
    <w:rsid w:val="00017725"/>
    <w:rsid w:val="000221B2"/>
    <w:rsid w:val="00030399"/>
    <w:rsid w:val="000312DB"/>
    <w:rsid w:val="000326AC"/>
    <w:rsid w:val="000346AA"/>
    <w:rsid w:val="00034BE4"/>
    <w:rsid w:val="00036136"/>
    <w:rsid w:val="00037AA7"/>
    <w:rsid w:val="00041497"/>
    <w:rsid w:val="00050EDA"/>
    <w:rsid w:val="00053584"/>
    <w:rsid w:val="00056F6C"/>
    <w:rsid w:val="0006006C"/>
    <w:rsid w:val="000621FB"/>
    <w:rsid w:val="00062E1E"/>
    <w:rsid w:val="00065454"/>
    <w:rsid w:val="000727AD"/>
    <w:rsid w:val="00073F26"/>
    <w:rsid w:val="0007749D"/>
    <w:rsid w:val="0007795F"/>
    <w:rsid w:val="000813FC"/>
    <w:rsid w:val="000829E0"/>
    <w:rsid w:val="00086A21"/>
    <w:rsid w:val="00086E37"/>
    <w:rsid w:val="00091B14"/>
    <w:rsid w:val="00092015"/>
    <w:rsid w:val="000926B7"/>
    <w:rsid w:val="000A0E27"/>
    <w:rsid w:val="000A3322"/>
    <w:rsid w:val="000A6D4C"/>
    <w:rsid w:val="000B0585"/>
    <w:rsid w:val="000B32EC"/>
    <w:rsid w:val="000B57ED"/>
    <w:rsid w:val="000B6A6A"/>
    <w:rsid w:val="000B7331"/>
    <w:rsid w:val="000C1E0E"/>
    <w:rsid w:val="000C4CAF"/>
    <w:rsid w:val="000C5446"/>
    <w:rsid w:val="000C5B48"/>
    <w:rsid w:val="000C647A"/>
    <w:rsid w:val="000C6510"/>
    <w:rsid w:val="000C700C"/>
    <w:rsid w:val="000D0865"/>
    <w:rsid w:val="000D143D"/>
    <w:rsid w:val="000D2F4A"/>
    <w:rsid w:val="000D336D"/>
    <w:rsid w:val="000D3521"/>
    <w:rsid w:val="000D4000"/>
    <w:rsid w:val="000E0CEF"/>
    <w:rsid w:val="000E351B"/>
    <w:rsid w:val="000E6030"/>
    <w:rsid w:val="000F1305"/>
    <w:rsid w:val="000F3BF2"/>
    <w:rsid w:val="000F401D"/>
    <w:rsid w:val="00100167"/>
    <w:rsid w:val="0010047A"/>
    <w:rsid w:val="00100EEF"/>
    <w:rsid w:val="001014A5"/>
    <w:rsid w:val="00104E98"/>
    <w:rsid w:val="00107EC9"/>
    <w:rsid w:val="00114F7E"/>
    <w:rsid w:val="001238AF"/>
    <w:rsid w:val="00124755"/>
    <w:rsid w:val="00130C79"/>
    <w:rsid w:val="00132955"/>
    <w:rsid w:val="00132D3C"/>
    <w:rsid w:val="00133073"/>
    <w:rsid w:val="001339A3"/>
    <w:rsid w:val="00134B47"/>
    <w:rsid w:val="0013706F"/>
    <w:rsid w:val="001401E0"/>
    <w:rsid w:val="0014130C"/>
    <w:rsid w:val="00142838"/>
    <w:rsid w:val="0014297B"/>
    <w:rsid w:val="00147C02"/>
    <w:rsid w:val="00150A7B"/>
    <w:rsid w:val="00151548"/>
    <w:rsid w:val="001551F2"/>
    <w:rsid w:val="00156604"/>
    <w:rsid w:val="0016065F"/>
    <w:rsid w:val="00161488"/>
    <w:rsid w:val="00161567"/>
    <w:rsid w:val="00164B68"/>
    <w:rsid w:val="00164F9C"/>
    <w:rsid w:val="00165E48"/>
    <w:rsid w:val="001669F8"/>
    <w:rsid w:val="001712CE"/>
    <w:rsid w:val="0017413A"/>
    <w:rsid w:val="00174324"/>
    <w:rsid w:val="0017696A"/>
    <w:rsid w:val="0018196E"/>
    <w:rsid w:val="001877B0"/>
    <w:rsid w:val="00187F4D"/>
    <w:rsid w:val="00190915"/>
    <w:rsid w:val="0019112E"/>
    <w:rsid w:val="00192FDB"/>
    <w:rsid w:val="001944D6"/>
    <w:rsid w:val="00194697"/>
    <w:rsid w:val="001A29F2"/>
    <w:rsid w:val="001A49D6"/>
    <w:rsid w:val="001A5DF8"/>
    <w:rsid w:val="001A6426"/>
    <w:rsid w:val="001A7171"/>
    <w:rsid w:val="001B0619"/>
    <w:rsid w:val="001B48BB"/>
    <w:rsid w:val="001C01F1"/>
    <w:rsid w:val="001C2340"/>
    <w:rsid w:val="001C2EAA"/>
    <w:rsid w:val="001C317B"/>
    <w:rsid w:val="001C3539"/>
    <w:rsid w:val="001C6A7A"/>
    <w:rsid w:val="001D0B62"/>
    <w:rsid w:val="001D297E"/>
    <w:rsid w:val="001D29C9"/>
    <w:rsid w:val="001D466A"/>
    <w:rsid w:val="001D6C22"/>
    <w:rsid w:val="001D713C"/>
    <w:rsid w:val="001E0EE1"/>
    <w:rsid w:val="001E6F3D"/>
    <w:rsid w:val="001F02A7"/>
    <w:rsid w:val="001F0578"/>
    <w:rsid w:val="001F3B15"/>
    <w:rsid w:val="00201F1C"/>
    <w:rsid w:val="002025BF"/>
    <w:rsid w:val="00203614"/>
    <w:rsid w:val="00203DF3"/>
    <w:rsid w:val="00206CE3"/>
    <w:rsid w:val="002123D8"/>
    <w:rsid w:val="00214A38"/>
    <w:rsid w:val="00217C0C"/>
    <w:rsid w:val="00220EAD"/>
    <w:rsid w:val="002225A4"/>
    <w:rsid w:val="00223077"/>
    <w:rsid w:val="0022414D"/>
    <w:rsid w:val="002259B6"/>
    <w:rsid w:val="00226A97"/>
    <w:rsid w:val="00227519"/>
    <w:rsid w:val="00231D19"/>
    <w:rsid w:val="002341A6"/>
    <w:rsid w:val="0023478E"/>
    <w:rsid w:val="00234C8C"/>
    <w:rsid w:val="00236D77"/>
    <w:rsid w:val="00240D92"/>
    <w:rsid w:val="00247064"/>
    <w:rsid w:val="00255B05"/>
    <w:rsid w:val="002573EA"/>
    <w:rsid w:val="002617F8"/>
    <w:rsid w:val="00261821"/>
    <w:rsid w:val="00266183"/>
    <w:rsid w:val="002665E6"/>
    <w:rsid w:val="00272D7E"/>
    <w:rsid w:val="00273FFD"/>
    <w:rsid w:val="00274F45"/>
    <w:rsid w:val="00274F66"/>
    <w:rsid w:val="002833B7"/>
    <w:rsid w:val="0028419E"/>
    <w:rsid w:val="00285D4D"/>
    <w:rsid w:val="00287B8A"/>
    <w:rsid w:val="002906E4"/>
    <w:rsid w:val="00294763"/>
    <w:rsid w:val="0029486C"/>
    <w:rsid w:val="002963D5"/>
    <w:rsid w:val="00296CC5"/>
    <w:rsid w:val="002A3985"/>
    <w:rsid w:val="002A4474"/>
    <w:rsid w:val="002B786A"/>
    <w:rsid w:val="002C118D"/>
    <w:rsid w:val="002C4F34"/>
    <w:rsid w:val="002C5BF7"/>
    <w:rsid w:val="002D10F7"/>
    <w:rsid w:val="002D203C"/>
    <w:rsid w:val="002D4A8B"/>
    <w:rsid w:val="002D6399"/>
    <w:rsid w:val="002E1790"/>
    <w:rsid w:val="002E332F"/>
    <w:rsid w:val="002E39DC"/>
    <w:rsid w:val="002E3B5B"/>
    <w:rsid w:val="002E7AEF"/>
    <w:rsid w:val="002F2A3E"/>
    <w:rsid w:val="002F4BBD"/>
    <w:rsid w:val="002F6704"/>
    <w:rsid w:val="00301E9E"/>
    <w:rsid w:val="0030254D"/>
    <w:rsid w:val="00304F9A"/>
    <w:rsid w:val="003053AC"/>
    <w:rsid w:val="00310FFF"/>
    <w:rsid w:val="00312DD7"/>
    <w:rsid w:val="00313DB9"/>
    <w:rsid w:val="00320BD7"/>
    <w:rsid w:val="00321ACF"/>
    <w:rsid w:val="00322C77"/>
    <w:rsid w:val="003266D2"/>
    <w:rsid w:val="003303B7"/>
    <w:rsid w:val="00331D01"/>
    <w:rsid w:val="00332FAB"/>
    <w:rsid w:val="003348F9"/>
    <w:rsid w:val="00334AAF"/>
    <w:rsid w:val="00335734"/>
    <w:rsid w:val="00346272"/>
    <w:rsid w:val="003513FC"/>
    <w:rsid w:val="00357DA7"/>
    <w:rsid w:val="00362B58"/>
    <w:rsid w:val="00362EC9"/>
    <w:rsid w:val="003641D1"/>
    <w:rsid w:val="0036514F"/>
    <w:rsid w:val="00365D5A"/>
    <w:rsid w:val="00367857"/>
    <w:rsid w:val="00367CC4"/>
    <w:rsid w:val="00370BC6"/>
    <w:rsid w:val="00371220"/>
    <w:rsid w:val="0037293E"/>
    <w:rsid w:val="003807C9"/>
    <w:rsid w:val="0038455D"/>
    <w:rsid w:val="0038459F"/>
    <w:rsid w:val="00387272"/>
    <w:rsid w:val="003917B6"/>
    <w:rsid w:val="00391A3E"/>
    <w:rsid w:val="003942C3"/>
    <w:rsid w:val="003967D3"/>
    <w:rsid w:val="003A61E5"/>
    <w:rsid w:val="003A7519"/>
    <w:rsid w:val="003A7953"/>
    <w:rsid w:val="003A7AD5"/>
    <w:rsid w:val="003B096C"/>
    <w:rsid w:val="003B0B98"/>
    <w:rsid w:val="003B24FF"/>
    <w:rsid w:val="003B3E13"/>
    <w:rsid w:val="003B4D79"/>
    <w:rsid w:val="003B6E08"/>
    <w:rsid w:val="003C35BD"/>
    <w:rsid w:val="003C4BFD"/>
    <w:rsid w:val="003D01BA"/>
    <w:rsid w:val="003D117D"/>
    <w:rsid w:val="003D18E1"/>
    <w:rsid w:val="003D32C5"/>
    <w:rsid w:val="003D4D60"/>
    <w:rsid w:val="003D5750"/>
    <w:rsid w:val="003D68D7"/>
    <w:rsid w:val="003D69A1"/>
    <w:rsid w:val="003D6BB1"/>
    <w:rsid w:val="003D7591"/>
    <w:rsid w:val="003E071B"/>
    <w:rsid w:val="003E19DD"/>
    <w:rsid w:val="003E1F2B"/>
    <w:rsid w:val="003E2C82"/>
    <w:rsid w:val="003E36ED"/>
    <w:rsid w:val="003E60BA"/>
    <w:rsid w:val="003E748C"/>
    <w:rsid w:val="003F1462"/>
    <w:rsid w:val="003F17BE"/>
    <w:rsid w:val="003F1B20"/>
    <w:rsid w:val="003F44DE"/>
    <w:rsid w:val="003F5DA1"/>
    <w:rsid w:val="00400937"/>
    <w:rsid w:val="00411D4F"/>
    <w:rsid w:val="00413B51"/>
    <w:rsid w:val="0041583A"/>
    <w:rsid w:val="004167E8"/>
    <w:rsid w:val="00416C5C"/>
    <w:rsid w:val="00417350"/>
    <w:rsid w:val="00420311"/>
    <w:rsid w:val="00421959"/>
    <w:rsid w:val="00425EB3"/>
    <w:rsid w:val="0043108F"/>
    <w:rsid w:val="00432C8B"/>
    <w:rsid w:val="00434B7A"/>
    <w:rsid w:val="004354C6"/>
    <w:rsid w:val="00440689"/>
    <w:rsid w:val="00440C41"/>
    <w:rsid w:val="00442310"/>
    <w:rsid w:val="00450837"/>
    <w:rsid w:val="0045172C"/>
    <w:rsid w:val="0045608F"/>
    <w:rsid w:val="00456988"/>
    <w:rsid w:val="00463A2E"/>
    <w:rsid w:val="00464BCA"/>
    <w:rsid w:val="0047049F"/>
    <w:rsid w:val="00473BB4"/>
    <w:rsid w:val="0047504F"/>
    <w:rsid w:val="004756E9"/>
    <w:rsid w:val="00476A7E"/>
    <w:rsid w:val="00480E43"/>
    <w:rsid w:val="0048460C"/>
    <w:rsid w:val="00490F75"/>
    <w:rsid w:val="004A1202"/>
    <w:rsid w:val="004A34EA"/>
    <w:rsid w:val="004A3832"/>
    <w:rsid w:val="004A6C1E"/>
    <w:rsid w:val="004B0FD4"/>
    <w:rsid w:val="004B1A93"/>
    <w:rsid w:val="004B1C4F"/>
    <w:rsid w:val="004B2671"/>
    <w:rsid w:val="004B2B24"/>
    <w:rsid w:val="004B525A"/>
    <w:rsid w:val="004B5297"/>
    <w:rsid w:val="004B5BC9"/>
    <w:rsid w:val="004B5C7C"/>
    <w:rsid w:val="004C400F"/>
    <w:rsid w:val="004C48D6"/>
    <w:rsid w:val="004C63E8"/>
    <w:rsid w:val="004D0E91"/>
    <w:rsid w:val="004D0FE3"/>
    <w:rsid w:val="004D1CF8"/>
    <w:rsid w:val="004D6092"/>
    <w:rsid w:val="004E2335"/>
    <w:rsid w:val="004E28B9"/>
    <w:rsid w:val="004E4D10"/>
    <w:rsid w:val="004E67BE"/>
    <w:rsid w:val="004F57B2"/>
    <w:rsid w:val="00500050"/>
    <w:rsid w:val="0050535F"/>
    <w:rsid w:val="005215FB"/>
    <w:rsid w:val="00522AC7"/>
    <w:rsid w:val="005234FE"/>
    <w:rsid w:val="00530E50"/>
    <w:rsid w:val="00534B0B"/>
    <w:rsid w:val="005352D7"/>
    <w:rsid w:val="00541E7A"/>
    <w:rsid w:val="0054218B"/>
    <w:rsid w:val="0054320D"/>
    <w:rsid w:val="005500AF"/>
    <w:rsid w:val="005555B0"/>
    <w:rsid w:val="00555AA1"/>
    <w:rsid w:val="00561530"/>
    <w:rsid w:val="00563D00"/>
    <w:rsid w:val="00565CE8"/>
    <w:rsid w:val="0057078D"/>
    <w:rsid w:val="00572139"/>
    <w:rsid w:val="0057247B"/>
    <w:rsid w:val="00577EC2"/>
    <w:rsid w:val="00580BE2"/>
    <w:rsid w:val="00586ADF"/>
    <w:rsid w:val="005873F4"/>
    <w:rsid w:val="00587F74"/>
    <w:rsid w:val="00593E2A"/>
    <w:rsid w:val="00595903"/>
    <w:rsid w:val="00595D6C"/>
    <w:rsid w:val="005A0E28"/>
    <w:rsid w:val="005A270D"/>
    <w:rsid w:val="005A2999"/>
    <w:rsid w:val="005B0B36"/>
    <w:rsid w:val="005B172A"/>
    <w:rsid w:val="005B7493"/>
    <w:rsid w:val="005B7FE7"/>
    <w:rsid w:val="005C294C"/>
    <w:rsid w:val="005C44BE"/>
    <w:rsid w:val="005C5F9C"/>
    <w:rsid w:val="005C6FD2"/>
    <w:rsid w:val="005D2509"/>
    <w:rsid w:val="005D4314"/>
    <w:rsid w:val="005D6CE0"/>
    <w:rsid w:val="005D73FC"/>
    <w:rsid w:val="005E1414"/>
    <w:rsid w:val="005E15AB"/>
    <w:rsid w:val="005E18DE"/>
    <w:rsid w:val="005E30FE"/>
    <w:rsid w:val="005E608F"/>
    <w:rsid w:val="005F4663"/>
    <w:rsid w:val="005F690D"/>
    <w:rsid w:val="005F7E67"/>
    <w:rsid w:val="0060035A"/>
    <w:rsid w:val="00602C44"/>
    <w:rsid w:val="00605166"/>
    <w:rsid w:val="006072AA"/>
    <w:rsid w:val="006120E6"/>
    <w:rsid w:val="00612E91"/>
    <w:rsid w:val="006170E6"/>
    <w:rsid w:val="00620045"/>
    <w:rsid w:val="00620E9B"/>
    <w:rsid w:val="00624982"/>
    <w:rsid w:val="0062550D"/>
    <w:rsid w:val="00627579"/>
    <w:rsid w:val="00630916"/>
    <w:rsid w:val="00632239"/>
    <w:rsid w:val="00636553"/>
    <w:rsid w:val="0064148C"/>
    <w:rsid w:val="006414AE"/>
    <w:rsid w:val="006442D6"/>
    <w:rsid w:val="00644E65"/>
    <w:rsid w:val="00645890"/>
    <w:rsid w:val="006527E8"/>
    <w:rsid w:val="00653082"/>
    <w:rsid w:val="006539BC"/>
    <w:rsid w:val="006563B5"/>
    <w:rsid w:val="006612C0"/>
    <w:rsid w:val="00666A9A"/>
    <w:rsid w:val="006700BC"/>
    <w:rsid w:val="00672819"/>
    <w:rsid w:val="00672BBA"/>
    <w:rsid w:val="00672BEB"/>
    <w:rsid w:val="006773AF"/>
    <w:rsid w:val="00682670"/>
    <w:rsid w:val="006834B8"/>
    <w:rsid w:val="00683A2F"/>
    <w:rsid w:val="00687985"/>
    <w:rsid w:val="00692ACE"/>
    <w:rsid w:val="006957D6"/>
    <w:rsid w:val="00696EC4"/>
    <w:rsid w:val="00697484"/>
    <w:rsid w:val="006A04E7"/>
    <w:rsid w:val="006A2FD9"/>
    <w:rsid w:val="006A5451"/>
    <w:rsid w:val="006A755B"/>
    <w:rsid w:val="006A7938"/>
    <w:rsid w:val="006B052B"/>
    <w:rsid w:val="006B40A6"/>
    <w:rsid w:val="006B54B7"/>
    <w:rsid w:val="006B71EA"/>
    <w:rsid w:val="006B7D99"/>
    <w:rsid w:val="006C3FD5"/>
    <w:rsid w:val="006C42DD"/>
    <w:rsid w:val="006D1565"/>
    <w:rsid w:val="006D19A4"/>
    <w:rsid w:val="006E464C"/>
    <w:rsid w:val="006E5A92"/>
    <w:rsid w:val="006E61E2"/>
    <w:rsid w:val="006F007D"/>
    <w:rsid w:val="006F0A6A"/>
    <w:rsid w:val="006F15CA"/>
    <w:rsid w:val="006F1633"/>
    <w:rsid w:val="006F1B0A"/>
    <w:rsid w:val="006F1DCB"/>
    <w:rsid w:val="006F266C"/>
    <w:rsid w:val="006F3BA8"/>
    <w:rsid w:val="006F413C"/>
    <w:rsid w:val="006F4224"/>
    <w:rsid w:val="006F48DC"/>
    <w:rsid w:val="0070168E"/>
    <w:rsid w:val="007054F9"/>
    <w:rsid w:val="00711244"/>
    <w:rsid w:val="00711FF9"/>
    <w:rsid w:val="007127BC"/>
    <w:rsid w:val="00712E39"/>
    <w:rsid w:val="00721401"/>
    <w:rsid w:val="0072322A"/>
    <w:rsid w:val="00727898"/>
    <w:rsid w:val="00727FEE"/>
    <w:rsid w:val="007324DB"/>
    <w:rsid w:val="00733B50"/>
    <w:rsid w:val="00735A91"/>
    <w:rsid w:val="00737764"/>
    <w:rsid w:val="00743FD9"/>
    <w:rsid w:val="007450AA"/>
    <w:rsid w:val="0074561B"/>
    <w:rsid w:val="007519AA"/>
    <w:rsid w:val="00752B9C"/>
    <w:rsid w:val="00753DFD"/>
    <w:rsid w:val="00754D6A"/>
    <w:rsid w:val="0075614E"/>
    <w:rsid w:val="00756B66"/>
    <w:rsid w:val="00761698"/>
    <w:rsid w:val="007631C6"/>
    <w:rsid w:val="0076388E"/>
    <w:rsid w:val="00764939"/>
    <w:rsid w:val="007651BD"/>
    <w:rsid w:val="0076674F"/>
    <w:rsid w:val="00766785"/>
    <w:rsid w:val="00767B14"/>
    <w:rsid w:val="00773019"/>
    <w:rsid w:val="00775FC6"/>
    <w:rsid w:val="00783529"/>
    <w:rsid w:val="00787435"/>
    <w:rsid w:val="00787490"/>
    <w:rsid w:val="007900C2"/>
    <w:rsid w:val="007A6019"/>
    <w:rsid w:val="007A7057"/>
    <w:rsid w:val="007A7FF7"/>
    <w:rsid w:val="007B0B6A"/>
    <w:rsid w:val="007B0EAD"/>
    <w:rsid w:val="007B298C"/>
    <w:rsid w:val="007B2A88"/>
    <w:rsid w:val="007B39B8"/>
    <w:rsid w:val="007B72EB"/>
    <w:rsid w:val="007C09ED"/>
    <w:rsid w:val="007C4DA8"/>
    <w:rsid w:val="007C532E"/>
    <w:rsid w:val="007D34F7"/>
    <w:rsid w:val="007D363C"/>
    <w:rsid w:val="007D6FAE"/>
    <w:rsid w:val="007E1285"/>
    <w:rsid w:val="007E38B3"/>
    <w:rsid w:val="007E48BB"/>
    <w:rsid w:val="007F13DF"/>
    <w:rsid w:val="007F5779"/>
    <w:rsid w:val="007F6CFE"/>
    <w:rsid w:val="00802997"/>
    <w:rsid w:val="00802D5E"/>
    <w:rsid w:val="00803BAF"/>
    <w:rsid w:val="0080439E"/>
    <w:rsid w:val="00806247"/>
    <w:rsid w:val="008067C9"/>
    <w:rsid w:val="00813E96"/>
    <w:rsid w:val="008214F9"/>
    <w:rsid w:val="008250F5"/>
    <w:rsid w:val="00836B12"/>
    <w:rsid w:val="008437F8"/>
    <w:rsid w:val="008472B4"/>
    <w:rsid w:val="00847E9A"/>
    <w:rsid w:val="00852083"/>
    <w:rsid w:val="00856143"/>
    <w:rsid w:val="0085757D"/>
    <w:rsid w:val="00860B06"/>
    <w:rsid w:val="0086271D"/>
    <w:rsid w:val="00863535"/>
    <w:rsid w:val="00865941"/>
    <w:rsid w:val="00870D93"/>
    <w:rsid w:val="0087436F"/>
    <w:rsid w:val="00874AE2"/>
    <w:rsid w:val="008758EA"/>
    <w:rsid w:val="008760BF"/>
    <w:rsid w:val="008767B4"/>
    <w:rsid w:val="0087745E"/>
    <w:rsid w:val="008775A4"/>
    <w:rsid w:val="00880B2B"/>
    <w:rsid w:val="008824E6"/>
    <w:rsid w:val="00882923"/>
    <w:rsid w:val="00890D23"/>
    <w:rsid w:val="008941A4"/>
    <w:rsid w:val="0089734B"/>
    <w:rsid w:val="008A2269"/>
    <w:rsid w:val="008A55E4"/>
    <w:rsid w:val="008A7B4C"/>
    <w:rsid w:val="008B1C40"/>
    <w:rsid w:val="008B35C6"/>
    <w:rsid w:val="008B60A8"/>
    <w:rsid w:val="008C33CA"/>
    <w:rsid w:val="008C43C2"/>
    <w:rsid w:val="008C5EA9"/>
    <w:rsid w:val="008C70AA"/>
    <w:rsid w:val="008D00BD"/>
    <w:rsid w:val="008D61D3"/>
    <w:rsid w:val="008D7B9A"/>
    <w:rsid w:val="008E091E"/>
    <w:rsid w:val="008E3F5F"/>
    <w:rsid w:val="008E5E74"/>
    <w:rsid w:val="008E7C71"/>
    <w:rsid w:val="008F02F1"/>
    <w:rsid w:val="008F28E0"/>
    <w:rsid w:val="008F30AB"/>
    <w:rsid w:val="008F30F8"/>
    <w:rsid w:val="008F5AD3"/>
    <w:rsid w:val="008F696B"/>
    <w:rsid w:val="008F7AEA"/>
    <w:rsid w:val="00902C63"/>
    <w:rsid w:val="00905A36"/>
    <w:rsid w:val="009113E9"/>
    <w:rsid w:val="00914A5A"/>
    <w:rsid w:val="00915267"/>
    <w:rsid w:val="009208C6"/>
    <w:rsid w:val="00920FCD"/>
    <w:rsid w:val="0093006A"/>
    <w:rsid w:val="009314EF"/>
    <w:rsid w:val="00932834"/>
    <w:rsid w:val="0093354B"/>
    <w:rsid w:val="00935359"/>
    <w:rsid w:val="009372E3"/>
    <w:rsid w:val="00944195"/>
    <w:rsid w:val="009451C1"/>
    <w:rsid w:val="00945210"/>
    <w:rsid w:val="00947E68"/>
    <w:rsid w:val="009520CC"/>
    <w:rsid w:val="00953CC6"/>
    <w:rsid w:val="00957279"/>
    <w:rsid w:val="00962556"/>
    <w:rsid w:val="00964116"/>
    <w:rsid w:val="00964AF0"/>
    <w:rsid w:val="00965649"/>
    <w:rsid w:val="00976321"/>
    <w:rsid w:val="009779D6"/>
    <w:rsid w:val="00977CF2"/>
    <w:rsid w:val="0098048A"/>
    <w:rsid w:val="00980C91"/>
    <w:rsid w:val="0098506D"/>
    <w:rsid w:val="00985511"/>
    <w:rsid w:val="00990322"/>
    <w:rsid w:val="00992FFB"/>
    <w:rsid w:val="00996537"/>
    <w:rsid w:val="009A1BE8"/>
    <w:rsid w:val="009A21A9"/>
    <w:rsid w:val="009A5C8C"/>
    <w:rsid w:val="009B18FF"/>
    <w:rsid w:val="009B21A1"/>
    <w:rsid w:val="009B4B14"/>
    <w:rsid w:val="009C22AE"/>
    <w:rsid w:val="009C330B"/>
    <w:rsid w:val="009C71B4"/>
    <w:rsid w:val="009D0CDF"/>
    <w:rsid w:val="009D191C"/>
    <w:rsid w:val="009D1F51"/>
    <w:rsid w:val="009D6F93"/>
    <w:rsid w:val="009E1448"/>
    <w:rsid w:val="009E1F38"/>
    <w:rsid w:val="009E5CA7"/>
    <w:rsid w:val="009E6C21"/>
    <w:rsid w:val="009F084F"/>
    <w:rsid w:val="009F62DF"/>
    <w:rsid w:val="009F6450"/>
    <w:rsid w:val="00A02611"/>
    <w:rsid w:val="00A03308"/>
    <w:rsid w:val="00A048A2"/>
    <w:rsid w:val="00A10783"/>
    <w:rsid w:val="00A11519"/>
    <w:rsid w:val="00A15B72"/>
    <w:rsid w:val="00A16367"/>
    <w:rsid w:val="00A174A0"/>
    <w:rsid w:val="00A17F89"/>
    <w:rsid w:val="00A20654"/>
    <w:rsid w:val="00A21703"/>
    <w:rsid w:val="00A242B2"/>
    <w:rsid w:val="00A33EBC"/>
    <w:rsid w:val="00A357BC"/>
    <w:rsid w:val="00A40565"/>
    <w:rsid w:val="00A406BE"/>
    <w:rsid w:val="00A40C1A"/>
    <w:rsid w:val="00A43D27"/>
    <w:rsid w:val="00A45ED0"/>
    <w:rsid w:val="00A466B5"/>
    <w:rsid w:val="00A47849"/>
    <w:rsid w:val="00A51EC6"/>
    <w:rsid w:val="00A56F03"/>
    <w:rsid w:val="00A62D74"/>
    <w:rsid w:val="00A63066"/>
    <w:rsid w:val="00A65D2E"/>
    <w:rsid w:val="00A66176"/>
    <w:rsid w:val="00A676C4"/>
    <w:rsid w:val="00A7378C"/>
    <w:rsid w:val="00A74B7A"/>
    <w:rsid w:val="00A74C6A"/>
    <w:rsid w:val="00A75681"/>
    <w:rsid w:val="00A7629D"/>
    <w:rsid w:val="00A81906"/>
    <w:rsid w:val="00A84D45"/>
    <w:rsid w:val="00A92CDD"/>
    <w:rsid w:val="00A93D78"/>
    <w:rsid w:val="00A9416C"/>
    <w:rsid w:val="00A94A04"/>
    <w:rsid w:val="00A971E9"/>
    <w:rsid w:val="00AA0B97"/>
    <w:rsid w:val="00AA19B4"/>
    <w:rsid w:val="00AA25AE"/>
    <w:rsid w:val="00AA26C9"/>
    <w:rsid w:val="00AA42B8"/>
    <w:rsid w:val="00AA4D8D"/>
    <w:rsid w:val="00AB27DF"/>
    <w:rsid w:val="00AB3D1D"/>
    <w:rsid w:val="00AB50BB"/>
    <w:rsid w:val="00AC0365"/>
    <w:rsid w:val="00AC3244"/>
    <w:rsid w:val="00AC331D"/>
    <w:rsid w:val="00AC59BF"/>
    <w:rsid w:val="00AC5E63"/>
    <w:rsid w:val="00AC7417"/>
    <w:rsid w:val="00AD0494"/>
    <w:rsid w:val="00AD0701"/>
    <w:rsid w:val="00AD249E"/>
    <w:rsid w:val="00AD5FD1"/>
    <w:rsid w:val="00AD630D"/>
    <w:rsid w:val="00AE1E99"/>
    <w:rsid w:val="00AE2246"/>
    <w:rsid w:val="00AE376D"/>
    <w:rsid w:val="00AE5A4A"/>
    <w:rsid w:val="00AE5DCE"/>
    <w:rsid w:val="00AE61E5"/>
    <w:rsid w:val="00AE6F76"/>
    <w:rsid w:val="00AE7BAD"/>
    <w:rsid w:val="00AF175B"/>
    <w:rsid w:val="00B0235C"/>
    <w:rsid w:val="00B06964"/>
    <w:rsid w:val="00B0798F"/>
    <w:rsid w:val="00B11572"/>
    <w:rsid w:val="00B12940"/>
    <w:rsid w:val="00B13163"/>
    <w:rsid w:val="00B13ACE"/>
    <w:rsid w:val="00B140ED"/>
    <w:rsid w:val="00B1695A"/>
    <w:rsid w:val="00B22851"/>
    <w:rsid w:val="00B238E0"/>
    <w:rsid w:val="00B24A21"/>
    <w:rsid w:val="00B275BE"/>
    <w:rsid w:val="00B3468D"/>
    <w:rsid w:val="00B34B17"/>
    <w:rsid w:val="00B36DBF"/>
    <w:rsid w:val="00B36F12"/>
    <w:rsid w:val="00B403FC"/>
    <w:rsid w:val="00B43A11"/>
    <w:rsid w:val="00B43B2E"/>
    <w:rsid w:val="00B44619"/>
    <w:rsid w:val="00B464F4"/>
    <w:rsid w:val="00B519EA"/>
    <w:rsid w:val="00B520C6"/>
    <w:rsid w:val="00B554F5"/>
    <w:rsid w:val="00B57F3F"/>
    <w:rsid w:val="00B6454A"/>
    <w:rsid w:val="00B71EF0"/>
    <w:rsid w:val="00B74BFB"/>
    <w:rsid w:val="00B756AB"/>
    <w:rsid w:val="00B77B42"/>
    <w:rsid w:val="00B77EF4"/>
    <w:rsid w:val="00B86AA7"/>
    <w:rsid w:val="00B86B4E"/>
    <w:rsid w:val="00B86DF5"/>
    <w:rsid w:val="00B9164B"/>
    <w:rsid w:val="00B93E26"/>
    <w:rsid w:val="00B953EC"/>
    <w:rsid w:val="00B96EB3"/>
    <w:rsid w:val="00BA0109"/>
    <w:rsid w:val="00BA197F"/>
    <w:rsid w:val="00BA2414"/>
    <w:rsid w:val="00BB25F5"/>
    <w:rsid w:val="00BB36C9"/>
    <w:rsid w:val="00BB51F1"/>
    <w:rsid w:val="00BC142D"/>
    <w:rsid w:val="00BC2C67"/>
    <w:rsid w:val="00BC3B18"/>
    <w:rsid w:val="00BC4E1C"/>
    <w:rsid w:val="00BC50F4"/>
    <w:rsid w:val="00BD044A"/>
    <w:rsid w:val="00BD07A6"/>
    <w:rsid w:val="00BD23EE"/>
    <w:rsid w:val="00BD312A"/>
    <w:rsid w:val="00BD4CCA"/>
    <w:rsid w:val="00BE083D"/>
    <w:rsid w:val="00BE0E0E"/>
    <w:rsid w:val="00BE38CD"/>
    <w:rsid w:val="00BE5692"/>
    <w:rsid w:val="00BE63F7"/>
    <w:rsid w:val="00BE7230"/>
    <w:rsid w:val="00BF093A"/>
    <w:rsid w:val="00BF203F"/>
    <w:rsid w:val="00BF6A65"/>
    <w:rsid w:val="00BF79F9"/>
    <w:rsid w:val="00C0431D"/>
    <w:rsid w:val="00C056A3"/>
    <w:rsid w:val="00C05A4C"/>
    <w:rsid w:val="00C14140"/>
    <w:rsid w:val="00C14C85"/>
    <w:rsid w:val="00C20A85"/>
    <w:rsid w:val="00C26C30"/>
    <w:rsid w:val="00C26F2E"/>
    <w:rsid w:val="00C3051B"/>
    <w:rsid w:val="00C31841"/>
    <w:rsid w:val="00C33A0D"/>
    <w:rsid w:val="00C344F4"/>
    <w:rsid w:val="00C35683"/>
    <w:rsid w:val="00C36478"/>
    <w:rsid w:val="00C41D4E"/>
    <w:rsid w:val="00C42104"/>
    <w:rsid w:val="00C4477F"/>
    <w:rsid w:val="00C479F2"/>
    <w:rsid w:val="00C47C45"/>
    <w:rsid w:val="00C52004"/>
    <w:rsid w:val="00C53690"/>
    <w:rsid w:val="00C60143"/>
    <w:rsid w:val="00C60A50"/>
    <w:rsid w:val="00C62207"/>
    <w:rsid w:val="00C62C5A"/>
    <w:rsid w:val="00C63F32"/>
    <w:rsid w:val="00C64688"/>
    <w:rsid w:val="00C6481F"/>
    <w:rsid w:val="00C653D2"/>
    <w:rsid w:val="00C66BB6"/>
    <w:rsid w:val="00C66FA2"/>
    <w:rsid w:val="00C6721A"/>
    <w:rsid w:val="00C75BE8"/>
    <w:rsid w:val="00C76B31"/>
    <w:rsid w:val="00C80945"/>
    <w:rsid w:val="00C8266B"/>
    <w:rsid w:val="00C82AA0"/>
    <w:rsid w:val="00C86ADF"/>
    <w:rsid w:val="00C9036F"/>
    <w:rsid w:val="00C94E8F"/>
    <w:rsid w:val="00C957BC"/>
    <w:rsid w:val="00C96A8A"/>
    <w:rsid w:val="00CA265E"/>
    <w:rsid w:val="00CA47C3"/>
    <w:rsid w:val="00CA649A"/>
    <w:rsid w:val="00CA7E90"/>
    <w:rsid w:val="00CB07E6"/>
    <w:rsid w:val="00CB1B94"/>
    <w:rsid w:val="00CB2835"/>
    <w:rsid w:val="00CC17A8"/>
    <w:rsid w:val="00CC1A57"/>
    <w:rsid w:val="00CC2A49"/>
    <w:rsid w:val="00CC63B4"/>
    <w:rsid w:val="00CC7CFE"/>
    <w:rsid w:val="00CD4992"/>
    <w:rsid w:val="00CE052C"/>
    <w:rsid w:val="00CE4142"/>
    <w:rsid w:val="00CE61B2"/>
    <w:rsid w:val="00CF17B0"/>
    <w:rsid w:val="00CF33BD"/>
    <w:rsid w:val="00CF5637"/>
    <w:rsid w:val="00CF7B65"/>
    <w:rsid w:val="00D00CFB"/>
    <w:rsid w:val="00D02071"/>
    <w:rsid w:val="00D069A8"/>
    <w:rsid w:val="00D06FF2"/>
    <w:rsid w:val="00D07BCA"/>
    <w:rsid w:val="00D10F3E"/>
    <w:rsid w:val="00D11B2D"/>
    <w:rsid w:val="00D132FE"/>
    <w:rsid w:val="00D133F7"/>
    <w:rsid w:val="00D149F5"/>
    <w:rsid w:val="00D2244F"/>
    <w:rsid w:val="00D22DAF"/>
    <w:rsid w:val="00D23334"/>
    <w:rsid w:val="00D30244"/>
    <w:rsid w:val="00D355F3"/>
    <w:rsid w:val="00D375E1"/>
    <w:rsid w:val="00D415AC"/>
    <w:rsid w:val="00D46279"/>
    <w:rsid w:val="00D464E9"/>
    <w:rsid w:val="00D52C2F"/>
    <w:rsid w:val="00D55967"/>
    <w:rsid w:val="00D563DA"/>
    <w:rsid w:val="00D57B11"/>
    <w:rsid w:val="00D600E9"/>
    <w:rsid w:val="00D61DF2"/>
    <w:rsid w:val="00D638F8"/>
    <w:rsid w:val="00D63D34"/>
    <w:rsid w:val="00D64C90"/>
    <w:rsid w:val="00D653F1"/>
    <w:rsid w:val="00D663F8"/>
    <w:rsid w:val="00D67A88"/>
    <w:rsid w:val="00D67D12"/>
    <w:rsid w:val="00D75C97"/>
    <w:rsid w:val="00D77664"/>
    <w:rsid w:val="00D8659A"/>
    <w:rsid w:val="00D86D52"/>
    <w:rsid w:val="00D91088"/>
    <w:rsid w:val="00D93A97"/>
    <w:rsid w:val="00D97F08"/>
    <w:rsid w:val="00DA2016"/>
    <w:rsid w:val="00DA498A"/>
    <w:rsid w:val="00DA4F12"/>
    <w:rsid w:val="00DB0608"/>
    <w:rsid w:val="00DB1826"/>
    <w:rsid w:val="00DB1A83"/>
    <w:rsid w:val="00DB26F7"/>
    <w:rsid w:val="00DB30B6"/>
    <w:rsid w:val="00DB3F26"/>
    <w:rsid w:val="00DB704B"/>
    <w:rsid w:val="00DC4740"/>
    <w:rsid w:val="00DC61E7"/>
    <w:rsid w:val="00DD1ECD"/>
    <w:rsid w:val="00DD20FE"/>
    <w:rsid w:val="00DD23EC"/>
    <w:rsid w:val="00DD55A4"/>
    <w:rsid w:val="00DD740D"/>
    <w:rsid w:val="00DD762B"/>
    <w:rsid w:val="00DE0810"/>
    <w:rsid w:val="00DE4093"/>
    <w:rsid w:val="00DE47DE"/>
    <w:rsid w:val="00DE4F5B"/>
    <w:rsid w:val="00DF09AD"/>
    <w:rsid w:val="00DF3563"/>
    <w:rsid w:val="00DF42BF"/>
    <w:rsid w:val="00DF4975"/>
    <w:rsid w:val="00DF67D5"/>
    <w:rsid w:val="00DF67FE"/>
    <w:rsid w:val="00E02EC7"/>
    <w:rsid w:val="00E03DF8"/>
    <w:rsid w:val="00E0502F"/>
    <w:rsid w:val="00E053DE"/>
    <w:rsid w:val="00E05D76"/>
    <w:rsid w:val="00E07C10"/>
    <w:rsid w:val="00E12706"/>
    <w:rsid w:val="00E14892"/>
    <w:rsid w:val="00E15D5A"/>
    <w:rsid w:val="00E22937"/>
    <w:rsid w:val="00E22E97"/>
    <w:rsid w:val="00E262A5"/>
    <w:rsid w:val="00E27D0F"/>
    <w:rsid w:val="00E3016C"/>
    <w:rsid w:val="00E3195B"/>
    <w:rsid w:val="00E32877"/>
    <w:rsid w:val="00E346FC"/>
    <w:rsid w:val="00E34858"/>
    <w:rsid w:val="00E35E31"/>
    <w:rsid w:val="00E3670B"/>
    <w:rsid w:val="00E369A8"/>
    <w:rsid w:val="00E369CA"/>
    <w:rsid w:val="00E36EEC"/>
    <w:rsid w:val="00E40A44"/>
    <w:rsid w:val="00E41733"/>
    <w:rsid w:val="00E41B96"/>
    <w:rsid w:val="00E42AEC"/>
    <w:rsid w:val="00E50A11"/>
    <w:rsid w:val="00E54433"/>
    <w:rsid w:val="00E556FD"/>
    <w:rsid w:val="00E573C9"/>
    <w:rsid w:val="00E61CEE"/>
    <w:rsid w:val="00E62DC2"/>
    <w:rsid w:val="00E6379E"/>
    <w:rsid w:val="00E65656"/>
    <w:rsid w:val="00E65BC0"/>
    <w:rsid w:val="00E65DC5"/>
    <w:rsid w:val="00E669AE"/>
    <w:rsid w:val="00E6753F"/>
    <w:rsid w:val="00E71868"/>
    <w:rsid w:val="00E723B4"/>
    <w:rsid w:val="00E72B4D"/>
    <w:rsid w:val="00E73E3B"/>
    <w:rsid w:val="00E74D60"/>
    <w:rsid w:val="00E75CAF"/>
    <w:rsid w:val="00E8100F"/>
    <w:rsid w:val="00E813B8"/>
    <w:rsid w:val="00E81C3E"/>
    <w:rsid w:val="00E826F7"/>
    <w:rsid w:val="00E84DF3"/>
    <w:rsid w:val="00E87F72"/>
    <w:rsid w:val="00E96438"/>
    <w:rsid w:val="00E96762"/>
    <w:rsid w:val="00EA25DE"/>
    <w:rsid w:val="00EA290C"/>
    <w:rsid w:val="00EA7CE0"/>
    <w:rsid w:val="00EB1004"/>
    <w:rsid w:val="00EB108F"/>
    <w:rsid w:val="00EB36B0"/>
    <w:rsid w:val="00EB5D1E"/>
    <w:rsid w:val="00EB5E21"/>
    <w:rsid w:val="00EC01DA"/>
    <w:rsid w:val="00EC08AD"/>
    <w:rsid w:val="00EC38FD"/>
    <w:rsid w:val="00EC4247"/>
    <w:rsid w:val="00EC4DE4"/>
    <w:rsid w:val="00EC5D52"/>
    <w:rsid w:val="00EC7DD1"/>
    <w:rsid w:val="00ED018D"/>
    <w:rsid w:val="00ED063F"/>
    <w:rsid w:val="00ED10D5"/>
    <w:rsid w:val="00ED3137"/>
    <w:rsid w:val="00ED41D2"/>
    <w:rsid w:val="00ED456F"/>
    <w:rsid w:val="00EE0581"/>
    <w:rsid w:val="00EE3204"/>
    <w:rsid w:val="00EE44C8"/>
    <w:rsid w:val="00EF0E66"/>
    <w:rsid w:val="00EF1795"/>
    <w:rsid w:val="00EF42FD"/>
    <w:rsid w:val="00F01042"/>
    <w:rsid w:val="00F015DF"/>
    <w:rsid w:val="00F0277D"/>
    <w:rsid w:val="00F02AFF"/>
    <w:rsid w:val="00F02E75"/>
    <w:rsid w:val="00F12907"/>
    <w:rsid w:val="00F243B0"/>
    <w:rsid w:val="00F245CD"/>
    <w:rsid w:val="00F30303"/>
    <w:rsid w:val="00F30EB6"/>
    <w:rsid w:val="00F30FA7"/>
    <w:rsid w:val="00F31EB9"/>
    <w:rsid w:val="00F344D1"/>
    <w:rsid w:val="00F34B1D"/>
    <w:rsid w:val="00F34F03"/>
    <w:rsid w:val="00F3701A"/>
    <w:rsid w:val="00F403EC"/>
    <w:rsid w:val="00F40C11"/>
    <w:rsid w:val="00F427BE"/>
    <w:rsid w:val="00F434C3"/>
    <w:rsid w:val="00F47A2B"/>
    <w:rsid w:val="00F5021C"/>
    <w:rsid w:val="00F50A26"/>
    <w:rsid w:val="00F54BD1"/>
    <w:rsid w:val="00F55378"/>
    <w:rsid w:val="00F62515"/>
    <w:rsid w:val="00F6302E"/>
    <w:rsid w:val="00F64CCD"/>
    <w:rsid w:val="00F64D58"/>
    <w:rsid w:val="00F65EB7"/>
    <w:rsid w:val="00F66B2A"/>
    <w:rsid w:val="00F66CDD"/>
    <w:rsid w:val="00F67064"/>
    <w:rsid w:val="00F7059F"/>
    <w:rsid w:val="00F70B46"/>
    <w:rsid w:val="00F750C3"/>
    <w:rsid w:val="00F7622B"/>
    <w:rsid w:val="00F76A8D"/>
    <w:rsid w:val="00F800D9"/>
    <w:rsid w:val="00F80288"/>
    <w:rsid w:val="00F81C63"/>
    <w:rsid w:val="00F830F1"/>
    <w:rsid w:val="00F845F8"/>
    <w:rsid w:val="00F85A74"/>
    <w:rsid w:val="00F91588"/>
    <w:rsid w:val="00F94A6E"/>
    <w:rsid w:val="00FA4848"/>
    <w:rsid w:val="00FA6960"/>
    <w:rsid w:val="00FA74A6"/>
    <w:rsid w:val="00FA7B27"/>
    <w:rsid w:val="00FA7DB3"/>
    <w:rsid w:val="00FB00EF"/>
    <w:rsid w:val="00FB0779"/>
    <w:rsid w:val="00FB62DF"/>
    <w:rsid w:val="00FB79B2"/>
    <w:rsid w:val="00FC0300"/>
    <w:rsid w:val="00FC05DE"/>
    <w:rsid w:val="00FC0A7E"/>
    <w:rsid w:val="00FC0FD7"/>
    <w:rsid w:val="00FC1C3F"/>
    <w:rsid w:val="00FC2C04"/>
    <w:rsid w:val="00FD0515"/>
    <w:rsid w:val="00FD0D12"/>
    <w:rsid w:val="00FD3C2E"/>
    <w:rsid w:val="00FD4609"/>
    <w:rsid w:val="00FD6C2D"/>
    <w:rsid w:val="00FD74F6"/>
    <w:rsid w:val="00FE05B2"/>
    <w:rsid w:val="00FE07FC"/>
    <w:rsid w:val="00FE330E"/>
    <w:rsid w:val="00FE398C"/>
    <w:rsid w:val="00FE4814"/>
    <w:rsid w:val="00FE53A7"/>
    <w:rsid w:val="00FE5CF0"/>
    <w:rsid w:val="00FE705C"/>
    <w:rsid w:val="00FE76BE"/>
    <w:rsid w:val="00FE7C61"/>
    <w:rsid w:val="00FF2714"/>
    <w:rsid w:val="00FF4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D0BEF"/>
  <w15:docId w15:val="{E3A70B17-8062-4111-900D-07048BE41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633"/>
    <w:rPr>
      <w:rFonts w:ascii="Calibri" w:eastAsia="Calibri" w:hAnsi="Calibri"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9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98C"/>
  </w:style>
  <w:style w:type="paragraph" w:styleId="Footer">
    <w:name w:val="footer"/>
    <w:basedOn w:val="Normal"/>
    <w:link w:val="FooterChar"/>
    <w:uiPriority w:val="99"/>
    <w:unhideWhenUsed/>
    <w:rsid w:val="007B29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98C"/>
  </w:style>
  <w:style w:type="paragraph" w:styleId="BalloonText">
    <w:name w:val="Balloon Text"/>
    <w:basedOn w:val="Normal"/>
    <w:link w:val="BalloonTextChar"/>
    <w:uiPriority w:val="99"/>
    <w:semiHidden/>
    <w:unhideWhenUsed/>
    <w:rsid w:val="007B29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98C"/>
    <w:rPr>
      <w:rFonts w:ascii="Tahoma" w:hAnsi="Tahoma" w:cs="Tahoma"/>
      <w:sz w:val="16"/>
      <w:szCs w:val="16"/>
    </w:rPr>
  </w:style>
  <w:style w:type="table" w:styleId="TableGrid">
    <w:name w:val="Table Grid"/>
    <w:basedOn w:val="TableNormal"/>
    <w:rsid w:val="007B2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1"/>
    <w:locked/>
    <w:rsid w:val="007B298C"/>
    <w:rPr>
      <w:lang w:val="en-US" w:eastAsia="ja-JP"/>
    </w:rPr>
  </w:style>
  <w:style w:type="paragraph" w:customStyle="1" w:styleId="NoSpacing1">
    <w:name w:val="No Spacing1"/>
    <w:link w:val="NoSpacingChar"/>
    <w:qFormat/>
    <w:rsid w:val="007B298C"/>
    <w:pPr>
      <w:spacing w:after="0" w:line="240" w:lineRule="auto"/>
    </w:pPr>
    <w:rPr>
      <w:lang w:val="en-US" w:eastAsia="ja-JP"/>
    </w:rPr>
  </w:style>
  <w:style w:type="paragraph" w:styleId="Title">
    <w:name w:val="Title"/>
    <w:basedOn w:val="Normal"/>
    <w:next w:val="Normal"/>
    <w:link w:val="TitleChar"/>
    <w:uiPriority w:val="10"/>
    <w:qFormat/>
    <w:rsid w:val="007B298C"/>
    <w:pPr>
      <w:pBdr>
        <w:bottom w:val="single" w:sz="8" w:space="4" w:color="0F6FC6" w:themeColor="accent1"/>
      </w:pBdr>
      <w:spacing w:after="300" w:line="240" w:lineRule="auto"/>
      <w:contextualSpacing/>
    </w:pPr>
    <w:rPr>
      <w:rFonts w:asciiTheme="majorHAnsi" w:eastAsiaTheme="majorEastAsia" w:hAnsiTheme="majorHAnsi" w:cstheme="majorBidi"/>
      <w:color w:val="03485B"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7B298C"/>
    <w:rPr>
      <w:rFonts w:asciiTheme="majorHAnsi" w:eastAsiaTheme="majorEastAsia" w:hAnsiTheme="majorHAnsi" w:cstheme="majorBidi"/>
      <w:color w:val="03485B"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7B298C"/>
    <w:pPr>
      <w:numPr>
        <w:ilvl w:val="1"/>
      </w:numPr>
    </w:pPr>
    <w:rPr>
      <w:rFonts w:asciiTheme="majorHAnsi" w:eastAsiaTheme="majorEastAsia" w:hAnsiTheme="majorHAnsi" w:cstheme="majorBidi"/>
      <w:i/>
      <w:iCs/>
      <w:color w:val="0F6FC6" w:themeColor="accent1"/>
      <w:spacing w:val="15"/>
      <w:sz w:val="24"/>
      <w:szCs w:val="24"/>
      <w:lang w:val="en-US" w:eastAsia="ja-JP"/>
    </w:rPr>
  </w:style>
  <w:style w:type="character" w:customStyle="1" w:styleId="SubtitleChar">
    <w:name w:val="Subtitle Char"/>
    <w:basedOn w:val="DefaultParagraphFont"/>
    <w:link w:val="Subtitle"/>
    <w:uiPriority w:val="11"/>
    <w:rsid w:val="007B298C"/>
    <w:rPr>
      <w:rFonts w:asciiTheme="majorHAnsi" w:eastAsiaTheme="majorEastAsia" w:hAnsiTheme="majorHAnsi" w:cstheme="majorBidi"/>
      <w:i/>
      <w:iCs/>
      <w:color w:val="0F6FC6" w:themeColor="accent1"/>
      <w:spacing w:val="15"/>
      <w:sz w:val="24"/>
      <w:szCs w:val="24"/>
      <w:lang w:val="en-US" w:eastAsia="ja-JP"/>
    </w:rPr>
  </w:style>
  <w:style w:type="paragraph" w:styleId="NoSpacing">
    <w:name w:val="No Spacing"/>
    <w:uiPriority w:val="1"/>
    <w:qFormat/>
    <w:rsid w:val="007B298C"/>
    <w:pPr>
      <w:spacing w:after="0" w:line="240" w:lineRule="auto"/>
    </w:pPr>
    <w:rPr>
      <w:rFonts w:eastAsiaTheme="minorEastAsia"/>
      <w:lang w:val="en-US" w:eastAsia="ja-JP"/>
    </w:rPr>
  </w:style>
  <w:style w:type="character" w:styleId="Hyperlink">
    <w:name w:val="Hyperlink"/>
    <w:basedOn w:val="DefaultParagraphFont"/>
    <w:uiPriority w:val="99"/>
    <w:unhideWhenUsed/>
    <w:rsid w:val="007B298C"/>
    <w:rPr>
      <w:color w:val="0000FF"/>
      <w:u w:val="single"/>
    </w:rPr>
  </w:style>
  <w:style w:type="paragraph" w:styleId="ListParagraph">
    <w:name w:val="List Paragraph"/>
    <w:basedOn w:val="Normal"/>
    <w:uiPriority w:val="34"/>
    <w:qFormat/>
    <w:rsid w:val="007B298C"/>
    <w:pPr>
      <w:ind w:left="720"/>
      <w:contextualSpacing/>
    </w:pPr>
  </w:style>
  <w:style w:type="paragraph" w:customStyle="1" w:styleId="ListParagraph1">
    <w:name w:val="List Paragraph1"/>
    <w:basedOn w:val="Normal"/>
    <w:qFormat/>
    <w:rsid w:val="00AD0494"/>
    <w:pPr>
      <w:ind w:left="720"/>
      <w:contextualSpacing/>
    </w:pPr>
  </w:style>
  <w:style w:type="character" w:styleId="Strong">
    <w:name w:val="Strong"/>
    <w:basedOn w:val="DefaultParagraphFont"/>
    <w:qFormat/>
    <w:rsid w:val="006072AA"/>
    <w:rPr>
      <w:b/>
      <w:bCs/>
    </w:rPr>
  </w:style>
  <w:style w:type="paragraph" w:customStyle="1" w:styleId="Default">
    <w:name w:val="Default"/>
    <w:rsid w:val="00A65D2E"/>
    <w:pPr>
      <w:autoSpaceDE w:val="0"/>
      <w:autoSpaceDN w:val="0"/>
      <w:adjustRightInd w:val="0"/>
      <w:spacing w:after="0" w:line="240" w:lineRule="auto"/>
    </w:pPr>
    <w:rPr>
      <w:rFonts w:ascii="NSPCC Regular" w:hAnsi="NSPCC Regular" w:cs="NSPCC Regular"/>
      <w:color w:val="000000"/>
      <w:sz w:val="24"/>
      <w:szCs w:val="24"/>
    </w:rPr>
  </w:style>
  <w:style w:type="paragraph" w:styleId="NormalWeb">
    <w:name w:val="Normal (Web)"/>
    <w:basedOn w:val="Normal"/>
    <w:uiPriority w:val="99"/>
    <w:semiHidden/>
    <w:unhideWhenUsed/>
    <w:rsid w:val="00AC7417"/>
    <w:rPr>
      <w:rFonts w:ascii="Times New Roman" w:hAnsi="Times New Roman" w:cs="Times New Roman"/>
      <w:sz w:val="24"/>
      <w:szCs w:val="24"/>
    </w:rPr>
  </w:style>
  <w:style w:type="table" w:customStyle="1" w:styleId="TableGrid1">
    <w:name w:val="Table Grid1"/>
    <w:basedOn w:val="TableNormal"/>
    <w:next w:val="TableGrid"/>
    <w:rsid w:val="00AC7417"/>
    <w:pPr>
      <w:spacing w:after="0" w:line="240" w:lineRule="auto"/>
    </w:pPr>
    <w:rPr>
      <w:rFonts w:ascii="Calibri" w:eastAsia="Calibri" w:hAnsi="Calibri" w:cs="Calibri"/>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31841"/>
    <w:rPr>
      <w:vertAlign w:val="superscript"/>
    </w:rPr>
  </w:style>
  <w:style w:type="character" w:styleId="FollowedHyperlink">
    <w:name w:val="FollowedHyperlink"/>
    <w:basedOn w:val="DefaultParagraphFont"/>
    <w:uiPriority w:val="99"/>
    <w:semiHidden/>
    <w:unhideWhenUsed/>
    <w:rsid w:val="00C26F2E"/>
    <w:rPr>
      <w:color w:val="85DFD0" w:themeColor="followedHyperlink"/>
      <w:u w:val="single"/>
    </w:rPr>
  </w:style>
  <w:style w:type="character" w:styleId="CommentReference">
    <w:name w:val="annotation reference"/>
    <w:basedOn w:val="DefaultParagraphFont"/>
    <w:uiPriority w:val="99"/>
    <w:semiHidden/>
    <w:unhideWhenUsed/>
    <w:rsid w:val="000157A4"/>
    <w:rPr>
      <w:sz w:val="16"/>
      <w:szCs w:val="16"/>
    </w:rPr>
  </w:style>
  <w:style w:type="paragraph" w:styleId="CommentText">
    <w:name w:val="annotation text"/>
    <w:basedOn w:val="Normal"/>
    <w:link w:val="CommentTextChar"/>
    <w:uiPriority w:val="99"/>
    <w:unhideWhenUsed/>
    <w:rsid w:val="000157A4"/>
    <w:pPr>
      <w:spacing w:line="240" w:lineRule="auto"/>
    </w:pPr>
    <w:rPr>
      <w:sz w:val="20"/>
      <w:szCs w:val="20"/>
    </w:rPr>
  </w:style>
  <w:style w:type="character" w:customStyle="1" w:styleId="CommentTextChar">
    <w:name w:val="Comment Text Char"/>
    <w:basedOn w:val="DefaultParagraphFont"/>
    <w:link w:val="CommentText"/>
    <w:uiPriority w:val="99"/>
    <w:rsid w:val="000157A4"/>
    <w:rPr>
      <w:rFonts w:ascii="Calibri" w:eastAsia="Calibri" w:hAnsi="Calibri" w:cs="Calibri"/>
      <w:sz w:val="20"/>
      <w:szCs w:val="20"/>
      <w:lang w:eastAsia="ar-SA"/>
    </w:rPr>
  </w:style>
  <w:style w:type="paragraph" w:styleId="CommentSubject">
    <w:name w:val="annotation subject"/>
    <w:basedOn w:val="CommentText"/>
    <w:next w:val="CommentText"/>
    <w:link w:val="CommentSubjectChar"/>
    <w:uiPriority w:val="99"/>
    <w:semiHidden/>
    <w:unhideWhenUsed/>
    <w:rsid w:val="000157A4"/>
    <w:rPr>
      <w:b/>
      <w:bCs/>
    </w:rPr>
  </w:style>
  <w:style w:type="character" w:customStyle="1" w:styleId="CommentSubjectChar">
    <w:name w:val="Comment Subject Char"/>
    <w:basedOn w:val="CommentTextChar"/>
    <w:link w:val="CommentSubject"/>
    <w:uiPriority w:val="99"/>
    <w:semiHidden/>
    <w:rsid w:val="000157A4"/>
    <w:rPr>
      <w:rFonts w:ascii="Calibri" w:eastAsia="Calibri" w:hAnsi="Calibri" w:cs="Calibri"/>
      <w:b/>
      <w:bCs/>
      <w:sz w:val="20"/>
      <w:szCs w:val="20"/>
      <w:lang w:eastAsia="ar-SA"/>
    </w:rPr>
  </w:style>
  <w:style w:type="paragraph" w:styleId="EndnoteText">
    <w:name w:val="endnote text"/>
    <w:basedOn w:val="Normal"/>
    <w:link w:val="EndnoteTextChar"/>
    <w:uiPriority w:val="99"/>
    <w:semiHidden/>
    <w:unhideWhenUsed/>
    <w:rsid w:val="00F34B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4B1D"/>
    <w:rPr>
      <w:rFonts w:ascii="Calibri" w:eastAsia="Calibri" w:hAnsi="Calibri" w:cs="Calibri"/>
      <w:sz w:val="20"/>
      <w:szCs w:val="20"/>
      <w:lang w:eastAsia="ar-SA"/>
    </w:rPr>
  </w:style>
  <w:style w:type="character" w:styleId="EndnoteReference">
    <w:name w:val="endnote reference"/>
    <w:basedOn w:val="DefaultParagraphFont"/>
    <w:uiPriority w:val="99"/>
    <w:semiHidden/>
    <w:unhideWhenUsed/>
    <w:rsid w:val="00F34B1D"/>
    <w:rPr>
      <w:vertAlign w:val="superscript"/>
    </w:rPr>
  </w:style>
  <w:style w:type="character" w:customStyle="1" w:styleId="UnresolvedMention">
    <w:name w:val="Unresolved Mention"/>
    <w:basedOn w:val="DefaultParagraphFont"/>
    <w:uiPriority w:val="99"/>
    <w:semiHidden/>
    <w:unhideWhenUsed/>
    <w:rsid w:val="00050EDA"/>
    <w:rPr>
      <w:color w:val="605E5C"/>
      <w:shd w:val="clear" w:color="auto" w:fill="E1DFDD"/>
    </w:rPr>
  </w:style>
  <w:style w:type="paragraph" w:styleId="Revision">
    <w:name w:val="Revision"/>
    <w:hidden/>
    <w:uiPriority w:val="99"/>
    <w:semiHidden/>
    <w:rsid w:val="003266D2"/>
    <w:pPr>
      <w:spacing w:after="0" w:line="240" w:lineRule="auto"/>
    </w:pPr>
    <w:rPr>
      <w:rFonts w:ascii="Calibri" w:eastAsia="Calibri" w:hAnsi="Calibri" w:cs="Calibri"/>
      <w:lang w:eastAsia="ar-SA"/>
    </w:rPr>
  </w:style>
  <w:style w:type="character" w:customStyle="1" w:styleId="ui-provider">
    <w:name w:val="ui-provider"/>
    <w:basedOn w:val="DefaultParagraphFont"/>
    <w:rsid w:val="00586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9413">
      <w:bodyDiv w:val="1"/>
      <w:marLeft w:val="0"/>
      <w:marRight w:val="0"/>
      <w:marTop w:val="0"/>
      <w:marBottom w:val="0"/>
      <w:divBdr>
        <w:top w:val="none" w:sz="0" w:space="0" w:color="auto"/>
        <w:left w:val="none" w:sz="0" w:space="0" w:color="auto"/>
        <w:bottom w:val="none" w:sz="0" w:space="0" w:color="auto"/>
        <w:right w:val="none" w:sz="0" w:space="0" w:color="auto"/>
      </w:divBdr>
      <w:divsChild>
        <w:div w:id="1508671172">
          <w:marLeft w:val="547"/>
          <w:marRight w:val="0"/>
          <w:marTop w:val="96"/>
          <w:marBottom w:val="0"/>
          <w:divBdr>
            <w:top w:val="none" w:sz="0" w:space="0" w:color="auto"/>
            <w:left w:val="none" w:sz="0" w:space="0" w:color="auto"/>
            <w:bottom w:val="none" w:sz="0" w:space="0" w:color="auto"/>
            <w:right w:val="none" w:sz="0" w:space="0" w:color="auto"/>
          </w:divBdr>
        </w:div>
        <w:div w:id="1362049185">
          <w:marLeft w:val="547"/>
          <w:marRight w:val="0"/>
          <w:marTop w:val="96"/>
          <w:marBottom w:val="0"/>
          <w:divBdr>
            <w:top w:val="none" w:sz="0" w:space="0" w:color="auto"/>
            <w:left w:val="none" w:sz="0" w:space="0" w:color="auto"/>
            <w:bottom w:val="none" w:sz="0" w:space="0" w:color="auto"/>
            <w:right w:val="none" w:sz="0" w:space="0" w:color="auto"/>
          </w:divBdr>
        </w:div>
      </w:divsChild>
    </w:div>
    <w:div w:id="113987196">
      <w:bodyDiv w:val="1"/>
      <w:marLeft w:val="0"/>
      <w:marRight w:val="0"/>
      <w:marTop w:val="0"/>
      <w:marBottom w:val="0"/>
      <w:divBdr>
        <w:top w:val="none" w:sz="0" w:space="0" w:color="auto"/>
        <w:left w:val="none" w:sz="0" w:space="0" w:color="auto"/>
        <w:bottom w:val="none" w:sz="0" w:space="0" w:color="auto"/>
        <w:right w:val="none" w:sz="0" w:space="0" w:color="auto"/>
      </w:divBdr>
      <w:divsChild>
        <w:div w:id="701052552">
          <w:marLeft w:val="0"/>
          <w:marRight w:val="0"/>
          <w:marTop w:val="0"/>
          <w:marBottom w:val="0"/>
          <w:divBdr>
            <w:top w:val="none" w:sz="0" w:space="0" w:color="auto"/>
            <w:left w:val="none" w:sz="0" w:space="0" w:color="auto"/>
            <w:bottom w:val="none" w:sz="0" w:space="0" w:color="auto"/>
            <w:right w:val="none" w:sz="0" w:space="0" w:color="auto"/>
          </w:divBdr>
          <w:divsChild>
            <w:div w:id="67464404">
              <w:marLeft w:val="-225"/>
              <w:marRight w:val="-225"/>
              <w:marTop w:val="0"/>
              <w:marBottom w:val="0"/>
              <w:divBdr>
                <w:top w:val="none" w:sz="0" w:space="0" w:color="auto"/>
                <w:left w:val="none" w:sz="0" w:space="0" w:color="auto"/>
                <w:bottom w:val="none" w:sz="0" w:space="0" w:color="auto"/>
                <w:right w:val="none" w:sz="0" w:space="0" w:color="auto"/>
              </w:divBdr>
              <w:divsChild>
                <w:div w:id="8956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31638">
      <w:bodyDiv w:val="1"/>
      <w:marLeft w:val="0"/>
      <w:marRight w:val="0"/>
      <w:marTop w:val="0"/>
      <w:marBottom w:val="0"/>
      <w:divBdr>
        <w:top w:val="none" w:sz="0" w:space="0" w:color="auto"/>
        <w:left w:val="none" w:sz="0" w:space="0" w:color="auto"/>
        <w:bottom w:val="none" w:sz="0" w:space="0" w:color="auto"/>
        <w:right w:val="none" w:sz="0" w:space="0" w:color="auto"/>
      </w:divBdr>
    </w:div>
    <w:div w:id="142621374">
      <w:bodyDiv w:val="1"/>
      <w:marLeft w:val="0"/>
      <w:marRight w:val="0"/>
      <w:marTop w:val="0"/>
      <w:marBottom w:val="0"/>
      <w:divBdr>
        <w:top w:val="none" w:sz="0" w:space="0" w:color="auto"/>
        <w:left w:val="none" w:sz="0" w:space="0" w:color="auto"/>
        <w:bottom w:val="none" w:sz="0" w:space="0" w:color="auto"/>
        <w:right w:val="none" w:sz="0" w:space="0" w:color="auto"/>
      </w:divBdr>
    </w:div>
    <w:div w:id="284048068">
      <w:bodyDiv w:val="1"/>
      <w:marLeft w:val="0"/>
      <w:marRight w:val="0"/>
      <w:marTop w:val="0"/>
      <w:marBottom w:val="0"/>
      <w:divBdr>
        <w:top w:val="none" w:sz="0" w:space="0" w:color="auto"/>
        <w:left w:val="none" w:sz="0" w:space="0" w:color="auto"/>
        <w:bottom w:val="none" w:sz="0" w:space="0" w:color="auto"/>
        <w:right w:val="none" w:sz="0" w:space="0" w:color="auto"/>
      </w:divBdr>
      <w:divsChild>
        <w:div w:id="1587610464">
          <w:marLeft w:val="0"/>
          <w:marRight w:val="0"/>
          <w:marTop w:val="0"/>
          <w:marBottom w:val="0"/>
          <w:divBdr>
            <w:top w:val="none" w:sz="0" w:space="0" w:color="auto"/>
            <w:left w:val="none" w:sz="0" w:space="0" w:color="auto"/>
            <w:bottom w:val="none" w:sz="0" w:space="0" w:color="auto"/>
            <w:right w:val="none" w:sz="0" w:space="0" w:color="auto"/>
          </w:divBdr>
          <w:divsChild>
            <w:div w:id="1557157353">
              <w:marLeft w:val="-225"/>
              <w:marRight w:val="-225"/>
              <w:marTop w:val="0"/>
              <w:marBottom w:val="0"/>
              <w:divBdr>
                <w:top w:val="none" w:sz="0" w:space="0" w:color="auto"/>
                <w:left w:val="none" w:sz="0" w:space="0" w:color="auto"/>
                <w:bottom w:val="none" w:sz="0" w:space="0" w:color="auto"/>
                <w:right w:val="none" w:sz="0" w:space="0" w:color="auto"/>
              </w:divBdr>
              <w:divsChild>
                <w:div w:id="445739932">
                  <w:marLeft w:val="0"/>
                  <w:marRight w:val="0"/>
                  <w:marTop w:val="0"/>
                  <w:marBottom w:val="0"/>
                  <w:divBdr>
                    <w:top w:val="none" w:sz="0" w:space="0" w:color="auto"/>
                    <w:left w:val="none" w:sz="0" w:space="0" w:color="auto"/>
                    <w:bottom w:val="none" w:sz="0" w:space="0" w:color="auto"/>
                    <w:right w:val="none" w:sz="0" w:space="0" w:color="auto"/>
                  </w:divBdr>
                  <w:divsChild>
                    <w:div w:id="19402954">
                      <w:marLeft w:val="0"/>
                      <w:marRight w:val="0"/>
                      <w:marTop w:val="0"/>
                      <w:marBottom w:val="450"/>
                      <w:divBdr>
                        <w:top w:val="none" w:sz="0" w:space="0" w:color="auto"/>
                        <w:left w:val="none" w:sz="0" w:space="0" w:color="auto"/>
                        <w:bottom w:val="none" w:sz="0" w:space="0" w:color="auto"/>
                        <w:right w:val="none" w:sz="0" w:space="0" w:color="auto"/>
                      </w:divBdr>
                      <w:divsChild>
                        <w:div w:id="1227567764">
                          <w:marLeft w:val="0"/>
                          <w:marRight w:val="0"/>
                          <w:marTop w:val="0"/>
                          <w:marBottom w:val="0"/>
                          <w:divBdr>
                            <w:top w:val="none" w:sz="0" w:space="0" w:color="auto"/>
                            <w:left w:val="none" w:sz="0" w:space="0" w:color="auto"/>
                            <w:bottom w:val="none" w:sz="0" w:space="0" w:color="auto"/>
                            <w:right w:val="none" w:sz="0" w:space="0" w:color="auto"/>
                          </w:divBdr>
                          <w:divsChild>
                            <w:div w:id="1662999263">
                              <w:marLeft w:val="0"/>
                              <w:marRight w:val="0"/>
                              <w:marTop w:val="0"/>
                              <w:marBottom w:val="0"/>
                              <w:divBdr>
                                <w:top w:val="none" w:sz="0" w:space="0" w:color="auto"/>
                                <w:left w:val="none" w:sz="0" w:space="0" w:color="auto"/>
                                <w:bottom w:val="none" w:sz="0" w:space="0" w:color="auto"/>
                                <w:right w:val="none" w:sz="0" w:space="0" w:color="auto"/>
                              </w:divBdr>
                              <w:divsChild>
                                <w:div w:id="156606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0284712">
      <w:bodyDiv w:val="1"/>
      <w:marLeft w:val="0"/>
      <w:marRight w:val="0"/>
      <w:marTop w:val="0"/>
      <w:marBottom w:val="0"/>
      <w:divBdr>
        <w:top w:val="none" w:sz="0" w:space="0" w:color="auto"/>
        <w:left w:val="none" w:sz="0" w:space="0" w:color="auto"/>
        <w:bottom w:val="none" w:sz="0" w:space="0" w:color="auto"/>
        <w:right w:val="none" w:sz="0" w:space="0" w:color="auto"/>
      </w:divBdr>
    </w:div>
    <w:div w:id="551118126">
      <w:bodyDiv w:val="1"/>
      <w:marLeft w:val="0"/>
      <w:marRight w:val="0"/>
      <w:marTop w:val="0"/>
      <w:marBottom w:val="0"/>
      <w:divBdr>
        <w:top w:val="none" w:sz="0" w:space="0" w:color="auto"/>
        <w:left w:val="none" w:sz="0" w:space="0" w:color="auto"/>
        <w:bottom w:val="none" w:sz="0" w:space="0" w:color="auto"/>
        <w:right w:val="none" w:sz="0" w:space="0" w:color="auto"/>
      </w:divBdr>
      <w:divsChild>
        <w:div w:id="432018958">
          <w:marLeft w:val="0"/>
          <w:marRight w:val="0"/>
          <w:marTop w:val="0"/>
          <w:marBottom w:val="0"/>
          <w:divBdr>
            <w:top w:val="none" w:sz="0" w:space="0" w:color="auto"/>
            <w:left w:val="none" w:sz="0" w:space="0" w:color="auto"/>
            <w:bottom w:val="none" w:sz="0" w:space="0" w:color="auto"/>
            <w:right w:val="none" w:sz="0" w:space="0" w:color="auto"/>
          </w:divBdr>
          <w:divsChild>
            <w:div w:id="2020351913">
              <w:marLeft w:val="0"/>
              <w:marRight w:val="0"/>
              <w:marTop w:val="0"/>
              <w:marBottom w:val="0"/>
              <w:divBdr>
                <w:top w:val="none" w:sz="0" w:space="0" w:color="auto"/>
                <w:left w:val="none" w:sz="0" w:space="0" w:color="auto"/>
                <w:bottom w:val="none" w:sz="0" w:space="0" w:color="auto"/>
                <w:right w:val="none" w:sz="0" w:space="0" w:color="auto"/>
              </w:divBdr>
              <w:divsChild>
                <w:div w:id="445348265">
                  <w:marLeft w:val="0"/>
                  <w:marRight w:val="0"/>
                  <w:marTop w:val="0"/>
                  <w:marBottom w:val="0"/>
                  <w:divBdr>
                    <w:top w:val="none" w:sz="0" w:space="0" w:color="auto"/>
                    <w:left w:val="none" w:sz="0" w:space="0" w:color="auto"/>
                    <w:bottom w:val="none" w:sz="0" w:space="0" w:color="auto"/>
                    <w:right w:val="none" w:sz="0" w:space="0" w:color="auto"/>
                  </w:divBdr>
                  <w:divsChild>
                    <w:div w:id="314072625">
                      <w:marLeft w:val="0"/>
                      <w:marRight w:val="0"/>
                      <w:marTop w:val="0"/>
                      <w:marBottom w:val="0"/>
                      <w:divBdr>
                        <w:top w:val="none" w:sz="0" w:space="0" w:color="auto"/>
                        <w:left w:val="none" w:sz="0" w:space="0" w:color="auto"/>
                        <w:bottom w:val="none" w:sz="0" w:space="0" w:color="auto"/>
                        <w:right w:val="none" w:sz="0" w:space="0" w:color="auto"/>
                      </w:divBdr>
                      <w:divsChild>
                        <w:div w:id="763693310">
                          <w:marLeft w:val="0"/>
                          <w:marRight w:val="0"/>
                          <w:marTop w:val="0"/>
                          <w:marBottom w:val="0"/>
                          <w:divBdr>
                            <w:top w:val="none" w:sz="0" w:space="0" w:color="auto"/>
                            <w:left w:val="none" w:sz="0" w:space="0" w:color="auto"/>
                            <w:bottom w:val="none" w:sz="0" w:space="0" w:color="auto"/>
                            <w:right w:val="none" w:sz="0" w:space="0" w:color="auto"/>
                          </w:divBdr>
                          <w:divsChild>
                            <w:div w:id="1505852776">
                              <w:marLeft w:val="0"/>
                              <w:marRight w:val="0"/>
                              <w:marTop w:val="0"/>
                              <w:marBottom w:val="0"/>
                              <w:divBdr>
                                <w:top w:val="none" w:sz="0" w:space="0" w:color="auto"/>
                                <w:left w:val="none" w:sz="0" w:space="0" w:color="auto"/>
                                <w:bottom w:val="none" w:sz="0" w:space="0" w:color="auto"/>
                                <w:right w:val="none" w:sz="0" w:space="0" w:color="auto"/>
                              </w:divBdr>
                              <w:divsChild>
                                <w:div w:id="30470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620916">
      <w:bodyDiv w:val="1"/>
      <w:marLeft w:val="0"/>
      <w:marRight w:val="0"/>
      <w:marTop w:val="0"/>
      <w:marBottom w:val="0"/>
      <w:divBdr>
        <w:top w:val="none" w:sz="0" w:space="0" w:color="auto"/>
        <w:left w:val="none" w:sz="0" w:space="0" w:color="auto"/>
        <w:bottom w:val="none" w:sz="0" w:space="0" w:color="auto"/>
        <w:right w:val="none" w:sz="0" w:space="0" w:color="auto"/>
      </w:divBdr>
    </w:div>
    <w:div w:id="822813364">
      <w:bodyDiv w:val="1"/>
      <w:marLeft w:val="0"/>
      <w:marRight w:val="0"/>
      <w:marTop w:val="0"/>
      <w:marBottom w:val="0"/>
      <w:divBdr>
        <w:top w:val="none" w:sz="0" w:space="0" w:color="auto"/>
        <w:left w:val="none" w:sz="0" w:space="0" w:color="auto"/>
        <w:bottom w:val="none" w:sz="0" w:space="0" w:color="auto"/>
        <w:right w:val="none" w:sz="0" w:space="0" w:color="auto"/>
      </w:divBdr>
    </w:div>
    <w:div w:id="894851302">
      <w:bodyDiv w:val="1"/>
      <w:marLeft w:val="0"/>
      <w:marRight w:val="0"/>
      <w:marTop w:val="0"/>
      <w:marBottom w:val="0"/>
      <w:divBdr>
        <w:top w:val="none" w:sz="0" w:space="0" w:color="auto"/>
        <w:left w:val="none" w:sz="0" w:space="0" w:color="auto"/>
        <w:bottom w:val="none" w:sz="0" w:space="0" w:color="auto"/>
        <w:right w:val="none" w:sz="0" w:space="0" w:color="auto"/>
      </w:divBdr>
    </w:div>
    <w:div w:id="1056513368">
      <w:bodyDiv w:val="1"/>
      <w:marLeft w:val="0"/>
      <w:marRight w:val="0"/>
      <w:marTop w:val="0"/>
      <w:marBottom w:val="0"/>
      <w:divBdr>
        <w:top w:val="none" w:sz="0" w:space="0" w:color="auto"/>
        <w:left w:val="none" w:sz="0" w:space="0" w:color="auto"/>
        <w:bottom w:val="none" w:sz="0" w:space="0" w:color="auto"/>
        <w:right w:val="none" w:sz="0" w:space="0" w:color="auto"/>
      </w:divBdr>
      <w:divsChild>
        <w:div w:id="701634391">
          <w:marLeft w:val="360"/>
          <w:marRight w:val="0"/>
          <w:marTop w:val="200"/>
          <w:marBottom w:val="0"/>
          <w:divBdr>
            <w:top w:val="none" w:sz="0" w:space="0" w:color="auto"/>
            <w:left w:val="none" w:sz="0" w:space="0" w:color="auto"/>
            <w:bottom w:val="none" w:sz="0" w:space="0" w:color="auto"/>
            <w:right w:val="none" w:sz="0" w:space="0" w:color="auto"/>
          </w:divBdr>
        </w:div>
        <w:div w:id="1730880856">
          <w:marLeft w:val="360"/>
          <w:marRight w:val="0"/>
          <w:marTop w:val="200"/>
          <w:marBottom w:val="0"/>
          <w:divBdr>
            <w:top w:val="none" w:sz="0" w:space="0" w:color="auto"/>
            <w:left w:val="none" w:sz="0" w:space="0" w:color="auto"/>
            <w:bottom w:val="none" w:sz="0" w:space="0" w:color="auto"/>
            <w:right w:val="none" w:sz="0" w:space="0" w:color="auto"/>
          </w:divBdr>
        </w:div>
      </w:divsChild>
    </w:div>
    <w:div w:id="1147207896">
      <w:bodyDiv w:val="1"/>
      <w:marLeft w:val="0"/>
      <w:marRight w:val="0"/>
      <w:marTop w:val="0"/>
      <w:marBottom w:val="0"/>
      <w:divBdr>
        <w:top w:val="none" w:sz="0" w:space="0" w:color="auto"/>
        <w:left w:val="none" w:sz="0" w:space="0" w:color="auto"/>
        <w:bottom w:val="none" w:sz="0" w:space="0" w:color="auto"/>
        <w:right w:val="none" w:sz="0" w:space="0" w:color="auto"/>
      </w:divBdr>
    </w:div>
    <w:div w:id="1176460540">
      <w:bodyDiv w:val="1"/>
      <w:marLeft w:val="0"/>
      <w:marRight w:val="0"/>
      <w:marTop w:val="0"/>
      <w:marBottom w:val="0"/>
      <w:divBdr>
        <w:top w:val="none" w:sz="0" w:space="0" w:color="auto"/>
        <w:left w:val="none" w:sz="0" w:space="0" w:color="auto"/>
        <w:bottom w:val="none" w:sz="0" w:space="0" w:color="auto"/>
        <w:right w:val="none" w:sz="0" w:space="0" w:color="auto"/>
      </w:divBdr>
    </w:div>
    <w:div w:id="1243761380">
      <w:bodyDiv w:val="1"/>
      <w:marLeft w:val="0"/>
      <w:marRight w:val="0"/>
      <w:marTop w:val="0"/>
      <w:marBottom w:val="0"/>
      <w:divBdr>
        <w:top w:val="none" w:sz="0" w:space="0" w:color="auto"/>
        <w:left w:val="none" w:sz="0" w:space="0" w:color="auto"/>
        <w:bottom w:val="none" w:sz="0" w:space="0" w:color="auto"/>
        <w:right w:val="none" w:sz="0" w:space="0" w:color="auto"/>
      </w:divBdr>
    </w:div>
    <w:div w:id="1320772542">
      <w:bodyDiv w:val="1"/>
      <w:marLeft w:val="0"/>
      <w:marRight w:val="0"/>
      <w:marTop w:val="0"/>
      <w:marBottom w:val="0"/>
      <w:divBdr>
        <w:top w:val="none" w:sz="0" w:space="0" w:color="auto"/>
        <w:left w:val="none" w:sz="0" w:space="0" w:color="auto"/>
        <w:bottom w:val="none" w:sz="0" w:space="0" w:color="auto"/>
        <w:right w:val="none" w:sz="0" w:space="0" w:color="auto"/>
      </w:divBdr>
    </w:div>
    <w:div w:id="1376545081">
      <w:bodyDiv w:val="1"/>
      <w:marLeft w:val="0"/>
      <w:marRight w:val="0"/>
      <w:marTop w:val="0"/>
      <w:marBottom w:val="0"/>
      <w:divBdr>
        <w:top w:val="none" w:sz="0" w:space="0" w:color="auto"/>
        <w:left w:val="none" w:sz="0" w:space="0" w:color="auto"/>
        <w:bottom w:val="none" w:sz="0" w:space="0" w:color="auto"/>
        <w:right w:val="none" w:sz="0" w:space="0" w:color="auto"/>
      </w:divBdr>
      <w:divsChild>
        <w:div w:id="1506162571">
          <w:marLeft w:val="547"/>
          <w:marRight w:val="0"/>
          <w:marTop w:val="0"/>
          <w:marBottom w:val="160"/>
          <w:divBdr>
            <w:top w:val="none" w:sz="0" w:space="0" w:color="auto"/>
            <w:left w:val="none" w:sz="0" w:space="0" w:color="auto"/>
            <w:bottom w:val="none" w:sz="0" w:space="0" w:color="auto"/>
            <w:right w:val="none" w:sz="0" w:space="0" w:color="auto"/>
          </w:divBdr>
        </w:div>
        <w:div w:id="704647156">
          <w:marLeft w:val="547"/>
          <w:marRight w:val="0"/>
          <w:marTop w:val="0"/>
          <w:marBottom w:val="160"/>
          <w:divBdr>
            <w:top w:val="none" w:sz="0" w:space="0" w:color="auto"/>
            <w:left w:val="none" w:sz="0" w:space="0" w:color="auto"/>
            <w:bottom w:val="none" w:sz="0" w:space="0" w:color="auto"/>
            <w:right w:val="none" w:sz="0" w:space="0" w:color="auto"/>
          </w:divBdr>
        </w:div>
        <w:div w:id="1809008219">
          <w:marLeft w:val="547"/>
          <w:marRight w:val="0"/>
          <w:marTop w:val="0"/>
          <w:marBottom w:val="160"/>
          <w:divBdr>
            <w:top w:val="none" w:sz="0" w:space="0" w:color="auto"/>
            <w:left w:val="none" w:sz="0" w:space="0" w:color="auto"/>
            <w:bottom w:val="none" w:sz="0" w:space="0" w:color="auto"/>
            <w:right w:val="none" w:sz="0" w:space="0" w:color="auto"/>
          </w:divBdr>
        </w:div>
        <w:div w:id="378894799">
          <w:marLeft w:val="547"/>
          <w:marRight w:val="0"/>
          <w:marTop w:val="0"/>
          <w:marBottom w:val="160"/>
          <w:divBdr>
            <w:top w:val="none" w:sz="0" w:space="0" w:color="auto"/>
            <w:left w:val="none" w:sz="0" w:space="0" w:color="auto"/>
            <w:bottom w:val="none" w:sz="0" w:space="0" w:color="auto"/>
            <w:right w:val="none" w:sz="0" w:space="0" w:color="auto"/>
          </w:divBdr>
        </w:div>
        <w:div w:id="1403795388">
          <w:marLeft w:val="547"/>
          <w:marRight w:val="0"/>
          <w:marTop w:val="0"/>
          <w:marBottom w:val="160"/>
          <w:divBdr>
            <w:top w:val="none" w:sz="0" w:space="0" w:color="auto"/>
            <w:left w:val="none" w:sz="0" w:space="0" w:color="auto"/>
            <w:bottom w:val="none" w:sz="0" w:space="0" w:color="auto"/>
            <w:right w:val="none" w:sz="0" w:space="0" w:color="auto"/>
          </w:divBdr>
        </w:div>
      </w:divsChild>
    </w:div>
    <w:div w:id="1390491238">
      <w:bodyDiv w:val="1"/>
      <w:marLeft w:val="0"/>
      <w:marRight w:val="0"/>
      <w:marTop w:val="0"/>
      <w:marBottom w:val="0"/>
      <w:divBdr>
        <w:top w:val="none" w:sz="0" w:space="0" w:color="auto"/>
        <w:left w:val="none" w:sz="0" w:space="0" w:color="auto"/>
        <w:bottom w:val="none" w:sz="0" w:space="0" w:color="auto"/>
        <w:right w:val="none" w:sz="0" w:space="0" w:color="auto"/>
      </w:divBdr>
    </w:div>
    <w:div w:id="1403329165">
      <w:bodyDiv w:val="1"/>
      <w:marLeft w:val="0"/>
      <w:marRight w:val="0"/>
      <w:marTop w:val="0"/>
      <w:marBottom w:val="0"/>
      <w:divBdr>
        <w:top w:val="none" w:sz="0" w:space="0" w:color="auto"/>
        <w:left w:val="none" w:sz="0" w:space="0" w:color="auto"/>
        <w:bottom w:val="none" w:sz="0" w:space="0" w:color="auto"/>
        <w:right w:val="none" w:sz="0" w:space="0" w:color="auto"/>
      </w:divBdr>
    </w:div>
    <w:div w:id="1476214403">
      <w:bodyDiv w:val="1"/>
      <w:marLeft w:val="0"/>
      <w:marRight w:val="0"/>
      <w:marTop w:val="0"/>
      <w:marBottom w:val="0"/>
      <w:divBdr>
        <w:top w:val="none" w:sz="0" w:space="0" w:color="auto"/>
        <w:left w:val="none" w:sz="0" w:space="0" w:color="auto"/>
        <w:bottom w:val="none" w:sz="0" w:space="0" w:color="auto"/>
        <w:right w:val="none" w:sz="0" w:space="0" w:color="auto"/>
      </w:divBdr>
    </w:div>
    <w:div w:id="1682464557">
      <w:bodyDiv w:val="1"/>
      <w:marLeft w:val="0"/>
      <w:marRight w:val="0"/>
      <w:marTop w:val="0"/>
      <w:marBottom w:val="0"/>
      <w:divBdr>
        <w:top w:val="none" w:sz="0" w:space="0" w:color="auto"/>
        <w:left w:val="none" w:sz="0" w:space="0" w:color="auto"/>
        <w:bottom w:val="none" w:sz="0" w:space="0" w:color="auto"/>
        <w:right w:val="none" w:sz="0" w:space="0" w:color="auto"/>
      </w:divBdr>
    </w:div>
    <w:div w:id="1785221903">
      <w:bodyDiv w:val="1"/>
      <w:marLeft w:val="0"/>
      <w:marRight w:val="0"/>
      <w:marTop w:val="0"/>
      <w:marBottom w:val="0"/>
      <w:divBdr>
        <w:top w:val="none" w:sz="0" w:space="0" w:color="auto"/>
        <w:left w:val="none" w:sz="0" w:space="0" w:color="auto"/>
        <w:bottom w:val="none" w:sz="0" w:space="0" w:color="auto"/>
        <w:right w:val="none" w:sz="0" w:space="0" w:color="auto"/>
      </w:divBdr>
    </w:div>
    <w:div w:id="1838810228">
      <w:bodyDiv w:val="1"/>
      <w:marLeft w:val="0"/>
      <w:marRight w:val="0"/>
      <w:marTop w:val="0"/>
      <w:marBottom w:val="0"/>
      <w:divBdr>
        <w:top w:val="none" w:sz="0" w:space="0" w:color="auto"/>
        <w:left w:val="none" w:sz="0" w:space="0" w:color="auto"/>
        <w:bottom w:val="none" w:sz="0" w:space="0" w:color="auto"/>
        <w:right w:val="none" w:sz="0" w:space="0" w:color="auto"/>
      </w:divBdr>
    </w:div>
    <w:div w:id="1895697430">
      <w:bodyDiv w:val="1"/>
      <w:marLeft w:val="0"/>
      <w:marRight w:val="0"/>
      <w:marTop w:val="0"/>
      <w:marBottom w:val="0"/>
      <w:divBdr>
        <w:top w:val="none" w:sz="0" w:space="0" w:color="auto"/>
        <w:left w:val="none" w:sz="0" w:space="0" w:color="auto"/>
        <w:bottom w:val="none" w:sz="0" w:space="0" w:color="auto"/>
        <w:right w:val="none" w:sz="0" w:space="0" w:color="auto"/>
      </w:divBdr>
    </w:div>
    <w:div w:id="2006743372">
      <w:bodyDiv w:val="1"/>
      <w:marLeft w:val="0"/>
      <w:marRight w:val="0"/>
      <w:marTop w:val="0"/>
      <w:marBottom w:val="0"/>
      <w:divBdr>
        <w:top w:val="none" w:sz="0" w:space="0" w:color="auto"/>
        <w:left w:val="none" w:sz="0" w:space="0" w:color="auto"/>
        <w:bottom w:val="none" w:sz="0" w:space="0" w:color="auto"/>
        <w:right w:val="none" w:sz="0" w:space="0" w:color="auto"/>
      </w:divBdr>
    </w:div>
    <w:div w:id="2061245026">
      <w:bodyDiv w:val="1"/>
      <w:marLeft w:val="0"/>
      <w:marRight w:val="0"/>
      <w:marTop w:val="0"/>
      <w:marBottom w:val="0"/>
      <w:divBdr>
        <w:top w:val="none" w:sz="0" w:space="0" w:color="auto"/>
        <w:left w:val="none" w:sz="0" w:space="0" w:color="auto"/>
        <w:bottom w:val="none" w:sz="0" w:space="0" w:color="auto"/>
        <w:right w:val="none" w:sz="0" w:space="0" w:color="auto"/>
      </w:divBdr>
    </w:div>
    <w:div w:id="2068527433">
      <w:bodyDiv w:val="1"/>
      <w:marLeft w:val="0"/>
      <w:marRight w:val="0"/>
      <w:marTop w:val="0"/>
      <w:marBottom w:val="0"/>
      <w:divBdr>
        <w:top w:val="none" w:sz="0" w:space="0" w:color="auto"/>
        <w:left w:val="none" w:sz="0" w:space="0" w:color="auto"/>
        <w:bottom w:val="none" w:sz="0" w:space="0" w:color="auto"/>
        <w:right w:val="none" w:sz="0" w:space="0" w:color="auto"/>
      </w:divBdr>
    </w:div>
    <w:div w:id="208425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air@stjohnsboll.cheshire.sch.uk" TargetMode="External"/><Relationship Id="rId18" Type="http://schemas.openxmlformats.org/officeDocument/2006/relationships/hyperlink" Target="https://assets.publishing.service.gov.uk/government/uploads/system/uploads/attachment_data/file/1170108/EYFS_framework_from_September_2023.pdf" TargetMode="External"/><Relationship Id="rId26" Type="http://schemas.openxmlformats.org/officeDocument/2006/relationships/hyperlink" Target="https://www.cescp.org.uk/ce-scp-multi-agency-toolkit/ce-scp-multi-agency-toolkit.aspx" TargetMode="External"/><Relationship Id="rId39" Type="http://schemas.openxmlformats.org/officeDocument/2006/relationships/hyperlink" Target="http://www.stopadultabuse.org.uk/professionals/preventchannel-referral-process.aspx" TargetMode="External"/><Relationship Id="rId21" Type="http://schemas.openxmlformats.org/officeDocument/2006/relationships/hyperlink" Target="https://c-cluster-110.uploads.documents.cimpress.io/v1/uploads/d71d6fd8-b99e-4327-b8fd-1ac968b768a4~110/original?tenant=vbu-digital" TargetMode="External"/><Relationship Id="rId34" Type="http://schemas.openxmlformats.org/officeDocument/2006/relationships/footer" Target="footer1.xml"/><Relationship Id="rId42" Type="http://schemas.openxmlformats.org/officeDocument/2006/relationships/image" Target="media/image4.png"/><Relationship Id="rId47" Type="http://schemas.openxmlformats.org/officeDocument/2006/relationships/image" Target="media/image7.jpeg"/><Relationship Id="rId50" Type="http://schemas.openxmlformats.org/officeDocument/2006/relationships/hyperlink" Target="https://helpwithchildarrangements.service.justice.gov.uk/" TargetMode="External"/><Relationship Id="rId55" Type="http://schemas.openxmlformats.org/officeDocument/2006/relationships/hyperlink" Target="https://www.cescp.org.uk/professionals/neglect.aspx"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assets.publishing.service.gov.uk/media/6650a1967b792ffff71a83e8/Keeping_children_safe_in_education_2024.pdf" TargetMode="External"/><Relationship Id="rId20" Type="http://schemas.openxmlformats.org/officeDocument/2006/relationships/hyperlink" Target="https://assets.publishing.service.gov.uk/government/uploads/system/uploads/attachment_data/file/1089687/Behaviour_in_Schools_guidance_July_2022.pdf" TargetMode="External"/><Relationship Id="rId29" Type="http://schemas.openxmlformats.org/officeDocument/2006/relationships/hyperlink" Target="https://pancheshire-cheshireeast.trixonline.co.uk/chapter/procedure-for-multi-agency-professional-challenge-and-escalation?search=escalation" TargetMode="External"/><Relationship Id="rId41" Type="http://schemas.openxmlformats.org/officeDocument/2006/relationships/image" Target="media/image3.jpeg"/><Relationship Id="rId54" Type="http://schemas.openxmlformats.org/officeDocument/2006/relationships/hyperlink" Target="https://www.cescp.org.uk/pdf/pan-cheshire-joint-protocol/pan-cheshire-missing-from-home-protocol-2023-2024.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ssets.publishing.service.gov.uk/government/uploads/system/uploads/attachment_data/file/1091132/Searching__Screening_and_Confiscation_guidance_July_2022.pdf" TargetMode="External"/><Relationship Id="rId32" Type="http://schemas.openxmlformats.org/officeDocument/2006/relationships/hyperlink" Target="https://www.cescp.org.uk/ce-scp-multi-agency-toolkit/ce-scp-multi-agency-toolkit.aspx" TargetMode="External"/><Relationship Id="rId37" Type="http://schemas.openxmlformats.org/officeDocument/2006/relationships/hyperlink" Target="http://www.stopadultabuse.org.uk/professionals/preventchannel-referral-process.aspx" TargetMode="External"/><Relationship Id="rId40" Type="http://schemas.openxmlformats.org/officeDocument/2006/relationships/hyperlink" Target="mailto:Cyber.Prevent@nwrocu.police.uk" TargetMode="External"/><Relationship Id="rId45" Type="http://schemas.openxmlformats.org/officeDocument/2006/relationships/header" Target="header4.xml"/><Relationship Id="rId53"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58" Type="http://schemas.openxmlformats.org/officeDocument/2006/relationships/hyperlink" Target="https://assets.publishing.service.gov.uk/media/651e71d9e4e658001459d997/14.320_HO_Channel_Duty_Guidance_v3_Final_Web.pdf" TargetMode="External"/><Relationship Id="rId5" Type="http://schemas.openxmlformats.org/officeDocument/2006/relationships/customXml" Target="../customXml/item5.xml"/><Relationship Id="rId15" Type="http://schemas.openxmlformats.org/officeDocument/2006/relationships/hyperlink" Target="https://assets.publishing.service.gov.uk/media/65803fe31c0c2a000d18cf40/Working_together_to_safeguard_children_2023_-_statutory_guidance.pdf" TargetMode="External"/><Relationship Id="rId23" Type="http://schemas.openxmlformats.org/officeDocument/2006/relationships/hyperlink" Target="https://www.npcc.police.uk/documents/Children%20and%20Young%20people/When%20to%20call%20the%20police%20guidance%20for%20schools%20and%20colleges.pdf" TargetMode="External"/><Relationship Id="rId28" Type="http://schemas.openxmlformats.org/officeDocument/2006/relationships/hyperlink" Target="file:///C:\Users\sch8753516\Downloads\Agency%20roles%20and%20responsibilites" TargetMode="External"/><Relationship Id="rId36" Type="http://schemas.openxmlformats.org/officeDocument/2006/relationships/footer" Target="footer2.xml"/><Relationship Id="rId49" Type="http://schemas.openxmlformats.org/officeDocument/2006/relationships/hyperlink" Target="https://www.gov.uk/government/publications/young-witness-booklet-for-12-to-17-year-olds" TargetMode="External"/><Relationship Id="rId57" Type="http://schemas.openxmlformats.org/officeDocument/2006/relationships/hyperlink" Target="http://www.stopadultabuse.org.uk/professionals/preventchannel-referral-process.aspx" TargetMode="Externa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assets.publishing.service.gov.uk/media/64f8498efdc5d10014fce6d1/14.258_HO_Prevent_Duty_Guidance_v5c.pdf" TargetMode="External"/><Relationship Id="rId31" Type="http://schemas.openxmlformats.org/officeDocument/2006/relationships/hyperlink" Target="https://www.cheshireeast.gov.uk/schools/school-attendance/children-missing-education.aspx" TargetMode="External"/><Relationship Id="rId44" Type="http://schemas.openxmlformats.org/officeDocument/2006/relationships/header" Target="header3.xml"/><Relationship Id="rId52" Type="http://schemas.openxmlformats.org/officeDocument/2006/relationships/hyperlink" Target="https://www.clevernevergoes.org."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hair@stjohnsboll.cheshire.sch.uk" TargetMode="External"/><Relationship Id="rId22" Type="http://schemas.openxmlformats.org/officeDocument/2006/relationships/hyperlink" Target="https://assets.publishing.service.gov.uk/government/uploads/system/uploads/attachment_data/file/623895/Preventing_and_tackling_bullying_advice.pdf" TargetMode="External"/><Relationship Id="rId27" Type="http://schemas.openxmlformats.org/officeDocument/2006/relationships/hyperlink" Target="https://www.cescp.org.uk/pdf/multi-agency-practice-standards-april-2016.pdf" TargetMode="External"/><Relationship Id="rId30" Type="http://schemas.openxmlformats.org/officeDocument/2006/relationships/hyperlink" Target="https://www.gov.uk/government/publications/working-together-to-improve-school-attendance" TargetMode="External"/><Relationship Id="rId35" Type="http://schemas.openxmlformats.org/officeDocument/2006/relationships/header" Target="header2.xml"/><Relationship Id="rId43" Type="http://schemas.openxmlformats.org/officeDocument/2006/relationships/image" Target="media/image5.png"/><Relationship Id="rId48" Type="http://schemas.openxmlformats.org/officeDocument/2006/relationships/hyperlink" Target="https://www.gov.uk/government/publications/young-witness-booklet-for-5-to-11-year-olds" TargetMode="External"/><Relationship Id="rId56" Type="http://schemas.openxmlformats.org/officeDocument/2006/relationships/hyperlink" Target="http://www.stopadultabuse.org.uk/professionals/preventchannel-referral-process.aspx" TargetMode="External"/><Relationship Id="rId8" Type="http://schemas.openxmlformats.org/officeDocument/2006/relationships/settings" Target="settings.xml"/><Relationship Id="rId51" Type="http://schemas.openxmlformats.org/officeDocument/2006/relationships/hyperlink" Target="https://www.actionagainstabduction.org"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assets.publishing.service.gov.uk/government/uploads/system/uploads/attachment_data/file/419604/What_to_do_if_you_re_worried_a_child_is_being_abused.pdf" TargetMode="External"/><Relationship Id="rId25" Type="http://schemas.openxmlformats.org/officeDocument/2006/relationships/hyperlink" Target="https://www.cescp.org.uk/pdf/thresholds-document-final-master.pdf" TargetMode="External"/><Relationship Id="rId33" Type="http://schemas.openxmlformats.org/officeDocument/2006/relationships/header" Target="header1.xml"/><Relationship Id="rId38" Type="http://schemas.openxmlformats.org/officeDocument/2006/relationships/hyperlink" Target="mailto:Cyber.Prevent@nwrocu.police.uk" TargetMode="External"/><Relationship Id="rId46" Type="http://schemas.openxmlformats.org/officeDocument/2006/relationships/image" Target="media/image6.png"/><Relationship Id="rId59"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d="http://www.w3.org/2001/XMLSchema" xmlns:xsi="http://www.w3.org/2001/XMLSchema-instance" xmlns="http://www.boldonjames.com/2008/01/sie/internal/label" sislVersion="0" policy="6ceae14b-024b-4bff-9be8-3287753ee694" origin="userSelected">
  <element uid="id_classification_nonbusiness" value=""/>
</sisl>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51CC1B0A6DEE141BC17CA19E52CECE3" ma:contentTypeVersion="12" ma:contentTypeDescription="Create a new document." ma:contentTypeScope="" ma:versionID="58ea382d7b00de30c8e7e6ad34ca9277">
  <xsd:schema xmlns:xsd="http://www.w3.org/2001/XMLSchema" xmlns:xs="http://www.w3.org/2001/XMLSchema" xmlns:p="http://schemas.microsoft.com/office/2006/metadata/properties" xmlns:ns3="71b762f7-9843-41d6-9809-5488332f1633" xmlns:ns4="1f9d9523-6b00-4403-b58b-001bce7d8e2b" targetNamespace="http://schemas.microsoft.com/office/2006/metadata/properties" ma:root="true" ma:fieldsID="d9cd06228c3734aeaf6c5b4daa9fef52" ns3:_="" ns4:_="">
    <xsd:import namespace="71b762f7-9843-41d6-9809-5488332f1633"/>
    <xsd:import namespace="1f9d9523-6b00-4403-b58b-001bce7d8e2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762f7-9843-41d6-9809-5488332f1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9d9523-6b00-4403-b58b-001bce7d8e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632F7-F0AF-4320-9005-452762C53BB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C826C44-01D8-441F-9BC2-A23B78D5D5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D34AFA-2C6C-4B48-AC0E-913CAEB9C479}">
  <ds:schemaRefs>
    <ds:schemaRef ds:uri="http://schemas.microsoft.com/sharepoint/v3/contenttype/forms"/>
  </ds:schemaRefs>
</ds:datastoreItem>
</file>

<file path=customXml/itemProps4.xml><?xml version="1.0" encoding="utf-8"?>
<ds:datastoreItem xmlns:ds="http://schemas.openxmlformats.org/officeDocument/2006/customXml" ds:itemID="{AB8376DD-A0E2-4575-B5FA-1026B9853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762f7-9843-41d6-9809-5488332f1633"/>
    <ds:schemaRef ds:uri="1f9d9523-6b00-4403-b58b-001bce7d8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D66F87-9786-4AB3-BE5A-50128DC07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17188</Words>
  <Characters>97974</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114933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PORTER, Karen</dc:creator>
  <cp:lastModifiedBy>sch8753516</cp:lastModifiedBy>
  <cp:revision>6</cp:revision>
  <cp:lastPrinted>2024-09-10T13:04:00Z</cp:lastPrinted>
  <dcterms:created xsi:type="dcterms:W3CDTF">2024-09-10T10:56:00Z</dcterms:created>
  <dcterms:modified xsi:type="dcterms:W3CDTF">2024-09-10T13:04:00Z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09776a39-8a04-4c4c-b741-43a6957a18d2</vt:lpwstr>
  </property>
  <property fmtid="{D5CDD505-2E9C-101B-9397-08002B2CF9AE}" pid="3" name="bjSaver">
    <vt:lpwstr>l7k6PsYHaVDZjkVVfYURa0c5GVIYFOkb</vt:lpwstr>
  </property>
  <property fmtid="{D5CDD505-2E9C-101B-9397-08002B2CF9AE}" pid="4" name="ContentTypeId">
    <vt:lpwstr>0x010100E51CC1B0A6DEE141BC17CA19E52CECE3</vt:lpwstr>
  </property>
  <property fmtid="{D5CDD505-2E9C-101B-9397-08002B2CF9AE}" pid="5" name="bjDocumentLabelXML">
    <vt:lpwstr>&lt;?xml version="1.0" encoding="us-ascii"?&gt;&lt;sisl xmlns:xsd="http://www.w3.org/2001/XMLSchema" xmlns:xsi="http://www.w3.org/2001/XMLSchema-instance" sislVersion="0" policy="6ceae14b-024b-4bff-9be8-3287753ee694" origin="userSelected" xmlns="http://www.boldonj</vt:lpwstr>
  </property>
  <property fmtid="{D5CDD505-2E9C-101B-9397-08002B2CF9AE}" pid="6" name="bjDocumentLabelXML-0">
    <vt:lpwstr>ames.com/2008/01/sie/internal/label"&gt;&lt;element uid="id_classification_nonbusiness" value="" /&gt;&lt;/sisl&gt;</vt:lpwstr>
  </property>
  <property fmtid="{D5CDD505-2E9C-101B-9397-08002B2CF9AE}" pid="7" name="bjDocumentSecurityLabel">
    <vt:lpwstr>OFFICIAL</vt:lpwstr>
  </property>
  <property fmtid="{D5CDD505-2E9C-101B-9397-08002B2CF9AE}" pid="8" name="MSIP_Label_a1e69b11-7b47-483f-9667-663bc9971552_Enabled">
    <vt:lpwstr>true</vt:lpwstr>
  </property>
  <property fmtid="{D5CDD505-2E9C-101B-9397-08002B2CF9AE}" pid="9" name="MSIP_Label_a1e69b11-7b47-483f-9667-663bc9971552_SetDate">
    <vt:lpwstr>2023-07-28T15:25:54Z</vt:lpwstr>
  </property>
  <property fmtid="{D5CDD505-2E9C-101B-9397-08002B2CF9AE}" pid="10" name="MSIP_Label_a1e69b11-7b47-483f-9667-663bc9971552_Method">
    <vt:lpwstr>Privileged</vt:lpwstr>
  </property>
  <property fmtid="{D5CDD505-2E9C-101B-9397-08002B2CF9AE}" pid="11" name="MSIP_Label_a1e69b11-7b47-483f-9667-663bc9971552_Name">
    <vt:lpwstr>CE-OFFICIAL-NV</vt:lpwstr>
  </property>
  <property fmtid="{D5CDD505-2E9C-101B-9397-08002B2CF9AE}" pid="12" name="MSIP_Label_a1e69b11-7b47-483f-9667-663bc9971552_SiteId">
    <vt:lpwstr>cdb92d10-23cb-4ac1-a9b3-34f4faaa2851</vt:lpwstr>
  </property>
  <property fmtid="{D5CDD505-2E9C-101B-9397-08002B2CF9AE}" pid="13" name="MSIP_Label_a1e69b11-7b47-483f-9667-663bc9971552_ActionId">
    <vt:lpwstr>43859188-88ed-40ee-9f5e-d31b0b7923cc</vt:lpwstr>
  </property>
  <property fmtid="{D5CDD505-2E9C-101B-9397-08002B2CF9AE}" pid="14" name="MSIP_Label_a1e69b11-7b47-483f-9667-663bc9971552_ContentBits">
    <vt:lpwstr>0</vt:lpwstr>
  </property>
</Properties>
</file>